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51" w:rsidRPr="00CD0772" w:rsidRDefault="00B86051" w:rsidP="00B86051">
      <w:pPr>
        <w:jc w:val="right"/>
        <w:rPr>
          <w:b/>
        </w:rPr>
      </w:pPr>
    </w:p>
    <w:p w:rsidR="00000FF1" w:rsidRPr="00CD0772" w:rsidRDefault="00000FF1" w:rsidP="00B86051">
      <w:pPr>
        <w:jc w:val="center"/>
        <w:rPr>
          <w:b/>
        </w:rPr>
      </w:pPr>
      <w:r w:rsidRPr="00CD0772">
        <w:rPr>
          <w:b/>
        </w:rPr>
        <w:t>РОССИЙСКАЯ ФЕДЕРАЦИЯ</w:t>
      </w:r>
      <w:r w:rsidR="00B86051">
        <w:rPr>
          <w:b/>
        </w:rPr>
        <w:t xml:space="preserve"> </w:t>
      </w:r>
    </w:p>
    <w:p w:rsidR="00000FF1" w:rsidRDefault="00000FF1" w:rsidP="00000FF1">
      <w:pPr>
        <w:jc w:val="center"/>
        <w:rPr>
          <w:b/>
        </w:rPr>
      </w:pPr>
      <w:r w:rsidRPr="00CD0772">
        <w:rPr>
          <w:b/>
        </w:rPr>
        <w:t>ОРЛОВСКАЯ ОБЛАСТЬ</w:t>
      </w:r>
    </w:p>
    <w:p w:rsidR="00000FF1" w:rsidRDefault="00000FF1" w:rsidP="00000FF1">
      <w:pPr>
        <w:jc w:val="center"/>
        <w:rPr>
          <w:b/>
        </w:rPr>
      </w:pPr>
    </w:p>
    <w:p w:rsidR="00000FF1" w:rsidRPr="00CD0772" w:rsidRDefault="00000FF1" w:rsidP="00000FF1">
      <w:pPr>
        <w:jc w:val="center"/>
        <w:rPr>
          <w:b/>
        </w:rPr>
      </w:pPr>
      <w:r>
        <w:rPr>
          <w:b/>
        </w:rPr>
        <w:t xml:space="preserve">АДМИНИСТРАЦИЯ КОЛПНЯНСКОГО РАЙОНА </w:t>
      </w:r>
    </w:p>
    <w:p w:rsidR="00000FF1" w:rsidRPr="00CD0772" w:rsidRDefault="00000FF1" w:rsidP="00000FF1"/>
    <w:p w:rsidR="00000FF1" w:rsidRPr="00835039" w:rsidRDefault="00000FF1" w:rsidP="00000FF1">
      <w:pPr>
        <w:tabs>
          <w:tab w:val="left" w:pos="4140"/>
        </w:tabs>
        <w:jc w:val="center"/>
        <w:rPr>
          <w:b/>
          <w:sz w:val="32"/>
          <w:szCs w:val="32"/>
        </w:rPr>
      </w:pPr>
      <w:r w:rsidRPr="00835039">
        <w:rPr>
          <w:b/>
          <w:sz w:val="32"/>
          <w:szCs w:val="32"/>
        </w:rPr>
        <w:t>П О С Т А Н О В Л Е Н И Е</w:t>
      </w:r>
    </w:p>
    <w:p w:rsidR="00000FF1" w:rsidRDefault="00000FF1" w:rsidP="00000FF1"/>
    <w:p w:rsidR="00000FF1" w:rsidRDefault="00000FF1" w:rsidP="00000FF1"/>
    <w:p w:rsidR="00000FF1" w:rsidRPr="00CD0772" w:rsidRDefault="00430241" w:rsidP="00000FF1">
      <w:r>
        <w:t>«18</w:t>
      </w:r>
      <w:r w:rsidR="003C26F6">
        <w:t xml:space="preserve">» декабря </w:t>
      </w:r>
      <w:r w:rsidR="00000FF1">
        <w:t xml:space="preserve"> </w:t>
      </w:r>
      <w:r w:rsidR="00000FF1" w:rsidRPr="00CD0772">
        <w:t>201</w:t>
      </w:r>
      <w:r w:rsidR="00000FF1">
        <w:t>5</w:t>
      </w:r>
      <w:r w:rsidR="00000FF1" w:rsidRPr="00CD0772">
        <w:t xml:space="preserve"> года                                  </w:t>
      </w:r>
      <w:r w:rsidR="00000FF1">
        <w:t xml:space="preserve">                        </w:t>
      </w:r>
      <w:r w:rsidR="00000FF1" w:rsidRPr="00CD0772">
        <w:t xml:space="preserve">№ </w:t>
      </w:r>
      <w:r>
        <w:t>313</w:t>
      </w:r>
    </w:p>
    <w:p w:rsidR="00000FF1" w:rsidRDefault="00000FF1" w:rsidP="00000FF1"/>
    <w:p w:rsidR="003369EC" w:rsidRPr="00CD0772" w:rsidRDefault="003369EC" w:rsidP="00000FF1"/>
    <w:tbl>
      <w:tblPr>
        <w:tblW w:w="0" w:type="auto"/>
        <w:tblInd w:w="-72" w:type="dxa"/>
        <w:tblLook w:val="0000"/>
      </w:tblPr>
      <w:tblGrid>
        <w:gridCol w:w="5219"/>
      </w:tblGrid>
      <w:tr w:rsidR="00000FF1" w:rsidRPr="00F526DE" w:rsidTr="00766C99">
        <w:trPr>
          <w:trHeight w:val="1082"/>
        </w:trPr>
        <w:tc>
          <w:tcPr>
            <w:tcW w:w="5219" w:type="dxa"/>
          </w:tcPr>
          <w:p w:rsidR="00000FF1" w:rsidRPr="00F526DE" w:rsidRDefault="00000FF1" w:rsidP="00766C99">
            <w:pPr>
              <w:jc w:val="both"/>
            </w:pPr>
            <w:r w:rsidRPr="00F526DE">
              <w:t>О внесении изменений в</w:t>
            </w:r>
            <w:r w:rsidRPr="00F526DE">
              <w:rPr>
                <w:lang w:eastAsia="en-US"/>
              </w:rPr>
              <w:t xml:space="preserve"> постановление администрации Колпнянского района Орловской области от 18 декабря 2014 года № 593 «О муниципальной программе </w:t>
            </w:r>
            <w:r w:rsidRPr="00F526DE">
              <w:rPr>
                <w:bCs w:val="0"/>
              </w:rPr>
              <w:t>«Развитие дорожного хозяйс</w:t>
            </w:r>
            <w:r w:rsidRPr="00F526DE">
              <w:rPr>
                <w:bCs w:val="0"/>
              </w:rPr>
              <w:t>т</w:t>
            </w:r>
            <w:r w:rsidRPr="00F526DE">
              <w:rPr>
                <w:bCs w:val="0"/>
              </w:rPr>
              <w:t>ва Колпнянского района на 2015 - 2017 годы»</w:t>
            </w:r>
          </w:p>
        </w:tc>
      </w:tr>
    </w:tbl>
    <w:p w:rsidR="00000FF1" w:rsidRPr="00F526DE" w:rsidRDefault="00000FF1" w:rsidP="00000FF1">
      <w:pPr>
        <w:pStyle w:val="2"/>
        <w:ind w:firstLine="708"/>
        <w:jc w:val="both"/>
        <w:rPr>
          <w:sz w:val="28"/>
          <w:szCs w:val="28"/>
        </w:rPr>
      </w:pPr>
    </w:p>
    <w:p w:rsidR="00000FF1" w:rsidRPr="00F526DE" w:rsidRDefault="00000FF1" w:rsidP="00000FF1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  <w:r w:rsidRPr="00F526DE">
        <w:rPr>
          <w:bCs w:val="0"/>
          <w:color w:val="000000"/>
        </w:rPr>
        <w:t xml:space="preserve">        В целях повышения комфортности проживания жителей Колпнянского района Орловской области, повышения безопасности дорожного движения, обе</w:t>
      </w:r>
      <w:r w:rsidRPr="00F526DE">
        <w:rPr>
          <w:bCs w:val="0"/>
          <w:color w:val="000000"/>
        </w:rPr>
        <w:t>с</w:t>
      </w:r>
      <w:r w:rsidRPr="00F526DE">
        <w:rPr>
          <w:bCs w:val="0"/>
          <w:color w:val="000000"/>
        </w:rPr>
        <w:t>печения сохранности существующей дорожной сети, выполнения работ по содержанию, ремонту существующих автомобильных дорог, руководствуясь</w:t>
      </w:r>
      <w:r w:rsidRPr="00F526DE">
        <w:t xml:space="preserve"> Федеральным законом от 08.11.2007 г</w:t>
      </w:r>
      <w:r w:rsidRPr="00F526DE">
        <w:t>о</w:t>
      </w:r>
      <w:r w:rsidRPr="00F526DE">
        <w:t>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Pr="00F526DE">
        <w:rPr>
          <w:bCs w:val="0"/>
          <w:color w:val="000000"/>
        </w:rPr>
        <w:t xml:space="preserve"> </w:t>
      </w:r>
      <w:r w:rsidRPr="00F526DE">
        <w:t>Федеральным законом от 06.10.2003 г</w:t>
      </w:r>
      <w:r w:rsidRPr="00F526DE">
        <w:t>о</w:t>
      </w:r>
      <w:r w:rsidRPr="00F526DE">
        <w:t>да № 131-ФЗ «Об общих принципах организации местного самоуправления в Ро</w:t>
      </w:r>
      <w:r w:rsidRPr="00F526DE">
        <w:t>с</w:t>
      </w:r>
      <w:r w:rsidRPr="00F526DE">
        <w:t>сийской Федерации», постановлением администрации Колпнянского района Орловской области от 27 февраля 2014 года № 93 «Об утверждении Порядка разработки, реализации и оценки эффективности муниципальных программ Колпнянского района Орловской области», Уставом Колпнянского района Орловской области администрация Колпнянского района Орловской о</w:t>
      </w:r>
      <w:r w:rsidRPr="00F526DE">
        <w:t>б</w:t>
      </w:r>
      <w:r w:rsidRPr="00F526DE">
        <w:t>ласти</w:t>
      </w:r>
    </w:p>
    <w:p w:rsidR="00000FF1" w:rsidRDefault="00000FF1" w:rsidP="00A663F7">
      <w:pPr>
        <w:ind w:firstLine="709"/>
        <w:jc w:val="center"/>
      </w:pPr>
      <w:r w:rsidRPr="00F526DE">
        <w:t>постановляет:</w:t>
      </w:r>
    </w:p>
    <w:p w:rsidR="00F2312E" w:rsidRPr="00F526DE" w:rsidRDefault="00F2312E" w:rsidP="00A663F7">
      <w:pPr>
        <w:ind w:firstLine="709"/>
        <w:jc w:val="center"/>
      </w:pPr>
    </w:p>
    <w:p w:rsidR="00000FF1" w:rsidRDefault="00000FF1" w:rsidP="00000FF1">
      <w:pPr>
        <w:pStyle w:val="1"/>
        <w:ind w:left="0"/>
        <w:rPr>
          <w:sz w:val="28"/>
          <w:szCs w:val="28"/>
          <w:lang w:eastAsia="en-US"/>
        </w:rPr>
      </w:pPr>
      <w:r w:rsidRPr="00F526DE">
        <w:rPr>
          <w:sz w:val="28"/>
          <w:szCs w:val="28"/>
        </w:rPr>
        <w:t xml:space="preserve">        1. Внести в постановление администрации Колпнянского района Орло</w:t>
      </w:r>
      <w:r w:rsidRPr="00F526DE">
        <w:rPr>
          <w:sz w:val="28"/>
          <w:szCs w:val="28"/>
        </w:rPr>
        <w:t>в</w:t>
      </w:r>
      <w:r w:rsidRPr="00F526DE">
        <w:rPr>
          <w:sz w:val="28"/>
          <w:szCs w:val="28"/>
        </w:rPr>
        <w:t>ской области</w:t>
      </w:r>
      <w:r w:rsidRPr="00F526DE">
        <w:rPr>
          <w:sz w:val="28"/>
          <w:szCs w:val="28"/>
          <w:lang w:eastAsia="en-US"/>
        </w:rPr>
        <w:t xml:space="preserve"> от 18 декабря 2014 года № 593 «О муниципальной целевой программе </w:t>
      </w:r>
      <w:r w:rsidRPr="00F526DE">
        <w:rPr>
          <w:bCs/>
          <w:sz w:val="28"/>
          <w:szCs w:val="28"/>
        </w:rPr>
        <w:t>«Развитие дорожного хозяйс</w:t>
      </w:r>
      <w:r w:rsidRPr="00F526DE">
        <w:rPr>
          <w:bCs/>
          <w:sz w:val="28"/>
          <w:szCs w:val="28"/>
        </w:rPr>
        <w:t>т</w:t>
      </w:r>
      <w:r w:rsidRPr="00F526DE">
        <w:rPr>
          <w:bCs/>
          <w:sz w:val="28"/>
          <w:szCs w:val="28"/>
        </w:rPr>
        <w:t>ва Колпнянск</w:t>
      </w:r>
      <w:r w:rsidR="009F557D" w:rsidRPr="00F526DE">
        <w:rPr>
          <w:bCs/>
          <w:sz w:val="28"/>
          <w:szCs w:val="28"/>
        </w:rPr>
        <w:t xml:space="preserve">ого района на 2015 - 2017 годы» </w:t>
      </w:r>
      <w:r w:rsidRPr="00F526DE">
        <w:rPr>
          <w:sz w:val="28"/>
          <w:szCs w:val="28"/>
          <w:lang w:eastAsia="en-US"/>
        </w:rPr>
        <w:t>следу</w:t>
      </w:r>
      <w:r w:rsidRPr="00F526DE">
        <w:rPr>
          <w:sz w:val="28"/>
          <w:szCs w:val="28"/>
          <w:lang w:eastAsia="en-US"/>
        </w:rPr>
        <w:t>ю</w:t>
      </w:r>
      <w:r w:rsidRPr="00F526DE">
        <w:rPr>
          <w:sz w:val="28"/>
          <w:szCs w:val="28"/>
          <w:lang w:eastAsia="en-US"/>
        </w:rPr>
        <w:t>щие изменения:</w:t>
      </w:r>
    </w:p>
    <w:p w:rsidR="00F2312E" w:rsidRDefault="00F2312E" w:rsidP="00F2312E">
      <w:pPr>
        <w:rPr>
          <w:lang w:eastAsia="en-US"/>
        </w:rPr>
      </w:pPr>
    </w:p>
    <w:p w:rsidR="00F2312E" w:rsidRDefault="00F2312E" w:rsidP="00F2312E">
      <w:pPr>
        <w:rPr>
          <w:lang w:eastAsia="en-US"/>
        </w:rPr>
      </w:pPr>
    </w:p>
    <w:p w:rsidR="00F2312E" w:rsidRDefault="00F2312E" w:rsidP="00F2312E">
      <w:pPr>
        <w:rPr>
          <w:lang w:eastAsia="en-US"/>
        </w:rPr>
      </w:pPr>
    </w:p>
    <w:p w:rsidR="00F2312E" w:rsidRPr="00F2312E" w:rsidRDefault="00F2312E" w:rsidP="00F2312E">
      <w:pPr>
        <w:rPr>
          <w:lang w:eastAsia="en-US"/>
        </w:rPr>
      </w:pPr>
    </w:p>
    <w:p w:rsidR="00994AAD" w:rsidRPr="00F526DE" w:rsidRDefault="00994AAD" w:rsidP="00994AAD">
      <w:pPr>
        <w:jc w:val="both"/>
        <w:rPr>
          <w:lang w:eastAsia="en-US"/>
        </w:rPr>
      </w:pPr>
      <w:r w:rsidRPr="00F526DE">
        <w:rPr>
          <w:lang w:eastAsia="en-US"/>
        </w:rPr>
        <w:lastRenderedPageBreak/>
        <w:t xml:space="preserve">        1.1. Изложить раздел паспорта муниципальной целевой программы «Объемы бюджетных ассигнований на реализацию муниципальной програ</w:t>
      </w:r>
      <w:r w:rsidRPr="00F526DE">
        <w:rPr>
          <w:lang w:eastAsia="en-US"/>
        </w:rPr>
        <w:t>м</w:t>
      </w:r>
      <w:r w:rsidRPr="00F526DE">
        <w:rPr>
          <w:lang w:eastAsia="en-US"/>
        </w:rPr>
        <w:t xml:space="preserve">мы» в следующей редакции:  </w:t>
      </w:r>
    </w:p>
    <w:p w:rsidR="00994AAD" w:rsidRPr="00F526DE" w:rsidRDefault="00994AAD" w:rsidP="00994AA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550"/>
      </w:tblGrid>
      <w:tr w:rsidR="00994AAD" w:rsidRPr="00F526DE" w:rsidTr="00994AAD">
        <w:tblPrEx>
          <w:tblCellMar>
            <w:top w:w="0" w:type="dxa"/>
            <w:bottom w:w="0" w:type="dxa"/>
          </w:tblCellMar>
        </w:tblPrEx>
        <w:trPr>
          <w:trHeight w:val="1220"/>
        </w:trPr>
        <w:tc>
          <w:tcPr>
            <w:tcW w:w="2988" w:type="dxa"/>
          </w:tcPr>
          <w:p w:rsidR="00994AAD" w:rsidRPr="00F526DE" w:rsidRDefault="00994AAD" w:rsidP="00994AAD">
            <w:pPr>
              <w:pStyle w:val="Default"/>
              <w:rPr>
                <w:sz w:val="28"/>
                <w:szCs w:val="28"/>
              </w:rPr>
            </w:pPr>
            <w:r w:rsidRPr="00F526DE">
              <w:rPr>
                <w:sz w:val="28"/>
                <w:szCs w:val="28"/>
              </w:rPr>
              <w:t>Объемы бюджетных ассигнов</w:t>
            </w:r>
            <w:r w:rsidRPr="00F526DE">
              <w:rPr>
                <w:sz w:val="28"/>
                <w:szCs w:val="28"/>
              </w:rPr>
              <w:t>а</w:t>
            </w:r>
            <w:r w:rsidRPr="00F526DE">
              <w:rPr>
                <w:sz w:val="28"/>
                <w:szCs w:val="28"/>
              </w:rPr>
              <w:t>ний на реализацию муниципальной пр</w:t>
            </w:r>
            <w:r w:rsidRPr="00F526DE">
              <w:rPr>
                <w:sz w:val="28"/>
                <w:szCs w:val="28"/>
              </w:rPr>
              <w:t>о</w:t>
            </w:r>
            <w:r w:rsidRPr="00F526DE">
              <w:rPr>
                <w:sz w:val="28"/>
                <w:szCs w:val="28"/>
              </w:rPr>
              <w:t>граммы</w:t>
            </w:r>
          </w:p>
        </w:tc>
        <w:tc>
          <w:tcPr>
            <w:tcW w:w="6550" w:type="dxa"/>
          </w:tcPr>
          <w:p w:rsidR="00994AAD" w:rsidRPr="00F526DE" w:rsidRDefault="00994AAD" w:rsidP="00994AAD">
            <w:pPr>
              <w:jc w:val="center"/>
              <w:rPr>
                <w:b/>
              </w:rPr>
            </w:pPr>
            <w:r w:rsidRPr="00F526DE">
              <w:t>Общий объем средств, предусмотренных на реализацию м</w:t>
            </w:r>
            <w:r w:rsidRPr="00F526DE">
              <w:t>у</w:t>
            </w:r>
            <w:r w:rsidR="006E3846">
              <w:t>ниципальной программы 28140,0</w:t>
            </w:r>
            <w:r w:rsidRPr="00F526DE">
              <w:t xml:space="preserve">  тыс. </w:t>
            </w:r>
            <w:r w:rsidRPr="00F526DE">
              <w:rPr>
                <w:color w:val="000000"/>
                <w:shd w:val="clear" w:color="auto" w:fill="FFFFFF"/>
              </w:rPr>
              <w:t>ру</w:t>
            </w:r>
            <w:r w:rsidRPr="00F526DE">
              <w:rPr>
                <w:color w:val="000000"/>
                <w:shd w:val="clear" w:color="auto" w:fill="FFFFFF"/>
              </w:rPr>
              <w:t>б</w:t>
            </w:r>
            <w:r w:rsidRPr="00F526DE">
              <w:rPr>
                <w:color w:val="000000"/>
                <w:shd w:val="clear" w:color="auto" w:fill="FFFFFF"/>
              </w:rPr>
              <w:t>лей</w:t>
            </w:r>
            <w:r w:rsidRPr="00F526DE">
              <w:rPr>
                <w:b/>
                <w:color w:val="000000"/>
                <w:shd w:val="clear" w:color="auto" w:fill="FFFFFF"/>
              </w:rPr>
              <w:t>,</w:t>
            </w:r>
          </w:p>
          <w:p w:rsidR="00994AAD" w:rsidRPr="00F526DE" w:rsidRDefault="00994AAD" w:rsidP="00994AA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94AAD" w:rsidRPr="00F526DE" w:rsidRDefault="00994AAD" w:rsidP="00994AA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38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865BB"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846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9380,0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нянского района –</w:t>
            </w:r>
            <w:r w:rsidR="009865BB"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 9380 тыс. рублей;</w:t>
            </w:r>
          </w:p>
          <w:p w:rsidR="00994AAD" w:rsidRPr="00F526DE" w:rsidRDefault="00994AAD" w:rsidP="00994AA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-  9380,0 тыс. рублей, в том числе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нянского района – 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9380,0 тыс. рублей;</w:t>
            </w:r>
          </w:p>
          <w:p w:rsidR="00994AAD" w:rsidRPr="00F526DE" w:rsidRDefault="00994AAD" w:rsidP="00994AA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-  9380,0 тыс. рублей, в том числе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средства Дорожного фонда Кол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 xml:space="preserve">нянского района – </w:t>
            </w:r>
            <w:r w:rsidRPr="00F526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26DE">
              <w:rPr>
                <w:rFonts w:ascii="Times New Roman" w:hAnsi="Times New Roman" w:cs="Times New Roman"/>
                <w:sz w:val="28"/>
                <w:szCs w:val="28"/>
              </w:rPr>
              <w:t>9380,0 тыс. рублей.</w:t>
            </w:r>
          </w:p>
          <w:p w:rsidR="00994AAD" w:rsidRPr="00F526DE" w:rsidRDefault="00994AAD" w:rsidP="00994AAD">
            <w:pPr>
              <w:pStyle w:val="ConsPlu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AAD" w:rsidRPr="00F526DE" w:rsidRDefault="00994AAD" w:rsidP="00994AAD">
            <w:pPr>
              <w:tabs>
                <w:tab w:val="left" w:pos="480"/>
              </w:tabs>
              <w:jc w:val="both"/>
            </w:pPr>
          </w:p>
        </w:tc>
      </w:tr>
    </w:tbl>
    <w:p w:rsidR="00994AAD" w:rsidRPr="00F526DE" w:rsidRDefault="00994AAD" w:rsidP="00994AAD">
      <w:pPr>
        <w:rPr>
          <w:lang w:eastAsia="en-US"/>
        </w:rPr>
      </w:pPr>
    </w:p>
    <w:p w:rsidR="00994AAD" w:rsidRPr="00F526DE" w:rsidRDefault="00994AAD" w:rsidP="00994AAD">
      <w:pPr>
        <w:jc w:val="both"/>
        <w:rPr>
          <w:lang w:eastAsia="en-US"/>
        </w:rPr>
      </w:pPr>
      <w:r w:rsidRPr="00F526DE">
        <w:rPr>
          <w:lang w:eastAsia="en-US"/>
        </w:rPr>
        <w:t xml:space="preserve">         1.2. В разделе </w:t>
      </w:r>
      <w:r w:rsidRPr="00F526DE">
        <w:rPr>
          <w:lang w:val="en-US" w:eastAsia="en-US"/>
        </w:rPr>
        <w:t>III</w:t>
      </w:r>
      <w:r w:rsidRPr="00F526DE">
        <w:rPr>
          <w:lang w:eastAsia="en-US"/>
        </w:rPr>
        <w:t xml:space="preserve"> </w:t>
      </w:r>
      <w:r w:rsidRPr="00F526DE">
        <w:rPr>
          <w:bCs w:val="0"/>
        </w:rPr>
        <w:t xml:space="preserve">«Перечень и  характеристика мероприятий муниципальной программы, ресурсное обеспечение муниципальной программы» таблицу 1 </w:t>
      </w:r>
      <w:r w:rsidRPr="00F526DE">
        <w:rPr>
          <w:lang w:eastAsia="en-US"/>
        </w:rPr>
        <w:t>изложить в новой редакции согласно приложению №1.</w:t>
      </w:r>
    </w:p>
    <w:p w:rsidR="00A15460" w:rsidRPr="00F526DE" w:rsidRDefault="00000FF1" w:rsidP="00A15460">
      <w:pPr>
        <w:jc w:val="both"/>
        <w:rPr>
          <w:lang w:eastAsia="en-US"/>
        </w:rPr>
      </w:pPr>
      <w:r w:rsidRPr="00F526DE">
        <w:rPr>
          <w:lang w:eastAsia="en-US"/>
        </w:rPr>
        <w:t xml:space="preserve">      </w:t>
      </w:r>
      <w:r w:rsidR="003369EC">
        <w:rPr>
          <w:lang w:eastAsia="en-US"/>
        </w:rPr>
        <w:t xml:space="preserve">  1.3.</w:t>
      </w:r>
      <w:r w:rsidR="00B86051">
        <w:rPr>
          <w:lang w:eastAsia="en-US"/>
        </w:rPr>
        <w:t xml:space="preserve"> Приложение №1 </w:t>
      </w:r>
      <w:r w:rsidRPr="00F526DE">
        <w:rPr>
          <w:lang w:eastAsia="en-US"/>
        </w:rPr>
        <w:t xml:space="preserve">к муниципальной программе </w:t>
      </w:r>
      <w:r w:rsidRPr="00F526DE">
        <w:rPr>
          <w:bCs w:val="0"/>
        </w:rPr>
        <w:t>«Развитие дорожного хозяйс</w:t>
      </w:r>
      <w:r w:rsidRPr="00F526DE">
        <w:rPr>
          <w:bCs w:val="0"/>
        </w:rPr>
        <w:t>т</w:t>
      </w:r>
      <w:r w:rsidRPr="00F526DE">
        <w:rPr>
          <w:bCs w:val="0"/>
        </w:rPr>
        <w:t>ва Колпнянского района на 2015 - 2017 годы»</w:t>
      </w:r>
      <w:r w:rsidRPr="00F526DE">
        <w:rPr>
          <w:lang w:eastAsia="en-US"/>
        </w:rPr>
        <w:t xml:space="preserve">  изложить в нов</w:t>
      </w:r>
      <w:r w:rsidR="00B86051">
        <w:rPr>
          <w:lang w:eastAsia="en-US"/>
        </w:rPr>
        <w:t xml:space="preserve">ой редакции, согласно приложению № 2 </w:t>
      </w:r>
      <w:r w:rsidR="003369EC">
        <w:rPr>
          <w:lang w:eastAsia="en-US"/>
        </w:rPr>
        <w:t xml:space="preserve">к настоящему постановлению </w:t>
      </w:r>
      <w:r w:rsidRPr="00F526DE">
        <w:rPr>
          <w:lang w:eastAsia="en-US"/>
        </w:rPr>
        <w:t>соответственно.</w:t>
      </w:r>
    </w:p>
    <w:p w:rsidR="00000FF1" w:rsidRPr="00F526DE" w:rsidRDefault="00A15460" w:rsidP="00A15460">
      <w:pPr>
        <w:jc w:val="both"/>
        <w:rPr>
          <w:lang w:eastAsia="en-US"/>
        </w:rPr>
      </w:pPr>
      <w:r w:rsidRPr="00F526DE">
        <w:rPr>
          <w:lang w:eastAsia="en-US"/>
        </w:rPr>
        <w:t xml:space="preserve">        </w:t>
      </w:r>
      <w:r w:rsidR="00000FF1" w:rsidRPr="00F526DE">
        <w:t xml:space="preserve">2. Управлению финансов и экономики администрации Колпнянского района (Тарасова О.Н.) предусмотреть финансирование  </w:t>
      </w:r>
      <w:r w:rsidR="00000FF1" w:rsidRPr="00F526DE">
        <w:rPr>
          <w:lang w:eastAsia="en-US"/>
        </w:rPr>
        <w:t xml:space="preserve">муниципальной программы в соответствии с внесенными изменениями. </w:t>
      </w:r>
    </w:p>
    <w:p w:rsidR="00000FF1" w:rsidRPr="00F526DE" w:rsidRDefault="00000FF1" w:rsidP="00000FF1">
      <w:pPr>
        <w:ind w:firstLine="709"/>
        <w:jc w:val="both"/>
      </w:pPr>
      <w:r w:rsidRPr="00F526DE">
        <w:t>3. Контроль за исполнением настоящего постановления возложить на первого заместителя Главы администрации Колпнянского района Орловской области Ш</w:t>
      </w:r>
      <w:r w:rsidRPr="00F526DE">
        <w:t>и</w:t>
      </w:r>
      <w:r w:rsidRPr="00F526DE">
        <w:t xml:space="preserve">габутдинову И.Н.      </w:t>
      </w:r>
    </w:p>
    <w:p w:rsidR="009865BB" w:rsidRPr="00F526DE" w:rsidRDefault="009865BB" w:rsidP="00000FF1">
      <w:pPr>
        <w:ind w:firstLine="709"/>
        <w:jc w:val="both"/>
      </w:pPr>
    </w:p>
    <w:p w:rsidR="009865BB" w:rsidRPr="00F526DE" w:rsidRDefault="009865BB" w:rsidP="00000FF1">
      <w:pPr>
        <w:ind w:firstLine="709"/>
        <w:jc w:val="both"/>
      </w:pPr>
    </w:p>
    <w:p w:rsidR="00A15460" w:rsidRPr="00F526DE" w:rsidRDefault="00A15460" w:rsidP="00000FF1">
      <w:pPr>
        <w:ind w:firstLine="709"/>
        <w:jc w:val="both"/>
      </w:pPr>
    </w:p>
    <w:p w:rsidR="00000FF1" w:rsidRPr="00F526DE" w:rsidRDefault="00000FF1" w:rsidP="00000FF1">
      <w:r w:rsidRPr="00F526DE">
        <w:t xml:space="preserve">     Глава администрации</w:t>
      </w:r>
      <w:r w:rsidR="00A15460" w:rsidRPr="00F526DE">
        <w:t xml:space="preserve"> </w:t>
      </w:r>
      <w:r w:rsidRPr="00F526DE">
        <w:t xml:space="preserve">района                   </w:t>
      </w:r>
      <w:r w:rsidR="00A15460" w:rsidRPr="00F526DE">
        <w:t xml:space="preserve">                     </w:t>
      </w:r>
      <w:r w:rsidRPr="00F526DE">
        <w:t xml:space="preserve">      Л.Л. Мясникова</w:t>
      </w:r>
    </w:p>
    <w:p w:rsidR="00A663F7" w:rsidRPr="00F526DE" w:rsidRDefault="00A663F7" w:rsidP="00000FF1"/>
    <w:p w:rsidR="00045F4A" w:rsidRPr="00F526DE" w:rsidRDefault="00045F4A" w:rsidP="00000FF1"/>
    <w:p w:rsidR="00045F4A" w:rsidRDefault="00045F4A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6E3846" w:rsidRDefault="006E3846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045F4A" w:rsidRDefault="00045F4A" w:rsidP="00000FF1">
      <w:pPr>
        <w:rPr>
          <w:sz w:val="26"/>
          <w:szCs w:val="26"/>
        </w:rPr>
      </w:pPr>
    </w:p>
    <w:p w:rsidR="00F526DE" w:rsidRDefault="00F526DE" w:rsidP="00A663F7">
      <w:pPr>
        <w:rPr>
          <w:sz w:val="20"/>
          <w:szCs w:val="20"/>
        </w:rPr>
      </w:pPr>
    </w:p>
    <w:p w:rsidR="00F526DE" w:rsidRDefault="00F526DE" w:rsidP="00A663F7">
      <w:pPr>
        <w:rPr>
          <w:sz w:val="20"/>
          <w:szCs w:val="20"/>
        </w:rPr>
      </w:pPr>
    </w:p>
    <w:tbl>
      <w:tblPr>
        <w:tblW w:w="5760" w:type="dxa"/>
        <w:tblInd w:w="4428" w:type="dxa"/>
        <w:tblLook w:val="01E0"/>
      </w:tblPr>
      <w:tblGrid>
        <w:gridCol w:w="5760"/>
      </w:tblGrid>
      <w:tr w:rsidR="00045F4A" w:rsidTr="003C26F6">
        <w:tc>
          <w:tcPr>
            <w:tcW w:w="5760" w:type="dxa"/>
          </w:tcPr>
          <w:p w:rsidR="00045F4A" w:rsidRDefault="00045F4A" w:rsidP="003C26F6">
            <w:pPr>
              <w:pStyle w:val="a3"/>
              <w:ind w:right="40"/>
              <w:jc w:val="center"/>
            </w:pPr>
            <w:r>
              <w:lastRenderedPageBreak/>
              <w:t>Приложение № 1</w:t>
            </w:r>
            <w:r w:rsidRPr="00CA5A86">
              <w:t xml:space="preserve"> </w:t>
            </w:r>
            <w:r>
              <w:t xml:space="preserve"> к постановлению                                                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  <w:r w:rsidRPr="00CA5A86">
              <w:t>Орловской области</w:t>
            </w:r>
            <w:r>
              <w:t xml:space="preserve"> </w:t>
            </w:r>
            <w:r w:rsidRPr="00CA5A86">
              <w:t>о</w:t>
            </w:r>
            <w:r>
              <w:t>т</w:t>
            </w:r>
          </w:p>
          <w:p w:rsidR="00045F4A" w:rsidRDefault="00430241" w:rsidP="003C26F6">
            <w:pPr>
              <w:pStyle w:val="a3"/>
              <w:ind w:right="40"/>
              <w:jc w:val="center"/>
            </w:pPr>
            <w:r>
              <w:t>«18</w:t>
            </w:r>
            <w:r w:rsidR="00045F4A" w:rsidRPr="00CA5A86">
              <w:t xml:space="preserve">» </w:t>
            </w:r>
            <w:r>
              <w:t xml:space="preserve"> декабря 2015 года № 313</w:t>
            </w:r>
          </w:p>
          <w:p w:rsidR="00045F4A" w:rsidRDefault="00045F4A" w:rsidP="003C26F6">
            <w:pPr>
              <w:pStyle w:val="a3"/>
              <w:ind w:right="40"/>
              <w:jc w:val="center"/>
            </w:pPr>
          </w:p>
        </w:tc>
      </w:tr>
    </w:tbl>
    <w:p w:rsidR="00045F4A" w:rsidRDefault="00045F4A" w:rsidP="00045F4A">
      <w:pPr>
        <w:pStyle w:val="a3"/>
        <w:ind w:right="40"/>
        <w:jc w:val="center"/>
      </w:pPr>
      <w:r>
        <w:t xml:space="preserve">                                     </w:t>
      </w:r>
    </w:p>
    <w:p w:rsidR="00045F4A" w:rsidRDefault="00045F4A" w:rsidP="00045F4A">
      <w:pPr>
        <w:pStyle w:val="a3"/>
        <w:ind w:right="40"/>
        <w:jc w:val="center"/>
      </w:pPr>
      <w:r>
        <w:t xml:space="preserve">                                       </w:t>
      </w:r>
    </w:p>
    <w:p w:rsidR="00045F4A" w:rsidRDefault="00045F4A" w:rsidP="00045F4A">
      <w:pPr>
        <w:shd w:val="clear" w:color="auto" w:fill="FFFFFF"/>
        <w:spacing w:before="225" w:after="225" w:line="270" w:lineRule="atLeast"/>
        <w:jc w:val="right"/>
        <w:rPr>
          <w:bCs w:val="0"/>
          <w:color w:val="333333"/>
        </w:rPr>
      </w:pPr>
      <w:r w:rsidRPr="009F6362">
        <w:rPr>
          <w:bCs w:val="0"/>
          <w:color w:val="333333"/>
        </w:rPr>
        <w:t> Таблица 1</w:t>
      </w:r>
    </w:p>
    <w:p w:rsidR="00045F4A" w:rsidRDefault="00045F4A" w:rsidP="00045F4A">
      <w:pPr>
        <w:shd w:val="clear" w:color="auto" w:fill="FFFFFF"/>
        <w:spacing w:before="225" w:after="225" w:line="270" w:lineRule="atLeast"/>
        <w:jc w:val="right"/>
        <w:rPr>
          <w:bCs w:val="0"/>
          <w:color w:val="333333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7"/>
        <w:gridCol w:w="1406"/>
        <w:gridCol w:w="1518"/>
        <w:gridCol w:w="996"/>
        <w:gridCol w:w="1119"/>
      </w:tblGrid>
      <w:tr w:rsidR="00045F4A" w:rsidRPr="003C26F6" w:rsidTr="003C26F6">
        <w:tc>
          <w:tcPr>
            <w:tcW w:w="4317" w:type="dxa"/>
            <w:vMerge w:val="restart"/>
          </w:tcPr>
          <w:p w:rsidR="00045F4A" w:rsidRPr="003C26F6" w:rsidRDefault="00045F4A" w:rsidP="003C26F6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3C26F6">
              <w:rPr>
                <w:b/>
                <w:bCs w:val="0"/>
                <w:color w:val="333333"/>
                <w:sz w:val="24"/>
                <w:szCs w:val="24"/>
              </w:rPr>
              <w:t>Источник финанс</w:t>
            </w:r>
            <w:r w:rsidRPr="003C26F6">
              <w:rPr>
                <w:b/>
                <w:bCs w:val="0"/>
                <w:color w:val="333333"/>
                <w:sz w:val="24"/>
                <w:szCs w:val="24"/>
              </w:rPr>
              <w:t>и</w:t>
            </w:r>
            <w:r w:rsidRPr="003C26F6">
              <w:rPr>
                <w:b/>
                <w:bCs w:val="0"/>
                <w:color w:val="333333"/>
                <w:sz w:val="24"/>
                <w:szCs w:val="24"/>
              </w:rPr>
              <w:t>рования</w:t>
            </w:r>
          </w:p>
        </w:tc>
        <w:tc>
          <w:tcPr>
            <w:tcW w:w="1406" w:type="dxa"/>
            <w:vMerge w:val="restart"/>
          </w:tcPr>
          <w:p w:rsidR="00045F4A" w:rsidRPr="003C26F6" w:rsidRDefault="00045F4A" w:rsidP="003C26F6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3C26F6">
              <w:rPr>
                <w:b/>
                <w:bCs w:val="0"/>
                <w:color w:val="333333"/>
                <w:sz w:val="24"/>
                <w:szCs w:val="24"/>
              </w:rPr>
              <w:t>Всего</w:t>
            </w:r>
          </w:p>
          <w:p w:rsidR="00045F4A" w:rsidRPr="003C26F6" w:rsidRDefault="00045F4A" w:rsidP="003C26F6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3C26F6">
              <w:rPr>
                <w:b/>
                <w:bCs w:val="0"/>
                <w:color w:val="333333"/>
                <w:sz w:val="24"/>
                <w:szCs w:val="24"/>
              </w:rPr>
              <w:t>(тыс. ру</w:t>
            </w:r>
            <w:r w:rsidRPr="003C26F6">
              <w:rPr>
                <w:b/>
                <w:bCs w:val="0"/>
                <w:color w:val="333333"/>
                <w:sz w:val="24"/>
                <w:szCs w:val="24"/>
              </w:rPr>
              <w:t>б</w:t>
            </w:r>
            <w:r w:rsidRPr="003C26F6">
              <w:rPr>
                <w:b/>
                <w:bCs w:val="0"/>
                <w:color w:val="333333"/>
                <w:sz w:val="24"/>
                <w:szCs w:val="24"/>
              </w:rPr>
              <w:t>лей)</w:t>
            </w:r>
          </w:p>
        </w:tc>
        <w:tc>
          <w:tcPr>
            <w:tcW w:w="3633" w:type="dxa"/>
            <w:gridSpan w:val="3"/>
          </w:tcPr>
          <w:p w:rsidR="00045F4A" w:rsidRPr="003C26F6" w:rsidRDefault="00045F4A" w:rsidP="003C26F6">
            <w:pPr>
              <w:spacing w:before="225" w:after="225" w:line="270" w:lineRule="atLeast"/>
              <w:jc w:val="center"/>
              <w:rPr>
                <w:b/>
                <w:bCs w:val="0"/>
                <w:color w:val="333333"/>
                <w:sz w:val="24"/>
                <w:szCs w:val="24"/>
              </w:rPr>
            </w:pPr>
            <w:r w:rsidRPr="003C26F6">
              <w:rPr>
                <w:b/>
                <w:bCs w:val="0"/>
                <w:color w:val="333333"/>
                <w:sz w:val="24"/>
                <w:szCs w:val="24"/>
              </w:rPr>
              <w:t xml:space="preserve">В том числе по годам </w:t>
            </w:r>
            <w:r w:rsidR="009865BB" w:rsidRPr="003C26F6">
              <w:rPr>
                <w:b/>
                <w:bCs w:val="0"/>
                <w:color w:val="333333"/>
                <w:sz w:val="24"/>
                <w:szCs w:val="24"/>
              </w:rPr>
              <w:t xml:space="preserve">          </w:t>
            </w:r>
            <w:r w:rsidRPr="003C26F6">
              <w:rPr>
                <w:b/>
                <w:bCs w:val="0"/>
                <w:color w:val="333333"/>
                <w:sz w:val="24"/>
                <w:szCs w:val="24"/>
              </w:rPr>
              <w:t>(тыс. рублей)</w:t>
            </w:r>
          </w:p>
        </w:tc>
      </w:tr>
      <w:tr w:rsidR="00045F4A" w:rsidRPr="003C26F6" w:rsidTr="003C26F6">
        <w:tc>
          <w:tcPr>
            <w:tcW w:w="4317" w:type="dxa"/>
            <w:vMerge/>
          </w:tcPr>
          <w:p w:rsidR="00045F4A" w:rsidRPr="003C26F6" w:rsidRDefault="00045F4A" w:rsidP="003C26F6">
            <w:pPr>
              <w:spacing w:before="225" w:after="225" w:line="270" w:lineRule="atLeast"/>
              <w:rPr>
                <w:bCs w:val="0"/>
                <w:color w:val="333333"/>
              </w:rPr>
            </w:pPr>
          </w:p>
        </w:tc>
        <w:tc>
          <w:tcPr>
            <w:tcW w:w="1406" w:type="dxa"/>
            <w:vMerge/>
          </w:tcPr>
          <w:p w:rsidR="00045F4A" w:rsidRPr="003C26F6" w:rsidRDefault="00045F4A" w:rsidP="003C26F6">
            <w:pPr>
              <w:spacing w:before="225" w:after="225" w:line="270" w:lineRule="atLeast"/>
              <w:rPr>
                <w:bCs w:val="0"/>
                <w:color w:val="333333"/>
              </w:rPr>
            </w:pPr>
          </w:p>
        </w:tc>
        <w:tc>
          <w:tcPr>
            <w:tcW w:w="1518" w:type="dxa"/>
          </w:tcPr>
          <w:p w:rsidR="00045F4A" w:rsidRPr="003C26F6" w:rsidRDefault="00045F4A" w:rsidP="003C26F6">
            <w:pPr>
              <w:spacing w:before="225" w:after="225" w:line="270" w:lineRule="atLeast"/>
              <w:jc w:val="center"/>
              <w:rPr>
                <w:bCs w:val="0"/>
                <w:color w:val="333333"/>
              </w:rPr>
            </w:pPr>
            <w:r w:rsidRPr="003C26F6">
              <w:rPr>
                <w:bCs w:val="0"/>
                <w:color w:val="333333"/>
              </w:rPr>
              <w:t>2015</w:t>
            </w:r>
          </w:p>
        </w:tc>
        <w:tc>
          <w:tcPr>
            <w:tcW w:w="996" w:type="dxa"/>
          </w:tcPr>
          <w:p w:rsidR="00045F4A" w:rsidRPr="003C26F6" w:rsidRDefault="00045F4A" w:rsidP="003C26F6">
            <w:pPr>
              <w:spacing w:before="225" w:after="225" w:line="270" w:lineRule="atLeast"/>
              <w:rPr>
                <w:bCs w:val="0"/>
                <w:color w:val="333333"/>
              </w:rPr>
            </w:pPr>
            <w:r w:rsidRPr="003C26F6">
              <w:rPr>
                <w:bCs w:val="0"/>
                <w:color w:val="333333"/>
              </w:rPr>
              <w:t>2016</w:t>
            </w:r>
          </w:p>
        </w:tc>
        <w:tc>
          <w:tcPr>
            <w:tcW w:w="1119" w:type="dxa"/>
          </w:tcPr>
          <w:p w:rsidR="00045F4A" w:rsidRPr="003C26F6" w:rsidRDefault="00045F4A" w:rsidP="003C26F6">
            <w:pPr>
              <w:spacing w:before="225" w:after="225" w:line="270" w:lineRule="atLeast"/>
              <w:rPr>
                <w:bCs w:val="0"/>
                <w:color w:val="333333"/>
              </w:rPr>
            </w:pPr>
            <w:r w:rsidRPr="003C26F6">
              <w:rPr>
                <w:bCs w:val="0"/>
                <w:color w:val="333333"/>
              </w:rPr>
              <w:t>2017</w:t>
            </w:r>
          </w:p>
        </w:tc>
      </w:tr>
      <w:tr w:rsidR="00045F4A" w:rsidRPr="003C26F6" w:rsidTr="003C26F6">
        <w:tc>
          <w:tcPr>
            <w:tcW w:w="4317" w:type="dxa"/>
          </w:tcPr>
          <w:p w:rsidR="00045F4A" w:rsidRPr="003C26F6" w:rsidRDefault="00045F4A" w:rsidP="003C26F6">
            <w:pPr>
              <w:spacing w:before="225" w:after="225" w:line="270" w:lineRule="atLeast"/>
              <w:rPr>
                <w:bCs w:val="0"/>
                <w:color w:val="333333"/>
                <w:sz w:val="24"/>
                <w:szCs w:val="24"/>
              </w:rPr>
            </w:pPr>
            <w:r w:rsidRPr="003C26F6">
              <w:rPr>
                <w:bCs w:val="0"/>
                <w:color w:val="333333"/>
                <w:sz w:val="24"/>
                <w:szCs w:val="24"/>
              </w:rPr>
              <w:t>Дорожный фонд Колпнянского ра</w:t>
            </w:r>
            <w:r w:rsidRPr="003C26F6">
              <w:rPr>
                <w:bCs w:val="0"/>
                <w:color w:val="333333"/>
                <w:sz w:val="24"/>
                <w:szCs w:val="24"/>
              </w:rPr>
              <w:t>й</w:t>
            </w:r>
            <w:r w:rsidRPr="003C26F6">
              <w:rPr>
                <w:bCs w:val="0"/>
                <w:color w:val="333333"/>
                <w:sz w:val="24"/>
                <w:szCs w:val="24"/>
              </w:rPr>
              <w:t>она</w:t>
            </w:r>
          </w:p>
        </w:tc>
        <w:tc>
          <w:tcPr>
            <w:tcW w:w="1406" w:type="dxa"/>
          </w:tcPr>
          <w:p w:rsidR="00045F4A" w:rsidRPr="003C26F6" w:rsidRDefault="00045F4A" w:rsidP="003C26F6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3C26F6">
              <w:rPr>
                <w:bCs w:val="0"/>
                <w:color w:val="333333"/>
                <w:sz w:val="24"/>
                <w:szCs w:val="24"/>
              </w:rPr>
              <w:t>28140,0</w:t>
            </w:r>
          </w:p>
        </w:tc>
        <w:tc>
          <w:tcPr>
            <w:tcW w:w="1518" w:type="dxa"/>
          </w:tcPr>
          <w:p w:rsidR="0083245B" w:rsidRPr="003C26F6" w:rsidRDefault="009865BB" w:rsidP="003C26F6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3C26F6">
              <w:rPr>
                <w:bCs w:val="0"/>
                <w:color w:val="333333"/>
                <w:sz w:val="24"/>
                <w:szCs w:val="24"/>
              </w:rPr>
              <w:t>9380</w:t>
            </w:r>
          </w:p>
        </w:tc>
        <w:tc>
          <w:tcPr>
            <w:tcW w:w="996" w:type="dxa"/>
          </w:tcPr>
          <w:p w:rsidR="00045F4A" w:rsidRPr="003C26F6" w:rsidRDefault="00045F4A" w:rsidP="003C26F6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3C26F6">
              <w:rPr>
                <w:bCs w:val="0"/>
                <w:color w:val="333333"/>
                <w:sz w:val="24"/>
                <w:szCs w:val="24"/>
              </w:rPr>
              <w:t>9380,0</w:t>
            </w:r>
          </w:p>
        </w:tc>
        <w:tc>
          <w:tcPr>
            <w:tcW w:w="1119" w:type="dxa"/>
          </w:tcPr>
          <w:p w:rsidR="00045F4A" w:rsidRPr="003C26F6" w:rsidRDefault="00045F4A" w:rsidP="003C26F6">
            <w:pPr>
              <w:spacing w:before="225" w:after="225" w:line="270" w:lineRule="atLeast"/>
              <w:jc w:val="center"/>
              <w:rPr>
                <w:bCs w:val="0"/>
                <w:color w:val="333333"/>
                <w:sz w:val="24"/>
                <w:szCs w:val="24"/>
              </w:rPr>
            </w:pPr>
            <w:r w:rsidRPr="003C26F6">
              <w:rPr>
                <w:bCs w:val="0"/>
                <w:color w:val="333333"/>
                <w:sz w:val="24"/>
                <w:szCs w:val="24"/>
              </w:rPr>
              <w:t>9380,0</w:t>
            </w:r>
          </w:p>
        </w:tc>
      </w:tr>
    </w:tbl>
    <w:p w:rsidR="00000FF1" w:rsidRDefault="00000FF1" w:rsidP="00000FF1">
      <w:pPr>
        <w:shd w:val="clear" w:color="auto" w:fill="FFFFFF"/>
        <w:spacing w:before="225" w:after="225" w:line="270" w:lineRule="atLeast"/>
        <w:jc w:val="both"/>
        <w:rPr>
          <w:bCs w:val="0"/>
          <w:color w:val="333333"/>
        </w:rPr>
      </w:pPr>
    </w:p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/>
    <w:p w:rsidR="00000FF1" w:rsidRDefault="00000FF1" w:rsidP="00000FF1">
      <w:pPr>
        <w:sectPr w:rsidR="00000FF1" w:rsidSect="00F2312E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6660" w:type="dxa"/>
        <w:tblInd w:w="8928" w:type="dxa"/>
        <w:tblLook w:val="01E0"/>
      </w:tblPr>
      <w:tblGrid>
        <w:gridCol w:w="6480"/>
        <w:gridCol w:w="180"/>
      </w:tblGrid>
      <w:tr w:rsidR="00A15460" w:rsidTr="003C26F6">
        <w:tc>
          <w:tcPr>
            <w:tcW w:w="6660" w:type="dxa"/>
            <w:gridSpan w:val="2"/>
          </w:tcPr>
          <w:p w:rsidR="00A15460" w:rsidRDefault="00A15460" w:rsidP="003C26F6">
            <w:pPr>
              <w:pStyle w:val="a3"/>
              <w:ind w:right="40"/>
              <w:jc w:val="center"/>
            </w:pPr>
            <w:r>
              <w:lastRenderedPageBreak/>
              <w:t>Приложение № 2</w:t>
            </w:r>
            <w:r w:rsidRPr="00CA5A86">
              <w:t xml:space="preserve"> </w:t>
            </w:r>
            <w:r>
              <w:t xml:space="preserve"> к постановлению                                                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  <w:r w:rsidRPr="00CA5A86">
              <w:t>Орловской области</w:t>
            </w:r>
            <w:r>
              <w:t xml:space="preserve"> </w:t>
            </w:r>
            <w:r w:rsidRPr="00CA5A86">
              <w:t>о</w:t>
            </w:r>
            <w:r>
              <w:t>т</w:t>
            </w:r>
          </w:p>
          <w:p w:rsidR="00A15460" w:rsidRDefault="00430241" w:rsidP="003C26F6">
            <w:pPr>
              <w:pStyle w:val="a3"/>
              <w:ind w:right="40"/>
              <w:jc w:val="center"/>
            </w:pPr>
            <w:r>
              <w:t>«18</w:t>
            </w:r>
            <w:r w:rsidR="00A15460" w:rsidRPr="00CA5A86">
              <w:t xml:space="preserve">» </w:t>
            </w:r>
            <w:r>
              <w:t xml:space="preserve"> декабря 2015 года № 313</w:t>
            </w:r>
          </w:p>
          <w:p w:rsidR="00A15460" w:rsidRDefault="00A15460" w:rsidP="003C26F6">
            <w:pPr>
              <w:pStyle w:val="a3"/>
              <w:ind w:right="40"/>
              <w:jc w:val="center"/>
            </w:pPr>
          </w:p>
        </w:tc>
      </w:tr>
      <w:tr w:rsidR="00A15460" w:rsidTr="00994AAD">
        <w:trPr>
          <w:gridAfter w:val="1"/>
        </w:trPr>
        <w:tc>
          <w:tcPr>
            <w:tcW w:w="6480" w:type="dxa"/>
          </w:tcPr>
          <w:p w:rsidR="00A15460" w:rsidRPr="00883254" w:rsidRDefault="00A15460" w:rsidP="00994AAD">
            <w:pPr>
              <w:pStyle w:val="Default"/>
            </w:pPr>
            <w:r>
              <w:t xml:space="preserve">                                                               </w:t>
            </w:r>
            <w:r w:rsidRPr="00883254">
              <w:t>Приложение № 1</w:t>
            </w:r>
          </w:p>
          <w:p w:rsidR="00A15460" w:rsidRPr="00883254" w:rsidRDefault="00A15460" w:rsidP="00994AAD">
            <w:pPr>
              <w:pStyle w:val="Default"/>
            </w:pPr>
          </w:p>
        </w:tc>
      </w:tr>
    </w:tbl>
    <w:p w:rsidR="00A15460" w:rsidRPr="00EE014A" w:rsidRDefault="00A15460" w:rsidP="00A15460">
      <w:pPr>
        <w:pStyle w:val="Default"/>
        <w:jc w:val="center"/>
        <w:rPr>
          <w:b/>
          <w:bCs/>
          <w:sz w:val="28"/>
          <w:szCs w:val="28"/>
        </w:rPr>
      </w:pPr>
      <w:r w:rsidRPr="00EE014A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A15460" w:rsidRPr="00EE014A" w:rsidRDefault="00A15460" w:rsidP="00A15460">
      <w:pPr>
        <w:pStyle w:val="Default"/>
        <w:jc w:val="center"/>
        <w:rPr>
          <w:b/>
          <w:bCs/>
          <w:sz w:val="28"/>
          <w:szCs w:val="28"/>
        </w:rPr>
      </w:pPr>
      <w:r w:rsidRPr="00EE014A">
        <w:rPr>
          <w:b/>
          <w:bCs/>
          <w:sz w:val="28"/>
          <w:szCs w:val="28"/>
        </w:rPr>
        <w:t>«Развитие дорожного хозяйства Колпнянского района на 2015 - 2017 г</w:t>
      </w:r>
      <w:r w:rsidRPr="00EE014A">
        <w:rPr>
          <w:b/>
          <w:bCs/>
          <w:sz w:val="28"/>
          <w:szCs w:val="28"/>
        </w:rPr>
        <w:t>о</w:t>
      </w:r>
      <w:r w:rsidRPr="00EE014A">
        <w:rPr>
          <w:b/>
          <w:bCs/>
          <w:sz w:val="28"/>
          <w:szCs w:val="28"/>
        </w:rPr>
        <w:t>ды»</w:t>
      </w:r>
    </w:p>
    <w:p w:rsidR="00A15460" w:rsidRPr="008A616F" w:rsidRDefault="00A15460" w:rsidP="00A15460">
      <w:pPr>
        <w:tabs>
          <w:tab w:val="left" w:pos="5130"/>
        </w:tabs>
        <w:jc w:val="center"/>
        <w:rPr>
          <w:b/>
        </w:rPr>
      </w:pPr>
    </w:p>
    <w:p w:rsidR="00A15460" w:rsidRPr="00883254" w:rsidRDefault="00A15460" w:rsidP="00A15460">
      <w:pPr>
        <w:tabs>
          <w:tab w:val="left" w:pos="6150"/>
        </w:tabs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1260"/>
        <w:gridCol w:w="1260"/>
        <w:gridCol w:w="1260"/>
        <w:gridCol w:w="2160"/>
        <w:gridCol w:w="1440"/>
        <w:gridCol w:w="1080"/>
        <w:gridCol w:w="900"/>
        <w:gridCol w:w="900"/>
      </w:tblGrid>
      <w:tr w:rsidR="00A15460" w:rsidTr="00994AAD">
        <w:trPr>
          <w:cantSplit/>
          <w:trHeight w:val="46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мероприятия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всего, </w:t>
            </w:r>
          </w:p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</w:tr>
      <w:tr w:rsidR="00A15460" w:rsidTr="00994AAD">
        <w:trPr>
          <w:cantSplit/>
          <w:trHeight w:val="480"/>
        </w:trPr>
        <w:tc>
          <w:tcPr>
            <w:tcW w:w="5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5460" w:rsidRPr="005034CD" w:rsidTr="00994AAD">
        <w:trPr>
          <w:cantSplit/>
          <w:trHeight w:val="2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jc w:val="center"/>
              <w:rPr>
                <w:sz w:val="24"/>
                <w:szCs w:val="24"/>
              </w:rPr>
            </w:pPr>
            <w:r w:rsidRPr="00C04C3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60" w:rsidRPr="005034CD" w:rsidTr="00994AAD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C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3369EC" w:rsidRDefault="00A15460" w:rsidP="00994AAD">
            <w:pPr>
              <w:pStyle w:val="ConsPlusNonforma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1F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ыполнение работ по  ремонту улично-дорожной сети в посёлке городского типа  Колпна  Колпнянского района Орловской области (ул. Ленина, пл. 50 лет Октября, ул. Комсомольская).</w:t>
            </w:r>
          </w:p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селка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8941D4" w:rsidRDefault="00A15460" w:rsidP="00994AA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автом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бильного тран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печения сохранности автод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рог и улучшения их тран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портно-эксплуата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ционного с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8941D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стояния</w:t>
            </w:r>
          </w:p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351F6E" w:rsidRDefault="00A15460" w:rsidP="006E3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6E3846">
              <w:rPr>
                <w:rFonts w:ascii="Times New Roman" w:hAnsi="Times New Roman" w:cs="Times New Roman"/>
                <w:bCs/>
                <w:sz w:val="24"/>
                <w:szCs w:val="24"/>
              </w:rPr>
              <w:t>035,916</w:t>
            </w:r>
          </w:p>
          <w:p w:rsidR="00A15460" w:rsidRPr="0083245B" w:rsidRDefault="00A15460" w:rsidP="008324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245B">
              <w:rPr>
                <w:rFonts w:ascii="Times New Roman" w:hAnsi="Times New Roman" w:cs="Times New Roman"/>
              </w:rPr>
              <w:t>в том числе по и</w:t>
            </w:r>
            <w:r w:rsidRPr="0083245B">
              <w:rPr>
                <w:rFonts w:ascii="Times New Roman" w:hAnsi="Times New Roman" w:cs="Times New Roman"/>
              </w:rPr>
              <w:t>с</w:t>
            </w:r>
            <w:r w:rsidRPr="0083245B">
              <w:rPr>
                <w:rFonts w:ascii="Times New Roman" w:hAnsi="Times New Roman" w:cs="Times New Roman"/>
              </w:rPr>
              <w:t>точникам финансиров</w:t>
            </w:r>
            <w:r w:rsidRPr="0083245B">
              <w:rPr>
                <w:rFonts w:ascii="Times New Roman" w:hAnsi="Times New Roman" w:cs="Times New Roman"/>
              </w:rPr>
              <w:t>а</w:t>
            </w:r>
            <w:r w:rsidRPr="0083245B">
              <w:rPr>
                <w:rFonts w:ascii="Times New Roman" w:hAnsi="Times New Roman" w:cs="Times New Roman"/>
              </w:rPr>
              <w:t>ния:</w:t>
            </w:r>
          </w:p>
          <w:p w:rsidR="00A15460" w:rsidRPr="006E3846" w:rsidRDefault="00A15460" w:rsidP="006E384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245B">
              <w:rPr>
                <w:rFonts w:ascii="Times New Roman" w:hAnsi="Times New Roman" w:cs="Times New Roman"/>
              </w:rPr>
              <w:t>Дорожный фонд  Кол</w:t>
            </w:r>
            <w:r w:rsidRPr="0083245B">
              <w:rPr>
                <w:rFonts w:ascii="Times New Roman" w:hAnsi="Times New Roman" w:cs="Times New Roman"/>
              </w:rPr>
              <w:t>п</w:t>
            </w:r>
            <w:r w:rsidRPr="0083245B">
              <w:rPr>
                <w:rFonts w:ascii="Times New Roman" w:hAnsi="Times New Roman" w:cs="Times New Roman"/>
              </w:rPr>
              <w:t>нянского ра</w:t>
            </w:r>
            <w:r w:rsidRPr="0083245B">
              <w:rPr>
                <w:rFonts w:ascii="Times New Roman" w:hAnsi="Times New Roman" w:cs="Times New Roman"/>
              </w:rPr>
              <w:t>й</w:t>
            </w:r>
            <w:r w:rsidRPr="0083245B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4035,916</w:t>
            </w: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51393A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EC73D8" w:rsidRDefault="00A15460" w:rsidP="00994AAD">
            <w:pPr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351F6E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</w:pPr>
          </w:p>
          <w:p w:rsidR="00A15460" w:rsidRPr="00EC73D8" w:rsidRDefault="00A15460" w:rsidP="00994AAD">
            <w:pPr>
              <w:jc w:val="center"/>
            </w:pPr>
          </w:p>
        </w:tc>
      </w:tr>
      <w:tr w:rsidR="00A15460" w:rsidRPr="005034CD" w:rsidTr="00994AAD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C04C37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F6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работ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объекту «ППР моста ч/р Доробин Колодезь в п.г.т. Колпна»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рация Колпня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351F6E" w:rsidRDefault="00A15460" w:rsidP="00994AAD">
            <w:pPr>
              <w:pStyle w:val="ConsPlusNonforma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Создание условий для безопасного и беспер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бойного движения автом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бильного тран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порта путем обе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печения сохранн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сти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искусственных сооружений на 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автодорог</w:t>
            </w: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ах </w:t>
            </w:r>
            <w:r w:rsidRPr="00351F6E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51F6E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  <w:p w:rsidR="00A15460" w:rsidRPr="00351F6E" w:rsidRDefault="00A15460" w:rsidP="00994AAD">
            <w:pPr>
              <w:pStyle w:val="ConsPlusNonformat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Default="00A15460" w:rsidP="00994AA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672,927</w:t>
            </w:r>
          </w:p>
          <w:p w:rsidR="00A15460" w:rsidRPr="0083245B" w:rsidRDefault="00A15460" w:rsidP="008324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245B">
              <w:rPr>
                <w:rFonts w:ascii="Times New Roman" w:hAnsi="Times New Roman" w:cs="Times New Roman"/>
              </w:rPr>
              <w:t>в том числе по и</w:t>
            </w:r>
            <w:r w:rsidRPr="0083245B">
              <w:rPr>
                <w:rFonts w:ascii="Times New Roman" w:hAnsi="Times New Roman" w:cs="Times New Roman"/>
              </w:rPr>
              <w:t>с</w:t>
            </w:r>
            <w:r w:rsidRPr="0083245B">
              <w:rPr>
                <w:rFonts w:ascii="Times New Roman" w:hAnsi="Times New Roman" w:cs="Times New Roman"/>
              </w:rPr>
              <w:t>точникам финансиров</w:t>
            </w:r>
            <w:r w:rsidRPr="0083245B">
              <w:rPr>
                <w:rFonts w:ascii="Times New Roman" w:hAnsi="Times New Roman" w:cs="Times New Roman"/>
              </w:rPr>
              <w:t>а</w:t>
            </w:r>
            <w:r w:rsidRPr="0083245B">
              <w:rPr>
                <w:rFonts w:ascii="Times New Roman" w:hAnsi="Times New Roman" w:cs="Times New Roman"/>
              </w:rPr>
              <w:t>ния:</w:t>
            </w:r>
          </w:p>
          <w:p w:rsidR="00A15460" w:rsidRPr="0083245B" w:rsidRDefault="00A15460" w:rsidP="0083245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245B">
              <w:rPr>
                <w:rFonts w:ascii="Times New Roman" w:hAnsi="Times New Roman" w:cs="Times New Roman"/>
              </w:rPr>
              <w:t>Дорожный фонд  Кол</w:t>
            </w:r>
            <w:r w:rsidRPr="0083245B">
              <w:rPr>
                <w:rFonts w:ascii="Times New Roman" w:hAnsi="Times New Roman" w:cs="Times New Roman"/>
              </w:rPr>
              <w:t>п</w:t>
            </w:r>
            <w:r w:rsidRPr="0083245B">
              <w:rPr>
                <w:rFonts w:ascii="Times New Roman" w:hAnsi="Times New Roman" w:cs="Times New Roman"/>
              </w:rPr>
              <w:t>нянского ра</w:t>
            </w:r>
            <w:r w:rsidRPr="0083245B">
              <w:rPr>
                <w:rFonts w:ascii="Times New Roman" w:hAnsi="Times New Roman" w:cs="Times New Roman"/>
              </w:rPr>
              <w:t>й</w:t>
            </w:r>
            <w:r w:rsidR="0073412F">
              <w:rPr>
                <w:rFonts w:ascii="Times New Roman" w:hAnsi="Times New Roman" w:cs="Times New Roman"/>
              </w:rPr>
              <w:t>она</w:t>
            </w:r>
          </w:p>
          <w:p w:rsidR="00A15460" w:rsidRPr="004F5475" w:rsidRDefault="00A15460" w:rsidP="00994AAD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4F5475" w:rsidRDefault="00A15460" w:rsidP="00994AAD"/>
          <w:p w:rsidR="00A15460" w:rsidRPr="004F5475" w:rsidRDefault="00A15460" w:rsidP="00994AAD"/>
          <w:p w:rsidR="00A15460" w:rsidRPr="004F5475" w:rsidRDefault="00A15460" w:rsidP="00994AAD"/>
          <w:p w:rsidR="00A15460" w:rsidRDefault="00A15460" w:rsidP="00994AAD"/>
          <w:p w:rsidR="00A15460" w:rsidRDefault="00A15460" w:rsidP="00994AAD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672,927</w:t>
            </w:r>
          </w:p>
          <w:p w:rsidR="00A15460" w:rsidRPr="004F5475" w:rsidRDefault="00A15460" w:rsidP="00994AAD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4F5475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</w:p>
          <w:p w:rsidR="00A15460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60" w:rsidRPr="004F5475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</w:p>
          <w:p w:rsidR="00A15460" w:rsidRDefault="00A15460" w:rsidP="00994AAD">
            <w:pPr>
              <w:jc w:val="center"/>
            </w:pPr>
          </w:p>
          <w:p w:rsidR="00A15460" w:rsidRPr="004F5475" w:rsidRDefault="00A15460" w:rsidP="00994AAD">
            <w:pPr>
              <w:jc w:val="center"/>
            </w:pPr>
            <w:r>
              <w:t>-</w:t>
            </w:r>
          </w:p>
        </w:tc>
      </w:tr>
      <w:tr w:rsidR="00A15460" w:rsidRPr="005034CD" w:rsidTr="00994AAD">
        <w:trPr>
          <w:cantSplit/>
          <w:trHeight w:val="17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Default="00A15460" w:rsidP="00994AAD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Default="00A15460" w:rsidP="00994AAD">
            <w:pPr>
              <w:rPr>
                <w:bCs w:val="0"/>
                <w:color w:val="000000"/>
                <w:sz w:val="24"/>
                <w:szCs w:val="24"/>
              </w:rPr>
            </w:pPr>
            <w:r w:rsidRPr="00484E84">
              <w:rPr>
                <w:bCs w:val="0"/>
                <w:color w:val="000000"/>
                <w:sz w:val="24"/>
                <w:szCs w:val="24"/>
              </w:rPr>
              <w:t>Содержание автомобил</w:t>
            </w:r>
            <w:r w:rsidRPr="00484E84">
              <w:rPr>
                <w:bCs w:val="0"/>
                <w:color w:val="000000"/>
                <w:sz w:val="24"/>
                <w:szCs w:val="24"/>
              </w:rPr>
              <w:t>ь</w:t>
            </w:r>
            <w:r w:rsidRPr="00484E84">
              <w:rPr>
                <w:bCs w:val="0"/>
                <w:color w:val="000000"/>
                <w:sz w:val="24"/>
                <w:szCs w:val="24"/>
              </w:rPr>
              <w:t>ных дорог общего пользования местн</w:t>
            </w:r>
            <w:r w:rsidRPr="00484E84">
              <w:rPr>
                <w:bCs w:val="0"/>
                <w:color w:val="000000"/>
                <w:sz w:val="24"/>
                <w:szCs w:val="24"/>
              </w:rPr>
              <w:t>о</w:t>
            </w:r>
            <w:r w:rsidRPr="00484E84">
              <w:rPr>
                <w:bCs w:val="0"/>
                <w:color w:val="000000"/>
                <w:sz w:val="24"/>
                <w:szCs w:val="24"/>
              </w:rPr>
              <w:t>го значения</w:t>
            </w:r>
            <w:r>
              <w:rPr>
                <w:bCs w:val="0"/>
                <w:color w:val="000000"/>
                <w:sz w:val="24"/>
                <w:szCs w:val="24"/>
              </w:rPr>
              <w:t xml:space="preserve"> Колпнянского района Орло</w:t>
            </w:r>
            <w:r>
              <w:rPr>
                <w:bCs w:val="0"/>
                <w:color w:val="000000"/>
                <w:sz w:val="24"/>
                <w:szCs w:val="24"/>
              </w:rPr>
              <w:t>в</w:t>
            </w:r>
            <w:r>
              <w:rPr>
                <w:bCs w:val="0"/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рация Колпня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5B07A9" w:rsidRDefault="00A15460" w:rsidP="00994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беспечение комфортного проживания гра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дан в населенных пун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тах, устойчивое фун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ционирование автом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бильных дорог о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щего пользования мес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07A9">
              <w:rPr>
                <w:rFonts w:ascii="Times New Roman" w:hAnsi="Times New Roman" w:cs="Times New Roman"/>
                <w:sz w:val="24"/>
                <w:szCs w:val="24"/>
              </w:rPr>
              <w:t>ного значения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FD0D26" w:rsidRDefault="006E3846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4671,157</w:t>
            </w:r>
          </w:p>
          <w:p w:rsidR="00A15460" w:rsidRDefault="00A15460" w:rsidP="00994AAD">
            <w:pPr>
              <w:jc w:val="center"/>
              <w:rPr>
                <w:sz w:val="20"/>
                <w:szCs w:val="20"/>
              </w:rPr>
            </w:pPr>
            <w:r w:rsidRPr="00BF4181">
              <w:rPr>
                <w:sz w:val="20"/>
                <w:szCs w:val="20"/>
              </w:rPr>
              <w:t>в том числе по и</w:t>
            </w:r>
            <w:r w:rsidRPr="00BF4181">
              <w:rPr>
                <w:sz w:val="20"/>
                <w:szCs w:val="20"/>
              </w:rPr>
              <w:t>с</w:t>
            </w:r>
            <w:r w:rsidRPr="00BF4181">
              <w:rPr>
                <w:sz w:val="20"/>
                <w:szCs w:val="20"/>
              </w:rPr>
              <w:t>точникам финансиров</w:t>
            </w:r>
            <w:r w:rsidRPr="00BF418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ния:</w:t>
            </w:r>
          </w:p>
          <w:p w:rsidR="00A15460" w:rsidRPr="00BF4181" w:rsidRDefault="00A15460" w:rsidP="00994AAD">
            <w:pPr>
              <w:jc w:val="center"/>
              <w:rPr>
                <w:sz w:val="20"/>
                <w:szCs w:val="20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Дорожный фонд  Кол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нянского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она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  <w:r w:rsidRPr="004E6B80">
              <w:rPr>
                <w:sz w:val="24"/>
                <w:szCs w:val="24"/>
              </w:rPr>
              <w:t xml:space="preserve"> </w:t>
            </w: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  <w:r w:rsidRPr="004E6B80">
              <w:rPr>
                <w:sz w:val="24"/>
                <w:szCs w:val="24"/>
              </w:rPr>
              <w:t xml:space="preserve"> </w:t>
            </w: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FD0D26" w:rsidRDefault="0083245B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4671,157</w:t>
            </w:r>
          </w:p>
          <w:p w:rsidR="00A15460" w:rsidRPr="00FD0D26" w:rsidRDefault="00A15460" w:rsidP="00994AA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</w:p>
          <w:p w:rsidR="00A15460" w:rsidRPr="004E6B80" w:rsidRDefault="00A15460" w:rsidP="00994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</w:tc>
      </w:tr>
      <w:tr w:rsidR="00A15460" w:rsidRPr="005034CD" w:rsidTr="00994AAD">
        <w:trPr>
          <w:cantSplit/>
          <w:trHeight w:val="1742"/>
        </w:trPr>
        <w:tc>
          <w:tcPr>
            <w:tcW w:w="99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Pr="00797B74" w:rsidRDefault="00A15460" w:rsidP="00994AAD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B7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460" w:rsidRDefault="006E3846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28140,0</w:t>
            </w:r>
          </w:p>
          <w:p w:rsidR="00A15460" w:rsidRDefault="00A15460" w:rsidP="00994AAD">
            <w:pPr>
              <w:jc w:val="center"/>
              <w:rPr>
                <w:sz w:val="20"/>
                <w:szCs w:val="20"/>
              </w:rPr>
            </w:pPr>
            <w:r w:rsidRPr="00BF4181">
              <w:rPr>
                <w:sz w:val="20"/>
                <w:szCs w:val="20"/>
              </w:rPr>
              <w:t>в том числе по и</w:t>
            </w:r>
            <w:r w:rsidRPr="00BF4181">
              <w:rPr>
                <w:sz w:val="20"/>
                <w:szCs w:val="20"/>
              </w:rPr>
              <w:t>с</w:t>
            </w:r>
            <w:r w:rsidRPr="00BF4181">
              <w:rPr>
                <w:sz w:val="20"/>
                <w:szCs w:val="20"/>
              </w:rPr>
              <w:t>точникам финансиров</w:t>
            </w:r>
            <w:r w:rsidRPr="00BF418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ния:</w:t>
            </w:r>
          </w:p>
          <w:p w:rsidR="00A15460" w:rsidRDefault="00A15460" w:rsidP="00994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Дорожный фонд Кол</w:t>
            </w:r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нянского </w:t>
            </w:r>
          </w:p>
          <w:p w:rsidR="00A15460" w:rsidRPr="006E3846" w:rsidRDefault="0083245B" w:rsidP="006E3846">
            <w:pPr>
              <w:jc w:val="center"/>
              <w:rPr>
                <w:sz w:val="20"/>
                <w:szCs w:val="20"/>
              </w:rPr>
            </w:pPr>
            <w:r w:rsidRPr="006E3846">
              <w:rPr>
                <w:sz w:val="20"/>
                <w:szCs w:val="20"/>
              </w:rPr>
              <w:t>р</w:t>
            </w:r>
            <w:r w:rsidR="00A15460" w:rsidRPr="006E3846">
              <w:rPr>
                <w:sz w:val="20"/>
                <w:szCs w:val="20"/>
              </w:rPr>
              <w:t>а</w:t>
            </w:r>
            <w:r w:rsidR="00A15460" w:rsidRPr="006E3846">
              <w:rPr>
                <w:sz w:val="20"/>
                <w:szCs w:val="20"/>
              </w:rPr>
              <w:t>й</w:t>
            </w:r>
            <w:r w:rsidR="00A15460" w:rsidRPr="006E3846">
              <w:rPr>
                <w:sz w:val="20"/>
                <w:szCs w:val="20"/>
              </w:rPr>
              <w:t>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6E3846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6E3846" w:rsidRDefault="006E3846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9380,0</w:t>
            </w: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Default="00A15460" w:rsidP="00994AAD">
            <w:pPr>
              <w:jc w:val="center"/>
              <w:rPr>
                <w:sz w:val="24"/>
                <w:szCs w:val="24"/>
              </w:rPr>
            </w:pPr>
          </w:p>
          <w:p w:rsidR="00A15460" w:rsidRPr="00B7659C" w:rsidRDefault="00A15460" w:rsidP="00994AA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5460" w:rsidRDefault="00A15460" w:rsidP="00A15460"/>
    <w:p w:rsidR="00A15460" w:rsidRDefault="00A15460" w:rsidP="00A15460"/>
    <w:p w:rsidR="00A15460" w:rsidRDefault="00A15460" w:rsidP="00A15460"/>
    <w:tbl>
      <w:tblPr>
        <w:tblW w:w="5760" w:type="dxa"/>
        <w:tblInd w:w="9828" w:type="dxa"/>
        <w:tblLook w:val="01E0"/>
      </w:tblPr>
      <w:tblGrid>
        <w:gridCol w:w="5760"/>
      </w:tblGrid>
      <w:tr w:rsidR="00A15460" w:rsidTr="003C26F6">
        <w:tc>
          <w:tcPr>
            <w:tcW w:w="5760" w:type="dxa"/>
          </w:tcPr>
          <w:p w:rsidR="00A15460" w:rsidRDefault="00A15460" w:rsidP="003C26F6">
            <w:pPr>
              <w:pStyle w:val="a3"/>
              <w:ind w:right="40"/>
              <w:jc w:val="center"/>
            </w:pPr>
            <w:r>
              <w:t>Приложение № 3</w:t>
            </w:r>
            <w:r w:rsidRPr="00CA5A86">
              <w:t xml:space="preserve"> </w:t>
            </w:r>
            <w:r>
              <w:t xml:space="preserve"> к постановлению администрации </w:t>
            </w:r>
            <w:r w:rsidRPr="00CA5A86">
              <w:t xml:space="preserve">Колпнянского района </w:t>
            </w:r>
            <w:r>
              <w:t xml:space="preserve">            </w:t>
            </w:r>
            <w:r w:rsidRPr="00CA5A86">
              <w:t>Орловской области</w:t>
            </w:r>
            <w:r>
              <w:t xml:space="preserve"> </w:t>
            </w:r>
            <w:r w:rsidRPr="00CA5A86">
              <w:t>о</w:t>
            </w:r>
            <w:r>
              <w:t>т</w:t>
            </w:r>
          </w:p>
          <w:p w:rsidR="00A15460" w:rsidRDefault="00430241" w:rsidP="003C26F6">
            <w:pPr>
              <w:pStyle w:val="a3"/>
              <w:ind w:right="40"/>
              <w:jc w:val="center"/>
            </w:pPr>
            <w:r>
              <w:t>«18</w:t>
            </w:r>
            <w:r w:rsidR="00A15460" w:rsidRPr="00CA5A86">
              <w:t xml:space="preserve">» </w:t>
            </w:r>
            <w:r>
              <w:t xml:space="preserve"> декабря 2015 года № 313</w:t>
            </w:r>
          </w:p>
          <w:p w:rsidR="00A15460" w:rsidRDefault="00A15460" w:rsidP="003C26F6">
            <w:pPr>
              <w:pStyle w:val="a3"/>
              <w:ind w:right="40"/>
              <w:jc w:val="center"/>
            </w:pPr>
          </w:p>
        </w:tc>
      </w:tr>
    </w:tbl>
    <w:p w:rsidR="00A15460" w:rsidRPr="00A663F7" w:rsidRDefault="00A15460" w:rsidP="00A15460">
      <w:pPr>
        <w:pStyle w:val="Default"/>
        <w:jc w:val="right"/>
      </w:pPr>
      <w:r w:rsidRPr="00A663F7">
        <w:t>Приложение № 2</w:t>
      </w:r>
    </w:p>
    <w:p w:rsidR="00A15460" w:rsidRDefault="00A15460" w:rsidP="00A15460">
      <w:pPr>
        <w:jc w:val="both"/>
      </w:pPr>
    </w:p>
    <w:p w:rsidR="00A15460" w:rsidRPr="000E093D" w:rsidRDefault="00A15460" w:rsidP="00A15460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 xml:space="preserve">Сведения </w:t>
      </w:r>
    </w:p>
    <w:p w:rsidR="00A15460" w:rsidRPr="000E093D" w:rsidRDefault="00A15460" w:rsidP="00A15460">
      <w:pPr>
        <w:pStyle w:val="Default"/>
        <w:jc w:val="center"/>
        <w:rPr>
          <w:b/>
          <w:sz w:val="28"/>
          <w:szCs w:val="28"/>
        </w:rPr>
      </w:pPr>
      <w:r w:rsidRPr="000E093D">
        <w:rPr>
          <w:b/>
          <w:sz w:val="28"/>
          <w:szCs w:val="28"/>
        </w:rPr>
        <w:t>о целевых показателях эффективности реализации муниципальной программы</w:t>
      </w:r>
    </w:p>
    <w:p w:rsidR="00A15460" w:rsidRPr="000E093D" w:rsidRDefault="00A15460" w:rsidP="00A15460">
      <w:pPr>
        <w:pStyle w:val="Default"/>
        <w:jc w:val="center"/>
        <w:rPr>
          <w:b/>
          <w:bCs/>
          <w:sz w:val="28"/>
          <w:szCs w:val="28"/>
        </w:rPr>
      </w:pPr>
      <w:r w:rsidRPr="000E093D">
        <w:rPr>
          <w:b/>
          <w:sz w:val="28"/>
          <w:szCs w:val="28"/>
        </w:rPr>
        <w:t xml:space="preserve"> </w:t>
      </w:r>
      <w:r w:rsidRPr="000E093D">
        <w:rPr>
          <w:b/>
          <w:bCs/>
          <w:sz w:val="28"/>
          <w:szCs w:val="28"/>
        </w:rPr>
        <w:t>«Развитие дорожного хозяйства Колпнянского района на 2015 - 2017 г</w:t>
      </w:r>
      <w:r w:rsidRPr="000E093D">
        <w:rPr>
          <w:b/>
          <w:bCs/>
          <w:sz w:val="28"/>
          <w:szCs w:val="28"/>
        </w:rPr>
        <w:t>о</w:t>
      </w:r>
      <w:r w:rsidRPr="000E093D">
        <w:rPr>
          <w:b/>
          <w:bCs/>
          <w:sz w:val="28"/>
          <w:szCs w:val="28"/>
        </w:rPr>
        <w:t>ды»</w:t>
      </w:r>
    </w:p>
    <w:p w:rsidR="00A15460" w:rsidRPr="008A616F" w:rsidRDefault="00A15460" w:rsidP="00A15460">
      <w:pPr>
        <w:tabs>
          <w:tab w:val="left" w:pos="5130"/>
        </w:tabs>
        <w:jc w:val="center"/>
        <w:rPr>
          <w:b/>
        </w:rPr>
      </w:pPr>
    </w:p>
    <w:p w:rsidR="00A15460" w:rsidRDefault="00A15460" w:rsidP="00A154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801"/>
        <w:gridCol w:w="2361"/>
        <w:gridCol w:w="2447"/>
        <w:gridCol w:w="1212"/>
        <w:gridCol w:w="1212"/>
        <w:gridCol w:w="1213"/>
      </w:tblGrid>
      <w:tr w:rsidR="00A15460" w:rsidTr="003C26F6">
        <w:tc>
          <w:tcPr>
            <w:tcW w:w="540" w:type="dxa"/>
            <w:vMerge w:val="restart"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 xml:space="preserve">№ </w:t>
            </w:r>
            <w:proofErr w:type="spellStart"/>
            <w:r w:rsidRPr="003C26F6">
              <w:rPr>
                <w:sz w:val="24"/>
                <w:szCs w:val="24"/>
              </w:rPr>
              <w:t>п</w:t>
            </w:r>
            <w:proofErr w:type="spellEnd"/>
            <w:r w:rsidRPr="003C26F6">
              <w:rPr>
                <w:sz w:val="24"/>
                <w:szCs w:val="24"/>
              </w:rPr>
              <w:t>/</w:t>
            </w:r>
            <w:proofErr w:type="spellStart"/>
            <w:r w:rsidRPr="003C26F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1" w:type="dxa"/>
            <w:vMerge w:val="restart"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Наименование программы, наименование пок</w:t>
            </w:r>
            <w:r w:rsidRPr="003C26F6">
              <w:rPr>
                <w:sz w:val="24"/>
                <w:szCs w:val="24"/>
              </w:rPr>
              <w:t>а</w:t>
            </w:r>
            <w:r w:rsidRPr="003C26F6">
              <w:rPr>
                <w:sz w:val="24"/>
                <w:szCs w:val="24"/>
              </w:rPr>
              <w:t>зателя</w:t>
            </w:r>
          </w:p>
        </w:tc>
        <w:tc>
          <w:tcPr>
            <w:tcW w:w="2361" w:type="dxa"/>
            <w:vMerge w:val="restart"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084" w:type="dxa"/>
            <w:gridSpan w:val="4"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Значения показателей эффективности</w:t>
            </w:r>
          </w:p>
        </w:tc>
      </w:tr>
      <w:tr w:rsidR="00A15460" w:rsidTr="003C26F6">
        <w:tc>
          <w:tcPr>
            <w:tcW w:w="540" w:type="dxa"/>
            <w:vMerge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</w:p>
        </w:tc>
        <w:tc>
          <w:tcPr>
            <w:tcW w:w="5801" w:type="dxa"/>
            <w:vMerge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  <w:vMerge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</w:p>
        </w:tc>
        <w:tc>
          <w:tcPr>
            <w:tcW w:w="2447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2014 год</w:t>
            </w:r>
          </w:p>
        </w:tc>
        <w:tc>
          <w:tcPr>
            <w:tcW w:w="1212" w:type="dxa"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2015 год</w:t>
            </w:r>
          </w:p>
        </w:tc>
        <w:tc>
          <w:tcPr>
            <w:tcW w:w="1212" w:type="dxa"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2016 год</w:t>
            </w:r>
          </w:p>
        </w:tc>
        <w:tc>
          <w:tcPr>
            <w:tcW w:w="1213" w:type="dxa"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2017 год</w:t>
            </w:r>
          </w:p>
        </w:tc>
      </w:tr>
      <w:tr w:rsidR="00A15460" w:rsidTr="003C26F6">
        <w:tc>
          <w:tcPr>
            <w:tcW w:w="540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2</w:t>
            </w:r>
          </w:p>
        </w:tc>
        <w:tc>
          <w:tcPr>
            <w:tcW w:w="2361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4</w:t>
            </w:r>
          </w:p>
        </w:tc>
        <w:tc>
          <w:tcPr>
            <w:tcW w:w="1212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5</w:t>
            </w:r>
          </w:p>
        </w:tc>
        <w:tc>
          <w:tcPr>
            <w:tcW w:w="1212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7</w:t>
            </w:r>
          </w:p>
        </w:tc>
      </w:tr>
      <w:tr w:rsidR="00A15460" w:rsidRPr="003C26F6" w:rsidTr="003C26F6">
        <w:trPr>
          <w:trHeight w:val="552"/>
        </w:trPr>
        <w:tc>
          <w:tcPr>
            <w:tcW w:w="14786" w:type="dxa"/>
            <w:gridSpan w:val="7"/>
          </w:tcPr>
          <w:p w:rsidR="00A15460" w:rsidRPr="003C26F6" w:rsidRDefault="00A15460" w:rsidP="003C26F6">
            <w:pPr>
              <w:pStyle w:val="Default"/>
              <w:jc w:val="center"/>
              <w:rPr>
                <w:bCs/>
              </w:rPr>
            </w:pPr>
            <w:smartTag w:uri="urn:schemas-microsoft-com:office:smarttags" w:element="place">
              <w:r w:rsidRPr="003C26F6">
                <w:rPr>
                  <w:lang w:val="en-US"/>
                </w:rPr>
                <w:t>I</w:t>
              </w:r>
              <w:r w:rsidRPr="00C335C4">
                <w:t>.</w:t>
              </w:r>
            </w:smartTag>
            <w:r w:rsidRPr="00C335C4">
              <w:t xml:space="preserve"> </w:t>
            </w:r>
            <w:r>
              <w:t>Муниципальная программа</w:t>
            </w:r>
            <w:r w:rsidRPr="00C335C4">
              <w:t xml:space="preserve"> </w:t>
            </w:r>
            <w:r w:rsidRPr="003C26F6">
              <w:rPr>
                <w:bCs/>
              </w:rPr>
              <w:t>«Развитие дорожного хозяйства Колпнянского района на 2015 - 2017 г</w:t>
            </w:r>
            <w:r w:rsidRPr="003C26F6">
              <w:rPr>
                <w:bCs/>
              </w:rPr>
              <w:t>о</w:t>
            </w:r>
            <w:r w:rsidRPr="003C26F6">
              <w:rPr>
                <w:bCs/>
              </w:rPr>
              <w:t>ды»</w:t>
            </w:r>
          </w:p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</w:p>
        </w:tc>
      </w:tr>
      <w:tr w:rsidR="00A15460" w:rsidTr="003C26F6">
        <w:tc>
          <w:tcPr>
            <w:tcW w:w="540" w:type="dxa"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1.</w:t>
            </w:r>
          </w:p>
        </w:tc>
        <w:tc>
          <w:tcPr>
            <w:tcW w:w="5801" w:type="dxa"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Количество километров отремонтированных автом</w:t>
            </w:r>
            <w:r w:rsidRPr="003C26F6">
              <w:rPr>
                <w:sz w:val="24"/>
                <w:szCs w:val="24"/>
              </w:rPr>
              <w:t>о</w:t>
            </w:r>
            <w:r w:rsidRPr="003C26F6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C26F6">
              <w:rPr>
                <w:sz w:val="24"/>
                <w:szCs w:val="24"/>
              </w:rPr>
              <w:t>е</w:t>
            </w:r>
            <w:r w:rsidRPr="003C26F6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2361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4,377</w:t>
            </w:r>
          </w:p>
        </w:tc>
        <w:tc>
          <w:tcPr>
            <w:tcW w:w="1212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0,956</w:t>
            </w:r>
          </w:p>
        </w:tc>
        <w:tc>
          <w:tcPr>
            <w:tcW w:w="1212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-</w:t>
            </w:r>
          </w:p>
        </w:tc>
      </w:tr>
      <w:tr w:rsidR="00A15460" w:rsidTr="003C26F6">
        <w:tc>
          <w:tcPr>
            <w:tcW w:w="540" w:type="dxa"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2.</w:t>
            </w:r>
          </w:p>
        </w:tc>
        <w:tc>
          <w:tcPr>
            <w:tcW w:w="5801" w:type="dxa"/>
          </w:tcPr>
          <w:p w:rsidR="00A15460" w:rsidRPr="003C26F6" w:rsidRDefault="00A15460" w:rsidP="00994AAD">
            <w:pPr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 xml:space="preserve">Протяженность </w:t>
            </w:r>
            <w:r w:rsidRPr="003C26F6">
              <w:rPr>
                <w:bCs w:val="0"/>
                <w:color w:val="000000"/>
                <w:sz w:val="24"/>
                <w:szCs w:val="24"/>
              </w:rPr>
              <w:t>автомобил</w:t>
            </w:r>
            <w:r w:rsidRPr="003C26F6">
              <w:rPr>
                <w:bCs w:val="0"/>
                <w:color w:val="000000"/>
                <w:sz w:val="24"/>
                <w:szCs w:val="24"/>
              </w:rPr>
              <w:t>ь</w:t>
            </w:r>
            <w:r w:rsidRPr="003C26F6">
              <w:rPr>
                <w:bCs w:val="0"/>
                <w:color w:val="000000"/>
                <w:sz w:val="24"/>
                <w:szCs w:val="24"/>
              </w:rPr>
              <w:t>ных дорог общего пользования местн</w:t>
            </w:r>
            <w:r w:rsidRPr="003C26F6">
              <w:rPr>
                <w:bCs w:val="0"/>
                <w:color w:val="000000"/>
                <w:sz w:val="24"/>
                <w:szCs w:val="24"/>
              </w:rPr>
              <w:t>о</w:t>
            </w:r>
            <w:r w:rsidRPr="003C26F6">
              <w:rPr>
                <w:bCs w:val="0"/>
                <w:color w:val="000000"/>
                <w:sz w:val="24"/>
                <w:szCs w:val="24"/>
              </w:rPr>
              <w:t>го значения Колпнянского района подлежащих содержанию</w:t>
            </w:r>
          </w:p>
        </w:tc>
        <w:tc>
          <w:tcPr>
            <w:tcW w:w="2361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км</w:t>
            </w:r>
          </w:p>
        </w:tc>
        <w:tc>
          <w:tcPr>
            <w:tcW w:w="2447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233,3</w:t>
            </w:r>
          </w:p>
        </w:tc>
        <w:tc>
          <w:tcPr>
            <w:tcW w:w="1212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227,7</w:t>
            </w:r>
          </w:p>
        </w:tc>
        <w:tc>
          <w:tcPr>
            <w:tcW w:w="1212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227,7</w:t>
            </w:r>
          </w:p>
        </w:tc>
        <w:tc>
          <w:tcPr>
            <w:tcW w:w="1213" w:type="dxa"/>
          </w:tcPr>
          <w:p w:rsidR="00A15460" w:rsidRPr="003C26F6" w:rsidRDefault="00A15460" w:rsidP="003C26F6">
            <w:pPr>
              <w:jc w:val="center"/>
              <w:rPr>
                <w:sz w:val="24"/>
                <w:szCs w:val="24"/>
              </w:rPr>
            </w:pPr>
            <w:r w:rsidRPr="003C26F6">
              <w:rPr>
                <w:sz w:val="24"/>
                <w:szCs w:val="24"/>
              </w:rPr>
              <w:t>227,7</w:t>
            </w:r>
          </w:p>
        </w:tc>
      </w:tr>
    </w:tbl>
    <w:p w:rsidR="00A15460" w:rsidRDefault="00A15460" w:rsidP="00A15460"/>
    <w:p w:rsidR="00000FF1" w:rsidRDefault="00000FF1" w:rsidP="00000FF1"/>
    <w:sectPr w:rsidR="00000FF1" w:rsidSect="00A663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FF1"/>
    <w:rsid w:val="00000084"/>
    <w:rsid w:val="000001A9"/>
    <w:rsid w:val="00000FF1"/>
    <w:rsid w:val="000055DE"/>
    <w:rsid w:val="00012364"/>
    <w:rsid w:val="000172C2"/>
    <w:rsid w:val="000206A1"/>
    <w:rsid w:val="00021675"/>
    <w:rsid w:val="00021E21"/>
    <w:rsid w:val="00025CEA"/>
    <w:rsid w:val="000272EA"/>
    <w:rsid w:val="00027720"/>
    <w:rsid w:val="000319A1"/>
    <w:rsid w:val="00033FCC"/>
    <w:rsid w:val="000342FE"/>
    <w:rsid w:val="000359F8"/>
    <w:rsid w:val="00035CFA"/>
    <w:rsid w:val="00037AC3"/>
    <w:rsid w:val="000412A0"/>
    <w:rsid w:val="00041E89"/>
    <w:rsid w:val="00041FD0"/>
    <w:rsid w:val="0004247F"/>
    <w:rsid w:val="00045F4A"/>
    <w:rsid w:val="0004631D"/>
    <w:rsid w:val="00047A77"/>
    <w:rsid w:val="00052DA7"/>
    <w:rsid w:val="0005352B"/>
    <w:rsid w:val="00053774"/>
    <w:rsid w:val="00056F00"/>
    <w:rsid w:val="00056FA0"/>
    <w:rsid w:val="00060339"/>
    <w:rsid w:val="00060CAE"/>
    <w:rsid w:val="00062E25"/>
    <w:rsid w:val="00063C27"/>
    <w:rsid w:val="00064419"/>
    <w:rsid w:val="000657A7"/>
    <w:rsid w:val="00066EBD"/>
    <w:rsid w:val="00071973"/>
    <w:rsid w:val="000719C7"/>
    <w:rsid w:val="0007240B"/>
    <w:rsid w:val="00072727"/>
    <w:rsid w:val="000735C7"/>
    <w:rsid w:val="00074386"/>
    <w:rsid w:val="0007589F"/>
    <w:rsid w:val="00077C7C"/>
    <w:rsid w:val="00081988"/>
    <w:rsid w:val="0008433A"/>
    <w:rsid w:val="00084A22"/>
    <w:rsid w:val="00085734"/>
    <w:rsid w:val="0008586A"/>
    <w:rsid w:val="00085EBB"/>
    <w:rsid w:val="000865A0"/>
    <w:rsid w:val="00086FFA"/>
    <w:rsid w:val="00090E86"/>
    <w:rsid w:val="0009137C"/>
    <w:rsid w:val="0009288F"/>
    <w:rsid w:val="00093FCF"/>
    <w:rsid w:val="00094217"/>
    <w:rsid w:val="000943C0"/>
    <w:rsid w:val="000948B7"/>
    <w:rsid w:val="00095981"/>
    <w:rsid w:val="000964AB"/>
    <w:rsid w:val="000A029A"/>
    <w:rsid w:val="000A0FAA"/>
    <w:rsid w:val="000A2CA8"/>
    <w:rsid w:val="000A2FB2"/>
    <w:rsid w:val="000A37EC"/>
    <w:rsid w:val="000A4638"/>
    <w:rsid w:val="000A4B06"/>
    <w:rsid w:val="000A53AA"/>
    <w:rsid w:val="000A709A"/>
    <w:rsid w:val="000B284B"/>
    <w:rsid w:val="000B36DD"/>
    <w:rsid w:val="000B3C54"/>
    <w:rsid w:val="000B4FF2"/>
    <w:rsid w:val="000B51AE"/>
    <w:rsid w:val="000B5FA6"/>
    <w:rsid w:val="000B6E10"/>
    <w:rsid w:val="000B79BA"/>
    <w:rsid w:val="000C00C0"/>
    <w:rsid w:val="000C04BD"/>
    <w:rsid w:val="000C1FD0"/>
    <w:rsid w:val="000C22C5"/>
    <w:rsid w:val="000C25B5"/>
    <w:rsid w:val="000C6B1B"/>
    <w:rsid w:val="000D0AB7"/>
    <w:rsid w:val="000D5A89"/>
    <w:rsid w:val="000D5CE5"/>
    <w:rsid w:val="000D5DA3"/>
    <w:rsid w:val="000D7436"/>
    <w:rsid w:val="000E1F46"/>
    <w:rsid w:val="000E27B4"/>
    <w:rsid w:val="000E3716"/>
    <w:rsid w:val="000E4D11"/>
    <w:rsid w:val="000E68FB"/>
    <w:rsid w:val="000E6E6F"/>
    <w:rsid w:val="000E72B1"/>
    <w:rsid w:val="000F131C"/>
    <w:rsid w:val="000F1FC6"/>
    <w:rsid w:val="000F2DF3"/>
    <w:rsid w:val="000F3940"/>
    <w:rsid w:val="000F6F00"/>
    <w:rsid w:val="0010017C"/>
    <w:rsid w:val="00101141"/>
    <w:rsid w:val="00103917"/>
    <w:rsid w:val="00103D34"/>
    <w:rsid w:val="00104D93"/>
    <w:rsid w:val="0010556B"/>
    <w:rsid w:val="00107BFD"/>
    <w:rsid w:val="00112344"/>
    <w:rsid w:val="00113BAD"/>
    <w:rsid w:val="0011465F"/>
    <w:rsid w:val="001164A4"/>
    <w:rsid w:val="00117CE1"/>
    <w:rsid w:val="001224A7"/>
    <w:rsid w:val="0012264F"/>
    <w:rsid w:val="0012305C"/>
    <w:rsid w:val="0012440C"/>
    <w:rsid w:val="001247D9"/>
    <w:rsid w:val="00125418"/>
    <w:rsid w:val="001273AE"/>
    <w:rsid w:val="00127643"/>
    <w:rsid w:val="0013290B"/>
    <w:rsid w:val="00133158"/>
    <w:rsid w:val="001341E9"/>
    <w:rsid w:val="001341EB"/>
    <w:rsid w:val="001361FA"/>
    <w:rsid w:val="001416DD"/>
    <w:rsid w:val="00145C59"/>
    <w:rsid w:val="00146907"/>
    <w:rsid w:val="0014744C"/>
    <w:rsid w:val="00150475"/>
    <w:rsid w:val="00151974"/>
    <w:rsid w:val="00153126"/>
    <w:rsid w:val="00153455"/>
    <w:rsid w:val="0015352F"/>
    <w:rsid w:val="001538BF"/>
    <w:rsid w:val="00154ACF"/>
    <w:rsid w:val="00157D94"/>
    <w:rsid w:val="00160104"/>
    <w:rsid w:val="00161215"/>
    <w:rsid w:val="00161554"/>
    <w:rsid w:val="0016192C"/>
    <w:rsid w:val="0016219A"/>
    <w:rsid w:val="00162CBB"/>
    <w:rsid w:val="00163060"/>
    <w:rsid w:val="00163077"/>
    <w:rsid w:val="00166ACE"/>
    <w:rsid w:val="00166BDD"/>
    <w:rsid w:val="00173C7C"/>
    <w:rsid w:val="001764DE"/>
    <w:rsid w:val="00182DDB"/>
    <w:rsid w:val="00190ED1"/>
    <w:rsid w:val="001924C5"/>
    <w:rsid w:val="00192A80"/>
    <w:rsid w:val="0019387A"/>
    <w:rsid w:val="00194B07"/>
    <w:rsid w:val="001961CA"/>
    <w:rsid w:val="001963E1"/>
    <w:rsid w:val="001964CE"/>
    <w:rsid w:val="001965B2"/>
    <w:rsid w:val="001A11AC"/>
    <w:rsid w:val="001A1A5D"/>
    <w:rsid w:val="001A5313"/>
    <w:rsid w:val="001A65C1"/>
    <w:rsid w:val="001A6C61"/>
    <w:rsid w:val="001A73B3"/>
    <w:rsid w:val="001B0460"/>
    <w:rsid w:val="001B0925"/>
    <w:rsid w:val="001B1020"/>
    <w:rsid w:val="001B1497"/>
    <w:rsid w:val="001B4210"/>
    <w:rsid w:val="001B43D4"/>
    <w:rsid w:val="001B4F11"/>
    <w:rsid w:val="001B6C6F"/>
    <w:rsid w:val="001B7546"/>
    <w:rsid w:val="001B7628"/>
    <w:rsid w:val="001C12DA"/>
    <w:rsid w:val="001C2105"/>
    <w:rsid w:val="001C3754"/>
    <w:rsid w:val="001C5DF1"/>
    <w:rsid w:val="001C68ED"/>
    <w:rsid w:val="001D3083"/>
    <w:rsid w:val="001D3433"/>
    <w:rsid w:val="001D4B3E"/>
    <w:rsid w:val="001E0CA6"/>
    <w:rsid w:val="001E1847"/>
    <w:rsid w:val="001E4172"/>
    <w:rsid w:val="001E41E6"/>
    <w:rsid w:val="001E7E3E"/>
    <w:rsid w:val="001F40E4"/>
    <w:rsid w:val="001F4DC0"/>
    <w:rsid w:val="001F7382"/>
    <w:rsid w:val="002008EE"/>
    <w:rsid w:val="00201854"/>
    <w:rsid w:val="00205CE9"/>
    <w:rsid w:val="0020794C"/>
    <w:rsid w:val="00210C0D"/>
    <w:rsid w:val="0021123D"/>
    <w:rsid w:val="002124FC"/>
    <w:rsid w:val="002128FB"/>
    <w:rsid w:val="00214B01"/>
    <w:rsid w:val="00214D98"/>
    <w:rsid w:val="00215F3A"/>
    <w:rsid w:val="0021641B"/>
    <w:rsid w:val="00216C28"/>
    <w:rsid w:val="00217C49"/>
    <w:rsid w:val="00217E6F"/>
    <w:rsid w:val="00224057"/>
    <w:rsid w:val="00227724"/>
    <w:rsid w:val="0022799C"/>
    <w:rsid w:val="002302BF"/>
    <w:rsid w:val="00231157"/>
    <w:rsid w:val="002311DC"/>
    <w:rsid w:val="00232DB7"/>
    <w:rsid w:val="00233A69"/>
    <w:rsid w:val="00233AB6"/>
    <w:rsid w:val="002362D2"/>
    <w:rsid w:val="00237F48"/>
    <w:rsid w:val="00240081"/>
    <w:rsid w:val="00241332"/>
    <w:rsid w:val="002417E1"/>
    <w:rsid w:val="0024379B"/>
    <w:rsid w:val="00244599"/>
    <w:rsid w:val="002465FD"/>
    <w:rsid w:val="00246D00"/>
    <w:rsid w:val="002471ED"/>
    <w:rsid w:val="00250464"/>
    <w:rsid w:val="002514FE"/>
    <w:rsid w:val="00251E67"/>
    <w:rsid w:val="00251EEE"/>
    <w:rsid w:val="002527FF"/>
    <w:rsid w:val="00252EBF"/>
    <w:rsid w:val="00254A5B"/>
    <w:rsid w:val="002554F5"/>
    <w:rsid w:val="002567B4"/>
    <w:rsid w:val="0025688D"/>
    <w:rsid w:val="002600EE"/>
    <w:rsid w:val="00260D59"/>
    <w:rsid w:val="00262397"/>
    <w:rsid w:val="00264A45"/>
    <w:rsid w:val="00264CF4"/>
    <w:rsid w:val="00265C59"/>
    <w:rsid w:val="00266AA9"/>
    <w:rsid w:val="002679E1"/>
    <w:rsid w:val="00270244"/>
    <w:rsid w:val="002721D4"/>
    <w:rsid w:val="002742BC"/>
    <w:rsid w:val="0027549F"/>
    <w:rsid w:val="002759BB"/>
    <w:rsid w:val="00275D87"/>
    <w:rsid w:val="00275E53"/>
    <w:rsid w:val="00276D18"/>
    <w:rsid w:val="00286D5F"/>
    <w:rsid w:val="002872C7"/>
    <w:rsid w:val="00287747"/>
    <w:rsid w:val="0029016D"/>
    <w:rsid w:val="0029074F"/>
    <w:rsid w:val="00290B81"/>
    <w:rsid w:val="0029605E"/>
    <w:rsid w:val="00297395"/>
    <w:rsid w:val="002A16FA"/>
    <w:rsid w:val="002A2B7E"/>
    <w:rsid w:val="002A2BD1"/>
    <w:rsid w:val="002A32EF"/>
    <w:rsid w:val="002A4A6E"/>
    <w:rsid w:val="002A6256"/>
    <w:rsid w:val="002A627F"/>
    <w:rsid w:val="002A6567"/>
    <w:rsid w:val="002B0526"/>
    <w:rsid w:val="002B08F6"/>
    <w:rsid w:val="002B4BF5"/>
    <w:rsid w:val="002B4C4D"/>
    <w:rsid w:val="002B583E"/>
    <w:rsid w:val="002B6B78"/>
    <w:rsid w:val="002B771F"/>
    <w:rsid w:val="002B7C18"/>
    <w:rsid w:val="002C0B26"/>
    <w:rsid w:val="002C114D"/>
    <w:rsid w:val="002C3FFF"/>
    <w:rsid w:val="002C5B1E"/>
    <w:rsid w:val="002C638B"/>
    <w:rsid w:val="002C7629"/>
    <w:rsid w:val="002C767E"/>
    <w:rsid w:val="002D0198"/>
    <w:rsid w:val="002D29AB"/>
    <w:rsid w:val="002D3454"/>
    <w:rsid w:val="002D360E"/>
    <w:rsid w:val="002D4344"/>
    <w:rsid w:val="002E0B01"/>
    <w:rsid w:val="002E3654"/>
    <w:rsid w:val="002E4E38"/>
    <w:rsid w:val="002E5228"/>
    <w:rsid w:val="002E6BDC"/>
    <w:rsid w:val="002E7443"/>
    <w:rsid w:val="002F024F"/>
    <w:rsid w:val="002F0CDB"/>
    <w:rsid w:val="002F1103"/>
    <w:rsid w:val="002F39BC"/>
    <w:rsid w:val="002F4095"/>
    <w:rsid w:val="002F4149"/>
    <w:rsid w:val="002F43E7"/>
    <w:rsid w:val="002F5987"/>
    <w:rsid w:val="002F5F5A"/>
    <w:rsid w:val="002F7081"/>
    <w:rsid w:val="002F7CD0"/>
    <w:rsid w:val="002F7FE9"/>
    <w:rsid w:val="003002AA"/>
    <w:rsid w:val="00301396"/>
    <w:rsid w:val="0030236D"/>
    <w:rsid w:val="00306081"/>
    <w:rsid w:val="003103C8"/>
    <w:rsid w:val="00310482"/>
    <w:rsid w:val="003125E0"/>
    <w:rsid w:val="003127C7"/>
    <w:rsid w:val="00312F95"/>
    <w:rsid w:val="003133CB"/>
    <w:rsid w:val="00315059"/>
    <w:rsid w:val="003161AA"/>
    <w:rsid w:val="00317EB5"/>
    <w:rsid w:val="00321B47"/>
    <w:rsid w:val="0032354F"/>
    <w:rsid w:val="003237A2"/>
    <w:rsid w:val="003245B0"/>
    <w:rsid w:val="003250E0"/>
    <w:rsid w:val="0032599D"/>
    <w:rsid w:val="00326E78"/>
    <w:rsid w:val="003270FE"/>
    <w:rsid w:val="00330934"/>
    <w:rsid w:val="0033124C"/>
    <w:rsid w:val="00333278"/>
    <w:rsid w:val="00333762"/>
    <w:rsid w:val="003369EC"/>
    <w:rsid w:val="00336A09"/>
    <w:rsid w:val="00336F19"/>
    <w:rsid w:val="003373B8"/>
    <w:rsid w:val="00337DD4"/>
    <w:rsid w:val="00337E5D"/>
    <w:rsid w:val="0034290E"/>
    <w:rsid w:val="003429D0"/>
    <w:rsid w:val="003448BB"/>
    <w:rsid w:val="00345EAF"/>
    <w:rsid w:val="00347338"/>
    <w:rsid w:val="00347B57"/>
    <w:rsid w:val="0035037A"/>
    <w:rsid w:val="00352F12"/>
    <w:rsid w:val="00354EE4"/>
    <w:rsid w:val="00355DDF"/>
    <w:rsid w:val="003570DE"/>
    <w:rsid w:val="0035776E"/>
    <w:rsid w:val="00363555"/>
    <w:rsid w:val="003662FD"/>
    <w:rsid w:val="0036690B"/>
    <w:rsid w:val="00372535"/>
    <w:rsid w:val="00372C6A"/>
    <w:rsid w:val="00376767"/>
    <w:rsid w:val="003773D7"/>
    <w:rsid w:val="003806BF"/>
    <w:rsid w:val="003813AA"/>
    <w:rsid w:val="00382103"/>
    <w:rsid w:val="00382650"/>
    <w:rsid w:val="00383299"/>
    <w:rsid w:val="003840D0"/>
    <w:rsid w:val="00385AC5"/>
    <w:rsid w:val="003867D7"/>
    <w:rsid w:val="0039048C"/>
    <w:rsid w:val="0039107F"/>
    <w:rsid w:val="00391A9E"/>
    <w:rsid w:val="00391FAE"/>
    <w:rsid w:val="00391FED"/>
    <w:rsid w:val="0039379C"/>
    <w:rsid w:val="003972F0"/>
    <w:rsid w:val="003A0441"/>
    <w:rsid w:val="003A0585"/>
    <w:rsid w:val="003A0981"/>
    <w:rsid w:val="003A1631"/>
    <w:rsid w:val="003A45DB"/>
    <w:rsid w:val="003A5835"/>
    <w:rsid w:val="003B1352"/>
    <w:rsid w:val="003B2C0F"/>
    <w:rsid w:val="003B4FF6"/>
    <w:rsid w:val="003B6477"/>
    <w:rsid w:val="003B718B"/>
    <w:rsid w:val="003C1B92"/>
    <w:rsid w:val="003C1FA3"/>
    <w:rsid w:val="003C26F6"/>
    <w:rsid w:val="003C352A"/>
    <w:rsid w:val="003C4F97"/>
    <w:rsid w:val="003D025E"/>
    <w:rsid w:val="003D1193"/>
    <w:rsid w:val="003D2227"/>
    <w:rsid w:val="003D3B07"/>
    <w:rsid w:val="003D73E6"/>
    <w:rsid w:val="003D7C02"/>
    <w:rsid w:val="003D7EE3"/>
    <w:rsid w:val="003E0326"/>
    <w:rsid w:val="003E060C"/>
    <w:rsid w:val="003E0E1E"/>
    <w:rsid w:val="003E11D5"/>
    <w:rsid w:val="003E253D"/>
    <w:rsid w:val="003E2EED"/>
    <w:rsid w:val="003E35C1"/>
    <w:rsid w:val="003E598C"/>
    <w:rsid w:val="003E61AC"/>
    <w:rsid w:val="003E643B"/>
    <w:rsid w:val="003E6E79"/>
    <w:rsid w:val="003E7C27"/>
    <w:rsid w:val="003F05AF"/>
    <w:rsid w:val="003F17E2"/>
    <w:rsid w:val="003F1B30"/>
    <w:rsid w:val="003F278C"/>
    <w:rsid w:val="003F49E8"/>
    <w:rsid w:val="003F6A46"/>
    <w:rsid w:val="00400EE2"/>
    <w:rsid w:val="00402949"/>
    <w:rsid w:val="00402F30"/>
    <w:rsid w:val="00403D50"/>
    <w:rsid w:val="00404A6F"/>
    <w:rsid w:val="00404CB0"/>
    <w:rsid w:val="00404DEB"/>
    <w:rsid w:val="00405EFA"/>
    <w:rsid w:val="004068AF"/>
    <w:rsid w:val="00407DC2"/>
    <w:rsid w:val="00412058"/>
    <w:rsid w:val="00412309"/>
    <w:rsid w:val="0041234F"/>
    <w:rsid w:val="00412D14"/>
    <w:rsid w:val="00414408"/>
    <w:rsid w:val="00416EF1"/>
    <w:rsid w:val="00417D04"/>
    <w:rsid w:val="0042148F"/>
    <w:rsid w:val="004225D4"/>
    <w:rsid w:val="00425016"/>
    <w:rsid w:val="00427B6D"/>
    <w:rsid w:val="00430241"/>
    <w:rsid w:val="004304AE"/>
    <w:rsid w:val="00431EDC"/>
    <w:rsid w:val="00433C50"/>
    <w:rsid w:val="004355F3"/>
    <w:rsid w:val="00436465"/>
    <w:rsid w:val="00436E77"/>
    <w:rsid w:val="00437360"/>
    <w:rsid w:val="00437CA0"/>
    <w:rsid w:val="00440746"/>
    <w:rsid w:val="00441E4A"/>
    <w:rsid w:val="00443703"/>
    <w:rsid w:val="00443AC8"/>
    <w:rsid w:val="00444CAD"/>
    <w:rsid w:val="0044521B"/>
    <w:rsid w:val="00446D71"/>
    <w:rsid w:val="00446E45"/>
    <w:rsid w:val="00447149"/>
    <w:rsid w:val="004509A4"/>
    <w:rsid w:val="00452AE5"/>
    <w:rsid w:val="0045367D"/>
    <w:rsid w:val="00455E9C"/>
    <w:rsid w:val="00457B76"/>
    <w:rsid w:val="00460FDD"/>
    <w:rsid w:val="0046115E"/>
    <w:rsid w:val="0046281A"/>
    <w:rsid w:val="00463CD0"/>
    <w:rsid w:val="004649F6"/>
    <w:rsid w:val="0046516C"/>
    <w:rsid w:val="0047197C"/>
    <w:rsid w:val="004719F5"/>
    <w:rsid w:val="004742B6"/>
    <w:rsid w:val="004745EC"/>
    <w:rsid w:val="00475E30"/>
    <w:rsid w:val="004847B7"/>
    <w:rsid w:val="00486250"/>
    <w:rsid w:val="00486702"/>
    <w:rsid w:val="00487E12"/>
    <w:rsid w:val="004928B5"/>
    <w:rsid w:val="00493383"/>
    <w:rsid w:val="00494561"/>
    <w:rsid w:val="00495636"/>
    <w:rsid w:val="00496C68"/>
    <w:rsid w:val="0049724F"/>
    <w:rsid w:val="00497ABE"/>
    <w:rsid w:val="004A0190"/>
    <w:rsid w:val="004A1228"/>
    <w:rsid w:val="004A219E"/>
    <w:rsid w:val="004A2285"/>
    <w:rsid w:val="004A2523"/>
    <w:rsid w:val="004A4E37"/>
    <w:rsid w:val="004A5F7A"/>
    <w:rsid w:val="004A7697"/>
    <w:rsid w:val="004A78CF"/>
    <w:rsid w:val="004A7EFF"/>
    <w:rsid w:val="004B068C"/>
    <w:rsid w:val="004B5BD1"/>
    <w:rsid w:val="004C113D"/>
    <w:rsid w:val="004C147B"/>
    <w:rsid w:val="004C3910"/>
    <w:rsid w:val="004C421A"/>
    <w:rsid w:val="004C5200"/>
    <w:rsid w:val="004D0892"/>
    <w:rsid w:val="004D11A5"/>
    <w:rsid w:val="004D1FC0"/>
    <w:rsid w:val="004D2245"/>
    <w:rsid w:val="004D44A8"/>
    <w:rsid w:val="004D7157"/>
    <w:rsid w:val="004D7459"/>
    <w:rsid w:val="004D7BA7"/>
    <w:rsid w:val="004E0643"/>
    <w:rsid w:val="004E1650"/>
    <w:rsid w:val="004E3460"/>
    <w:rsid w:val="004E45C2"/>
    <w:rsid w:val="004E689B"/>
    <w:rsid w:val="004F00D7"/>
    <w:rsid w:val="004F0265"/>
    <w:rsid w:val="004F0958"/>
    <w:rsid w:val="004F2C2A"/>
    <w:rsid w:val="004F2DF2"/>
    <w:rsid w:val="00500295"/>
    <w:rsid w:val="00500A18"/>
    <w:rsid w:val="005012EB"/>
    <w:rsid w:val="00501C6E"/>
    <w:rsid w:val="00502579"/>
    <w:rsid w:val="00503A63"/>
    <w:rsid w:val="00505591"/>
    <w:rsid w:val="00505894"/>
    <w:rsid w:val="00507E30"/>
    <w:rsid w:val="00511899"/>
    <w:rsid w:val="005123B0"/>
    <w:rsid w:val="00512DF0"/>
    <w:rsid w:val="00514C4B"/>
    <w:rsid w:val="005157EC"/>
    <w:rsid w:val="005179D8"/>
    <w:rsid w:val="00517AC9"/>
    <w:rsid w:val="00517C59"/>
    <w:rsid w:val="00522168"/>
    <w:rsid w:val="00522375"/>
    <w:rsid w:val="00524FA1"/>
    <w:rsid w:val="0052520F"/>
    <w:rsid w:val="005265A6"/>
    <w:rsid w:val="005266C0"/>
    <w:rsid w:val="00526EBD"/>
    <w:rsid w:val="00527210"/>
    <w:rsid w:val="00530031"/>
    <w:rsid w:val="00530498"/>
    <w:rsid w:val="005304AF"/>
    <w:rsid w:val="0053244C"/>
    <w:rsid w:val="00532E97"/>
    <w:rsid w:val="00536E93"/>
    <w:rsid w:val="00541D4E"/>
    <w:rsid w:val="00541D6E"/>
    <w:rsid w:val="00541FA3"/>
    <w:rsid w:val="005420BB"/>
    <w:rsid w:val="00542B26"/>
    <w:rsid w:val="005436DB"/>
    <w:rsid w:val="00544546"/>
    <w:rsid w:val="00545462"/>
    <w:rsid w:val="00552577"/>
    <w:rsid w:val="00552B37"/>
    <w:rsid w:val="00554D86"/>
    <w:rsid w:val="005552CE"/>
    <w:rsid w:val="0055674A"/>
    <w:rsid w:val="0055717C"/>
    <w:rsid w:val="00557C88"/>
    <w:rsid w:val="00562C97"/>
    <w:rsid w:val="00564DF0"/>
    <w:rsid w:val="00567436"/>
    <w:rsid w:val="00571732"/>
    <w:rsid w:val="005733F1"/>
    <w:rsid w:val="005737F9"/>
    <w:rsid w:val="0058042C"/>
    <w:rsid w:val="00580987"/>
    <w:rsid w:val="00583426"/>
    <w:rsid w:val="005860FC"/>
    <w:rsid w:val="0059659C"/>
    <w:rsid w:val="0059697A"/>
    <w:rsid w:val="00597992"/>
    <w:rsid w:val="005A0A4C"/>
    <w:rsid w:val="005A1DE1"/>
    <w:rsid w:val="005A2409"/>
    <w:rsid w:val="005A251A"/>
    <w:rsid w:val="005A2A23"/>
    <w:rsid w:val="005A4E69"/>
    <w:rsid w:val="005A62F0"/>
    <w:rsid w:val="005A6645"/>
    <w:rsid w:val="005B3676"/>
    <w:rsid w:val="005B4AB0"/>
    <w:rsid w:val="005B51FE"/>
    <w:rsid w:val="005B72BF"/>
    <w:rsid w:val="005C0589"/>
    <w:rsid w:val="005C05F9"/>
    <w:rsid w:val="005C117E"/>
    <w:rsid w:val="005C2A5E"/>
    <w:rsid w:val="005C40D0"/>
    <w:rsid w:val="005C4DDE"/>
    <w:rsid w:val="005C57E1"/>
    <w:rsid w:val="005C6909"/>
    <w:rsid w:val="005C7455"/>
    <w:rsid w:val="005D25D2"/>
    <w:rsid w:val="005D26F7"/>
    <w:rsid w:val="005D2923"/>
    <w:rsid w:val="005D3618"/>
    <w:rsid w:val="005D379F"/>
    <w:rsid w:val="005D3CBC"/>
    <w:rsid w:val="005D46A3"/>
    <w:rsid w:val="005D5ABF"/>
    <w:rsid w:val="005D5FB9"/>
    <w:rsid w:val="005D6002"/>
    <w:rsid w:val="005E1256"/>
    <w:rsid w:val="005E15FB"/>
    <w:rsid w:val="005E208E"/>
    <w:rsid w:val="005E23AA"/>
    <w:rsid w:val="005E5AB8"/>
    <w:rsid w:val="005E5CFC"/>
    <w:rsid w:val="005E5E9A"/>
    <w:rsid w:val="005E66E9"/>
    <w:rsid w:val="005E6C04"/>
    <w:rsid w:val="005E6F3D"/>
    <w:rsid w:val="005E70A6"/>
    <w:rsid w:val="005E739C"/>
    <w:rsid w:val="005E7911"/>
    <w:rsid w:val="005F0E32"/>
    <w:rsid w:val="005F1A83"/>
    <w:rsid w:val="005F1C23"/>
    <w:rsid w:val="005F4D13"/>
    <w:rsid w:val="005F541E"/>
    <w:rsid w:val="005F5774"/>
    <w:rsid w:val="005F5C8C"/>
    <w:rsid w:val="005F7627"/>
    <w:rsid w:val="005F7C59"/>
    <w:rsid w:val="0060006D"/>
    <w:rsid w:val="006020EE"/>
    <w:rsid w:val="00604D49"/>
    <w:rsid w:val="00605E8E"/>
    <w:rsid w:val="00607754"/>
    <w:rsid w:val="00612FF8"/>
    <w:rsid w:val="00614E07"/>
    <w:rsid w:val="00615E89"/>
    <w:rsid w:val="006168B6"/>
    <w:rsid w:val="006214D5"/>
    <w:rsid w:val="00625472"/>
    <w:rsid w:val="00625969"/>
    <w:rsid w:val="00625CB9"/>
    <w:rsid w:val="00626491"/>
    <w:rsid w:val="00627451"/>
    <w:rsid w:val="00630A15"/>
    <w:rsid w:val="00633135"/>
    <w:rsid w:val="00636501"/>
    <w:rsid w:val="00636547"/>
    <w:rsid w:val="00637714"/>
    <w:rsid w:val="00637B20"/>
    <w:rsid w:val="006401C3"/>
    <w:rsid w:val="00641A71"/>
    <w:rsid w:val="0064275B"/>
    <w:rsid w:val="0064279E"/>
    <w:rsid w:val="00642E8B"/>
    <w:rsid w:val="0064410D"/>
    <w:rsid w:val="00647505"/>
    <w:rsid w:val="00650F59"/>
    <w:rsid w:val="006529AD"/>
    <w:rsid w:val="00652C71"/>
    <w:rsid w:val="00652DBE"/>
    <w:rsid w:val="00652EDD"/>
    <w:rsid w:val="00654299"/>
    <w:rsid w:val="00654FC9"/>
    <w:rsid w:val="00655E8D"/>
    <w:rsid w:val="006565E2"/>
    <w:rsid w:val="00660525"/>
    <w:rsid w:val="00660C33"/>
    <w:rsid w:val="00664A95"/>
    <w:rsid w:val="00666E90"/>
    <w:rsid w:val="0066771D"/>
    <w:rsid w:val="006700DB"/>
    <w:rsid w:val="00670B08"/>
    <w:rsid w:val="00671D1B"/>
    <w:rsid w:val="00672A0A"/>
    <w:rsid w:val="00672CEC"/>
    <w:rsid w:val="00673192"/>
    <w:rsid w:val="006757FF"/>
    <w:rsid w:val="006769DF"/>
    <w:rsid w:val="00676CD9"/>
    <w:rsid w:val="0067772E"/>
    <w:rsid w:val="0067790B"/>
    <w:rsid w:val="00680D1C"/>
    <w:rsid w:val="006833B8"/>
    <w:rsid w:val="006837CA"/>
    <w:rsid w:val="00691851"/>
    <w:rsid w:val="00691BD2"/>
    <w:rsid w:val="0069274F"/>
    <w:rsid w:val="00694169"/>
    <w:rsid w:val="006943B7"/>
    <w:rsid w:val="006948E4"/>
    <w:rsid w:val="006949A1"/>
    <w:rsid w:val="00695CB2"/>
    <w:rsid w:val="0069665C"/>
    <w:rsid w:val="00697A90"/>
    <w:rsid w:val="006A08CF"/>
    <w:rsid w:val="006A157F"/>
    <w:rsid w:val="006A25F0"/>
    <w:rsid w:val="006A2C83"/>
    <w:rsid w:val="006A3592"/>
    <w:rsid w:val="006A581C"/>
    <w:rsid w:val="006B01E3"/>
    <w:rsid w:val="006B06FD"/>
    <w:rsid w:val="006B15FB"/>
    <w:rsid w:val="006B184D"/>
    <w:rsid w:val="006B1E1C"/>
    <w:rsid w:val="006B484D"/>
    <w:rsid w:val="006B4869"/>
    <w:rsid w:val="006B4B5C"/>
    <w:rsid w:val="006B5551"/>
    <w:rsid w:val="006B7B9D"/>
    <w:rsid w:val="006B7D6A"/>
    <w:rsid w:val="006C2C11"/>
    <w:rsid w:val="006C514D"/>
    <w:rsid w:val="006C5242"/>
    <w:rsid w:val="006D0062"/>
    <w:rsid w:val="006D1850"/>
    <w:rsid w:val="006D3F92"/>
    <w:rsid w:val="006D6EDC"/>
    <w:rsid w:val="006D7533"/>
    <w:rsid w:val="006D7B5B"/>
    <w:rsid w:val="006E0342"/>
    <w:rsid w:val="006E0E72"/>
    <w:rsid w:val="006E235E"/>
    <w:rsid w:val="006E254D"/>
    <w:rsid w:val="006E279E"/>
    <w:rsid w:val="006E2DF8"/>
    <w:rsid w:val="006E2F26"/>
    <w:rsid w:val="006E32F0"/>
    <w:rsid w:val="006E3846"/>
    <w:rsid w:val="006E3D29"/>
    <w:rsid w:val="006E44E7"/>
    <w:rsid w:val="006E4959"/>
    <w:rsid w:val="006E77F9"/>
    <w:rsid w:val="006E7F77"/>
    <w:rsid w:val="006F10A4"/>
    <w:rsid w:val="006F34BF"/>
    <w:rsid w:val="006F3562"/>
    <w:rsid w:val="006F38ED"/>
    <w:rsid w:val="006F4166"/>
    <w:rsid w:val="006F6EB5"/>
    <w:rsid w:val="006F6F28"/>
    <w:rsid w:val="007013BA"/>
    <w:rsid w:val="00702C3A"/>
    <w:rsid w:val="00703A32"/>
    <w:rsid w:val="00704CB0"/>
    <w:rsid w:val="00706FBE"/>
    <w:rsid w:val="00707161"/>
    <w:rsid w:val="00711670"/>
    <w:rsid w:val="007153AE"/>
    <w:rsid w:val="0071580E"/>
    <w:rsid w:val="007166D7"/>
    <w:rsid w:val="00716B69"/>
    <w:rsid w:val="00717120"/>
    <w:rsid w:val="0071785D"/>
    <w:rsid w:val="00717D04"/>
    <w:rsid w:val="0072058A"/>
    <w:rsid w:val="0072092C"/>
    <w:rsid w:val="00720DA8"/>
    <w:rsid w:val="00723A49"/>
    <w:rsid w:val="00724E71"/>
    <w:rsid w:val="007266C5"/>
    <w:rsid w:val="007267BC"/>
    <w:rsid w:val="007275DE"/>
    <w:rsid w:val="00730247"/>
    <w:rsid w:val="0073357D"/>
    <w:rsid w:val="0073412F"/>
    <w:rsid w:val="0073522D"/>
    <w:rsid w:val="00735980"/>
    <w:rsid w:val="00736A5E"/>
    <w:rsid w:val="007407E8"/>
    <w:rsid w:val="0074082D"/>
    <w:rsid w:val="0074198F"/>
    <w:rsid w:val="00741B61"/>
    <w:rsid w:val="00742BEF"/>
    <w:rsid w:val="0074378A"/>
    <w:rsid w:val="00747655"/>
    <w:rsid w:val="0075064C"/>
    <w:rsid w:val="007523BF"/>
    <w:rsid w:val="0075343D"/>
    <w:rsid w:val="00753B4B"/>
    <w:rsid w:val="007568A2"/>
    <w:rsid w:val="0076303E"/>
    <w:rsid w:val="00765176"/>
    <w:rsid w:val="00765812"/>
    <w:rsid w:val="00765C83"/>
    <w:rsid w:val="00765FF7"/>
    <w:rsid w:val="00766C99"/>
    <w:rsid w:val="00766D4E"/>
    <w:rsid w:val="00767D17"/>
    <w:rsid w:val="00772891"/>
    <w:rsid w:val="00773B6B"/>
    <w:rsid w:val="007757C8"/>
    <w:rsid w:val="00777247"/>
    <w:rsid w:val="0078322D"/>
    <w:rsid w:val="00783283"/>
    <w:rsid w:val="007848F4"/>
    <w:rsid w:val="007861E4"/>
    <w:rsid w:val="00786D91"/>
    <w:rsid w:val="00786F88"/>
    <w:rsid w:val="00792AE2"/>
    <w:rsid w:val="00794D80"/>
    <w:rsid w:val="00794D9D"/>
    <w:rsid w:val="00795FAB"/>
    <w:rsid w:val="00797C32"/>
    <w:rsid w:val="007A0EC4"/>
    <w:rsid w:val="007A25A5"/>
    <w:rsid w:val="007A2E0B"/>
    <w:rsid w:val="007A4360"/>
    <w:rsid w:val="007A51D7"/>
    <w:rsid w:val="007A60ED"/>
    <w:rsid w:val="007B08C8"/>
    <w:rsid w:val="007B3D64"/>
    <w:rsid w:val="007B475E"/>
    <w:rsid w:val="007B6E39"/>
    <w:rsid w:val="007B70AA"/>
    <w:rsid w:val="007B7415"/>
    <w:rsid w:val="007C0960"/>
    <w:rsid w:val="007C1C75"/>
    <w:rsid w:val="007C2E75"/>
    <w:rsid w:val="007C2F99"/>
    <w:rsid w:val="007C3628"/>
    <w:rsid w:val="007C395B"/>
    <w:rsid w:val="007C3D64"/>
    <w:rsid w:val="007C4B52"/>
    <w:rsid w:val="007C5B8C"/>
    <w:rsid w:val="007C5D60"/>
    <w:rsid w:val="007C719D"/>
    <w:rsid w:val="007D0443"/>
    <w:rsid w:val="007D17B6"/>
    <w:rsid w:val="007D426F"/>
    <w:rsid w:val="007D441E"/>
    <w:rsid w:val="007D62A5"/>
    <w:rsid w:val="007D6338"/>
    <w:rsid w:val="007D7ACE"/>
    <w:rsid w:val="007E1AB1"/>
    <w:rsid w:val="007E52A2"/>
    <w:rsid w:val="007E6DCF"/>
    <w:rsid w:val="007F17DC"/>
    <w:rsid w:val="007F2D95"/>
    <w:rsid w:val="007F3EDD"/>
    <w:rsid w:val="007F3F52"/>
    <w:rsid w:val="007F60E0"/>
    <w:rsid w:val="007F7620"/>
    <w:rsid w:val="008012E6"/>
    <w:rsid w:val="008023BF"/>
    <w:rsid w:val="00803F43"/>
    <w:rsid w:val="0080488A"/>
    <w:rsid w:val="00806B1D"/>
    <w:rsid w:val="00810B20"/>
    <w:rsid w:val="0081109B"/>
    <w:rsid w:val="00811E75"/>
    <w:rsid w:val="00812A42"/>
    <w:rsid w:val="00815FCA"/>
    <w:rsid w:val="008205C2"/>
    <w:rsid w:val="0082134F"/>
    <w:rsid w:val="008215EE"/>
    <w:rsid w:val="00823358"/>
    <w:rsid w:val="00827312"/>
    <w:rsid w:val="008273EE"/>
    <w:rsid w:val="00827678"/>
    <w:rsid w:val="008313B3"/>
    <w:rsid w:val="0083245B"/>
    <w:rsid w:val="00833E3C"/>
    <w:rsid w:val="008341F1"/>
    <w:rsid w:val="008344B3"/>
    <w:rsid w:val="00837E2C"/>
    <w:rsid w:val="00845E13"/>
    <w:rsid w:val="0084758E"/>
    <w:rsid w:val="008508EB"/>
    <w:rsid w:val="00851254"/>
    <w:rsid w:val="00852C83"/>
    <w:rsid w:val="00852F5D"/>
    <w:rsid w:val="00854E82"/>
    <w:rsid w:val="00855201"/>
    <w:rsid w:val="00856462"/>
    <w:rsid w:val="00856B3F"/>
    <w:rsid w:val="008576CC"/>
    <w:rsid w:val="00860CC6"/>
    <w:rsid w:val="00862E94"/>
    <w:rsid w:val="00864F93"/>
    <w:rsid w:val="0086589F"/>
    <w:rsid w:val="008659B7"/>
    <w:rsid w:val="00875428"/>
    <w:rsid w:val="00875A63"/>
    <w:rsid w:val="00880935"/>
    <w:rsid w:val="00880999"/>
    <w:rsid w:val="008814BE"/>
    <w:rsid w:val="00884079"/>
    <w:rsid w:val="00885FCE"/>
    <w:rsid w:val="00887DB2"/>
    <w:rsid w:val="00891EE6"/>
    <w:rsid w:val="00892283"/>
    <w:rsid w:val="00892C4F"/>
    <w:rsid w:val="00892F95"/>
    <w:rsid w:val="00893760"/>
    <w:rsid w:val="00893C61"/>
    <w:rsid w:val="008A0EAC"/>
    <w:rsid w:val="008A17B3"/>
    <w:rsid w:val="008A2343"/>
    <w:rsid w:val="008A2DA4"/>
    <w:rsid w:val="008A30B4"/>
    <w:rsid w:val="008A407B"/>
    <w:rsid w:val="008A540B"/>
    <w:rsid w:val="008A65F7"/>
    <w:rsid w:val="008A6818"/>
    <w:rsid w:val="008A739F"/>
    <w:rsid w:val="008A7D0B"/>
    <w:rsid w:val="008B0696"/>
    <w:rsid w:val="008B4C6A"/>
    <w:rsid w:val="008B6249"/>
    <w:rsid w:val="008B71C6"/>
    <w:rsid w:val="008B7605"/>
    <w:rsid w:val="008C2390"/>
    <w:rsid w:val="008C4D95"/>
    <w:rsid w:val="008C528D"/>
    <w:rsid w:val="008C6D92"/>
    <w:rsid w:val="008C77B4"/>
    <w:rsid w:val="008C7DE5"/>
    <w:rsid w:val="008D086A"/>
    <w:rsid w:val="008D2122"/>
    <w:rsid w:val="008D3CA8"/>
    <w:rsid w:val="008D6450"/>
    <w:rsid w:val="008D739A"/>
    <w:rsid w:val="008E22E4"/>
    <w:rsid w:val="008E3AD5"/>
    <w:rsid w:val="008E43E6"/>
    <w:rsid w:val="008E4D2D"/>
    <w:rsid w:val="008E610C"/>
    <w:rsid w:val="008F25A0"/>
    <w:rsid w:val="008F3108"/>
    <w:rsid w:val="008F5D2C"/>
    <w:rsid w:val="00900469"/>
    <w:rsid w:val="00900BE4"/>
    <w:rsid w:val="00901D70"/>
    <w:rsid w:val="00902674"/>
    <w:rsid w:val="00902E24"/>
    <w:rsid w:val="009037C1"/>
    <w:rsid w:val="00903859"/>
    <w:rsid w:val="00907815"/>
    <w:rsid w:val="009107D3"/>
    <w:rsid w:val="0091115F"/>
    <w:rsid w:val="00912C93"/>
    <w:rsid w:val="00913C95"/>
    <w:rsid w:val="00916771"/>
    <w:rsid w:val="0091759E"/>
    <w:rsid w:val="00917C88"/>
    <w:rsid w:val="0092030F"/>
    <w:rsid w:val="009203AF"/>
    <w:rsid w:val="00923968"/>
    <w:rsid w:val="00926430"/>
    <w:rsid w:val="009301FC"/>
    <w:rsid w:val="00930B7A"/>
    <w:rsid w:val="009315F1"/>
    <w:rsid w:val="00931970"/>
    <w:rsid w:val="0093274E"/>
    <w:rsid w:val="0093486C"/>
    <w:rsid w:val="00934F89"/>
    <w:rsid w:val="00936A2A"/>
    <w:rsid w:val="00936DA6"/>
    <w:rsid w:val="00937033"/>
    <w:rsid w:val="00937606"/>
    <w:rsid w:val="0093764B"/>
    <w:rsid w:val="00940793"/>
    <w:rsid w:val="009418B3"/>
    <w:rsid w:val="00942BC8"/>
    <w:rsid w:val="00943723"/>
    <w:rsid w:val="00943B1C"/>
    <w:rsid w:val="009518E8"/>
    <w:rsid w:val="00953E8A"/>
    <w:rsid w:val="0095546F"/>
    <w:rsid w:val="009559A3"/>
    <w:rsid w:val="0095676B"/>
    <w:rsid w:val="00956D45"/>
    <w:rsid w:val="00957273"/>
    <w:rsid w:val="00957533"/>
    <w:rsid w:val="00960788"/>
    <w:rsid w:val="00964EC4"/>
    <w:rsid w:val="009655C4"/>
    <w:rsid w:val="0096577B"/>
    <w:rsid w:val="00965C90"/>
    <w:rsid w:val="00966C6F"/>
    <w:rsid w:val="009700EE"/>
    <w:rsid w:val="009714FB"/>
    <w:rsid w:val="0097166F"/>
    <w:rsid w:val="00971D5D"/>
    <w:rsid w:val="009726BA"/>
    <w:rsid w:val="00973E25"/>
    <w:rsid w:val="00975988"/>
    <w:rsid w:val="00975C65"/>
    <w:rsid w:val="009804B0"/>
    <w:rsid w:val="00981944"/>
    <w:rsid w:val="009865BB"/>
    <w:rsid w:val="009870CF"/>
    <w:rsid w:val="00990723"/>
    <w:rsid w:val="0099212C"/>
    <w:rsid w:val="00992264"/>
    <w:rsid w:val="00993263"/>
    <w:rsid w:val="00994AAD"/>
    <w:rsid w:val="00997998"/>
    <w:rsid w:val="009A3454"/>
    <w:rsid w:val="009A420B"/>
    <w:rsid w:val="009A4EB8"/>
    <w:rsid w:val="009A675A"/>
    <w:rsid w:val="009A6D38"/>
    <w:rsid w:val="009A738D"/>
    <w:rsid w:val="009A7B07"/>
    <w:rsid w:val="009B05AD"/>
    <w:rsid w:val="009B36B9"/>
    <w:rsid w:val="009B3DDD"/>
    <w:rsid w:val="009B54BA"/>
    <w:rsid w:val="009B6C1D"/>
    <w:rsid w:val="009B6FE5"/>
    <w:rsid w:val="009B7500"/>
    <w:rsid w:val="009B75C0"/>
    <w:rsid w:val="009C1E47"/>
    <w:rsid w:val="009C344E"/>
    <w:rsid w:val="009C3BB5"/>
    <w:rsid w:val="009C3F93"/>
    <w:rsid w:val="009C5B13"/>
    <w:rsid w:val="009C6158"/>
    <w:rsid w:val="009C6E72"/>
    <w:rsid w:val="009C7985"/>
    <w:rsid w:val="009D0B3C"/>
    <w:rsid w:val="009D1440"/>
    <w:rsid w:val="009D184C"/>
    <w:rsid w:val="009D4DEC"/>
    <w:rsid w:val="009D5387"/>
    <w:rsid w:val="009E0842"/>
    <w:rsid w:val="009E108B"/>
    <w:rsid w:val="009E127B"/>
    <w:rsid w:val="009E22D5"/>
    <w:rsid w:val="009E271A"/>
    <w:rsid w:val="009E4503"/>
    <w:rsid w:val="009E4CA8"/>
    <w:rsid w:val="009E6B99"/>
    <w:rsid w:val="009E6BE4"/>
    <w:rsid w:val="009E7743"/>
    <w:rsid w:val="009E7B00"/>
    <w:rsid w:val="009E7F69"/>
    <w:rsid w:val="009F0B33"/>
    <w:rsid w:val="009F10FC"/>
    <w:rsid w:val="009F3411"/>
    <w:rsid w:val="009F4682"/>
    <w:rsid w:val="009F5509"/>
    <w:rsid w:val="009F557D"/>
    <w:rsid w:val="009F5AAE"/>
    <w:rsid w:val="009F6CE8"/>
    <w:rsid w:val="00A00F4D"/>
    <w:rsid w:val="00A04371"/>
    <w:rsid w:val="00A04476"/>
    <w:rsid w:val="00A0460B"/>
    <w:rsid w:val="00A0656E"/>
    <w:rsid w:val="00A112CB"/>
    <w:rsid w:val="00A11869"/>
    <w:rsid w:val="00A11B9B"/>
    <w:rsid w:val="00A14185"/>
    <w:rsid w:val="00A15460"/>
    <w:rsid w:val="00A17DFF"/>
    <w:rsid w:val="00A20180"/>
    <w:rsid w:val="00A20990"/>
    <w:rsid w:val="00A20CE7"/>
    <w:rsid w:val="00A223DA"/>
    <w:rsid w:val="00A23339"/>
    <w:rsid w:val="00A23AC6"/>
    <w:rsid w:val="00A252A8"/>
    <w:rsid w:val="00A26027"/>
    <w:rsid w:val="00A318A7"/>
    <w:rsid w:val="00A32F60"/>
    <w:rsid w:val="00A34BEB"/>
    <w:rsid w:val="00A3737E"/>
    <w:rsid w:val="00A40DF0"/>
    <w:rsid w:val="00A41779"/>
    <w:rsid w:val="00A4185F"/>
    <w:rsid w:val="00A428A7"/>
    <w:rsid w:val="00A44CF2"/>
    <w:rsid w:val="00A45D07"/>
    <w:rsid w:val="00A46B65"/>
    <w:rsid w:val="00A46BC7"/>
    <w:rsid w:val="00A46F9D"/>
    <w:rsid w:val="00A4741A"/>
    <w:rsid w:val="00A4758F"/>
    <w:rsid w:val="00A50C03"/>
    <w:rsid w:val="00A50C9B"/>
    <w:rsid w:val="00A5361D"/>
    <w:rsid w:val="00A54056"/>
    <w:rsid w:val="00A54E38"/>
    <w:rsid w:val="00A54EEA"/>
    <w:rsid w:val="00A56C41"/>
    <w:rsid w:val="00A575A9"/>
    <w:rsid w:val="00A576C2"/>
    <w:rsid w:val="00A61ADA"/>
    <w:rsid w:val="00A61B80"/>
    <w:rsid w:val="00A62FFC"/>
    <w:rsid w:val="00A637D6"/>
    <w:rsid w:val="00A648D8"/>
    <w:rsid w:val="00A65479"/>
    <w:rsid w:val="00A65A77"/>
    <w:rsid w:val="00A662D2"/>
    <w:rsid w:val="00A663F7"/>
    <w:rsid w:val="00A669A4"/>
    <w:rsid w:val="00A70BFB"/>
    <w:rsid w:val="00A71CA1"/>
    <w:rsid w:val="00A737C1"/>
    <w:rsid w:val="00A7384A"/>
    <w:rsid w:val="00A76C4B"/>
    <w:rsid w:val="00A77059"/>
    <w:rsid w:val="00A77B7D"/>
    <w:rsid w:val="00A80E15"/>
    <w:rsid w:val="00A824F6"/>
    <w:rsid w:val="00A82782"/>
    <w:rsid w:val="00A82947"/>
    <w:rsid w:val="00A83A03"/>
    <w:rsid w:val="00A857B7"/>
    <w:rsid w:val="00A90968"/>
    <w:rsid w:val="00A920A9"/>
    <w:rsid w:val="00A93119"/>
    <w:rsid w:val="00A93E91"/>
    <w:rsid w:val="00A94C5D"/>
    <w:rsid w:val="00AA1F14"/>
    <w:rsid w:val="00AA5C47"/>
    <w:rsid w:val="00AA7142"/>
    <w:rsid w:val="00AB1EB6"/>
    <w:rsid w:val="00AB494C"/>
    <w:rsid w:val="00AB77D7"/>
    <w:rsid w:val="00AC0F3C"/>
    <w:rsid w:val="00AC2F64"/>
    <w:rsid w:val="00AC67DD"/>
    <w:rsid w:val="00AC6DC8"/>
    <w:rsid w:val="00AC6E08"/>
    <w:rsid w:val="00AC79F7"/>
    <w:rsid w:val="00AC7CE8"/>
    <w:rsid w:val="00AC7D6B"/>
    <w:rsid w:val="00AD07D3"/>
    <w:rsid w:val="00AD1846"/>
    <w:rsid w:val="00AD3BFD"/>
    <w:rsid w:val="00AD5385"/>
    <w:rsid w:val="00AD57A2"/>
    <w:rsid w:val="00AD5849"/>
    <w:rsid w:val="00AD62B5"/>
    <w:rsid w:val="00AD6DAB"/>
    <w:rsid w:val="00AD79DE"/>
    <w:rsid w:val="00AD7AE7"/>
    <w:rsid w:val="00AD7E73"/>
    <w:rsid w:val="00AE1238"/>
    <w:rsid w:val="00AE1999"/>
    <w:rsid w:val="00AE5CDF"/>
    <w:rsid w:val="00AE6808"/>
    <w:rsid w:val="00AF18A4"/>
    <w:rsid w:val="00AF213A"/>
    <w:rsid w:val="00AF2A85"/>
    <w:rsid w:val="00AF483F"/>
    <w:rsid w:val="00AF53D2"/>
    <w:rsid w:val="00B00199"/>
    <w:rsid w:val="00B001FB"/>
    <w:rsid w:val="00B01BD7"/>
    <w:rsid w:val="00B03B6F"/>
    <w:rsid w:val="00B06462"/>
    <w:rsid w:val="00B06947"/>
    <w:rsid w:val="00B074B9"/>
    <w:rsid w:val="00B13994"/>
    <w:rsid w:val="00B1580D"/>
    <w:rsid w:val="00B1664D"/>
    <w:rsid w:val="00B16D4A"/>
    <w:rsid w:val="00B1764E"/>
    <w:rsid w:val="00B17BDF"/>
    <w:rsid w:val="00B225B2"/>
    <w:rsid w:val="00B22A16"/>
    <w:rsid w:val="00B26511"/>
    <w:rsid w:val="00B268E2"/>
    <w:rsid w:val="00B27CD7"/>
    <w:rsid w:val="00B31079"/>
    <w:rsid w:val="00B327BD"/>
    <w:rsid w:val="00B328FB"/>
    <w:rsid w:val="00B32DA4"/>
    <w:rsid w:val="00B34D22"/>
    <w:rsid w:val="00B350F9"/>
    <w:rsid w:val="00B377F2"/>
    <w:rsid w:val="00B403F1"/>
    <w:rsid w:val="00B40C54"/>
    <w:rsid w:val="00B40DA5"/>
    <w:rsid w:val="00B4192C"/>
    <w:rsid w:val="00B42AEB"/>
    <w:rsid w:val="00B42C39"/>
    <w:rsid w:val="00B434EF"/>
    <w:rsid w:val="00B443F7"/>
    <w:rsid w:val="00B44F71"/>
    <w:rsid w:val="00B45168"/>
    <w:rsid w:val="00B45FDC"/>
    <w:rsid w:val="00B46E22"/>
    <w:rsid w:val="00B51025"/>
    <w:rsid w:val="00B52915"/>
    <w:rsid w:val="00B52CFE"/>
    <w:rsid w:val="00B542AF"/>
    <w:rsid w:val="00B564B1"/>
    <w:rsid w:val="00B575F6"/>
    <w:rsid w:val="00B61260"/>
    <w:rsid w:val="00B61742"/>
    <w:rsid w:val="00B61E86"/>
    <w:rsid w:val="00B62941"/>
    <w:rsid w:val="00B62A10"/>
    <w:rsid w:val="00B63876"/>
    <w:rsid w:val="00B63E54"/>
    <w:rsid w:val="00B63E62"/>
    <w:rsid w:val="00B63F02"/>
    <w:rsid w:val="00B64807"/>
    <w:rsid w:val="00B675B9"/>
    <w:rsid w:val="00B700AA"/>
    <w:rsid w:val="00B702FB"/>
    <w:rsid w:val="00B7197B"/>
    <w:rsid w:val="00B726A1"/>
    <w:rsid w:val="00B74A06"/>
    <w:rsid w:val="00B8338E"/>
    <w:rsid w:val="00B834B7"/>
    <w:rsid w:val="00B83876"/>
    <w:rsid w:val="00B83990"/>
    <w:rsid w:val="00B844EB"/>
    <w:rsid w:val="00B847D9"/>
    <w:rsid w:val="00B8526D"/>
    <w:rsid w:val="00B86051"/>
    <w:rsid w:val="00B910FA"/>
    <w:rsid w:val="00B911C1"/>
    <w:rsid w:val="00B920D7"/>
    <w:rsid w:val="00B93C33"/>
    <w:rsid w:val="00B9405E"/>
    <w:rsid w:val="00B94979"/>
    <w:rsid w:val="00B95E44"/>
    <w:rsid w:val="00B976C7"/>
    <w:rsid w:val="00BA0579"/>
    <w:rsid w:val="00BA11F3"/>
    <w:rsid w:val="00BA188E"/>
    <w:rsid w:val="00BA1B92"/>
    <w:rsid w:val="00BA23B1"/>
    <w:rsid w:val="00BA5C27"/>
    <w:rsid w:val="00BA5D37"/>
    <w:rsid w:val="00BB0F58"/>
    <w:rsid w:val="00BB115F"/>
    <w:rsid w:val="00BB161C"/>
    <w:rsid w:val="00BB1FC7"/>
    <w:rsid w:val="00BB3D2E"/>
    <w:rsid w:val="00BC054B"/>
    <w:rsid w:val="00BC42A4"/>
    <w:rsid w:val="00BC4F01"/>
    <w:rsid w:val="00BC7B1A"/>
    <w:rsid w:val="00BC7B74"/>
    <w:rsid w:val="00BD016F"/>
    <w:rsid w:val="00BD13EC"/>
    <w:rsid w:val="00BD22EA"/>
    <w:rsid w:val="00BD2A4E"/>
    <w:rsid w:val="00BD3914"/>
    <w:rsid w:val="00BD40DB"/>
    <w:rsid w:val="00BD42BD"/>
    <w:rsid w:val="00BD4FC2"/>
    <w:rsid w:val="00BD5B17"/>
    <w:rsid w:val="00BD5E87"/>
    <w:rsid w:val="00BD60B2"/>
    <w:rsid w:val="00BD63EA"/>
    <w:rsid w:val="00BD6F9B"/>
    <w:rsid w:val="00BE03FF"/>
    <w:rsid w:val="00BE13D3"/>
    <w:rsid w:val="00BE2876"/>
    <w:rsid w:val="00BE4855"/>
    <w:rsid w:val="00BE499E"/>
    <w:rsid w:val="00BE4FC5"/>
    <w:rsid w:val="00BE6A1A"/>
    <w:rsid w:val="00BE6EAF"/>
    <w:rsid w:val="00BF1C4D"/>
    <w:rsid w:val="00BF39B4"/>
    <w:rsid w:val="00BF6DF4"/>
    <w:rsid w:val="00BF79A5"/>
    <w:rsid w:val="00C031FB"/>
    <w:rsid w:val="00C036B4"/>
    <w:rsid w:val="00C039BD"/>
    <w:rsid w:val="00C0474D"/>
    <w:rsid w:val="00C047F2"/>
    <w:rsid w:val="00C0555A"/>
    <w:rsid w:val="00C05A15"/>
    <w:rsid w:val="00C071E1"/>
    <w:rsid w:val="00C07466"/>
    <w:rsid w:val="00C10107"/>
    <w:rsid w:val="00C10388"/>
    <w:rsid w:val="00C10DC5"/>
    <w:rsid w:val="00C119CD"/>
    <w:rsid w:val="00C14113"/>
    <w:rsid w:val="00C15B36"/>
    <w:rsid w:val="00C1683F"/>
    <w:rsid w:val="00C17A06"/>
    <w:rsid w:val="00C207BF"/>
    <w:rsid w:val="00C20F33"/>
    <w:rsid w:val="00C233DF"/>
    <w:rsid w:val="00C23BEE"/>
    <w:rsid w:val="00C25962"/>
    <w:rsid w:val="00C26ED1"/>
    <w:rsid w:val="00C31D0B"/>
    <w:rsid w:val="00C32A86"/>
    <w:rsid w:val="00C32D2B"/>
    <w:rsid w:val="00C42281"/>
    <w:rsid w:val="00C42390"/>
    <w:rsid w:val="00C42C86"/>
    <w:rsid w:val="00C432DA"/>
    <w:rsid w:val="00C44C87"/>
    <w:rsid w:val="00C44F52"/>
    <w:rsid w:val="00C46700"/>
    <w:rsid w:val="00C50349"/>
    <w:rsid w:val="00C5049E"/>
    <w:rsid w:val="00C50B98"/>
    <w:rsid w:val="00C53565"/>
    <w:rsid w:val="00C5413B"/>
    <w:rsid w:val="00C55BCD"/>
    <w:rsid w:val="00C562C3"/>
    <w:rsid w:val="00C5633F"/>
    <w:rsid w:val="00C56680"/>
    <w:rsid w:val="00C56A8C"/>
    <w:rsid w:val="00C601D1"/>
    <w:rsid w:val="00C609C7"/>
    <w:rsid w:val="00C61723"/>
    <w:rsid w:val="00C61EC7"/>
    <w:rsid w:val="00C62556"/>
    <w:rsid w:val="00C6362B"/>
    <w:rsid w:val="00C6395F"/>
    <w:rsid w:val="00C63D6F"/>
    <w:rsid w:val="00C6538E"/>
    <w:rsid w:val="00C662F9"/>
    <w:rsid w:val="00C668CA"/>
    <w:rsid w:val="00C70D8F"/>
    <w:rsid w:val="00C719FD"/>
    <w:rsid w:val="00C72919"/>
    <w:rsid w:val="00C7359B"/>
    <w:rsid w:val="00C75A87"/>
    <w:rsid w:val="00C7633F"/>
    <w:rsid w:val="00C76EEA"/>
    <w:rsid w:val="00C8004B"/>
    <w:rsid w:val="00C820FA"/>
    <w:rsid w:val="00C821ED"/>
    <w:rsid w:val="00C82B3E"/>
    <w:rsid w:val="00C8563C"/>
    <w:rsid w:val="00C865DF"/>
    <w:rsid w:val="00C86955"/>
    <w:rsid w:val="00C914A1"/>
    <w:rsid w:val="00C9440F"/>
    <w:rsid w:val="00C95391"/>
    <w:rsid w:val="00CA2159"/>
    <w:rsid w:val="00CA21D2"/>
    <w:rsid w:val="00CA3554"/>
    <w:rsid w:val="00CA41EF"/>
    <w:rsid w:val="00CA608F"/>
    <w:rsid w:val="00CB0774"/>
    <w:rsid w:val="00CB14BB"/>
    <w:rsid w:val="00CB1B74"/>
    <w:rsid w:val="00CB2666"/>
    <w:rsid w:val="00CB312F"/>
    <w:rsid w:val="00CB5F11"/>
    <w:rsid w:val="00CC266A"/>
    <w:rsid w:val="00CC4BBE"/>
    <w:rsid w:val="00CC7A16"/>
    <w:rsid w:val="00CD0AE7"/>
    <w:rsid w:val="00CD0F73"/>
    <w:rsid w:val="00CD4460"/>
    <w:rsid w:val="00CD5D40"/>
    <w:rsid w:val="00CD7FE1"/>
    <w:rsid w:val="00CE0ED0"/>
    <w:rsid w:val="00CE1F42"/>
    <w:rsid w:val="00CE289D"/>
    <w:rsid w:val="00CE62DE"/>
    <w:rsid w:val="00CE7327"/>
    <w:rsid w:val="00CF00A1"/>
    <w:rsid w:val="00CF0FFA"/>
    <w:rsid w:val="00CF16C3"/>
    <w:rsid w:val="00CF57F6"/>
    <w:rsid w:val="00D00C87"/>
    <w:rsid w:val="00D02BE2"/>
    <w:rsid w:val="00D04044"/>
    <w:rsid w:val="00D0540D"/>
    <w:rsid w:val="00D07098"/>
    <w:rsid w:val="00D074B3"/>
    <w:rsid w:val="00D11F6E"/>
    <w:rsid w:val="00D1386D"/>
    <w:rsid w:val="00D2031F"/>
    <w:rsid w:val="00D229F4"/>
    <w:rsid w:val="00D2478C"/>
    <w:rsid w:val="00D260D0"/>
    <w:rsid w:val="00D26E5C"/>
    <w:rsid w:val="00D304C3"/>
    <w:rsid w:val="00D31171"/>
    <w:rsid w:val="00D31BEE"/>
    <w:rsid w:val="00D32AED"/>
    <w:rsid w:val="00D34309"/>
    <w:rsid w:val="00D35370"/>
    <w:rsid w:val="00D35ED2"/>
    <w:rsid w:val="00D35F8B"/>
    <w:rsid w:val="00D363EC"/>
    <w:rsid w:val="00D370E7"/>
    <w:rsid w:val="00D37F23"/>
    <w:rsid w:val="00D420E9"/>
    <w:rsid w:val="00D4310D"/>
    <w:rsid w:val="00D43335"/>
    <w:rsid w:val="00D43A67"/>
    <w:rsid w:val="00D43BE9"/>
    <w:rsid w:val="00D44B3A"/>
    <w:rsid w:val="00D47330"/>
    <w:rsid w:val="00D47AF4"/>
    <w:rsid w:val="00D50036"/>
    <w:rsid w:val="00D501D8"/>
    <w:rsid w:val="00D542DE"/>
    <w:rsid w:val="00D542E2"/>
    <w:rsid w:val="00D54E27"/>
    <w:rsid w:val="00D550F2"/>
    <w:rsid w:val="00D55ED6"/>
    <w:rsid w:val="00D56598"/>
    <w:rsid w:val="00D60310"/>
    <w:rsid w:val="00D62792"/>
    <w:rsid w:val="00D64B87"/>
    <w:rsid w:val="00D65527"/>
    <w:rsid w:val="00D66094"/>
    <w:rsid w:val="00D7044B"/>
    <w:rsid w:val="00D71BAC"/>
    <w:rsid w:val="00D71DF4"/>
    <w:rsid w:val="00D7200A"/>
    <w:rsid w:val="00D73540"/>
    <w:rsid w:val="00D736C2"/>
    <w:rsid w:val="00D73A06"/>
    <w:rsid w:val="00D74E12"/>
    <w:rsid w:val="00D765B8"/>
    <w:rsid w:val="00D77707"/>
    <w:rsid w:val="00D8099A"/>
    <w:rsid w:val="00D822F7"/>
    <w:rsid w:val="00D8405B"/>
    <w:rsid w:val="00D84DA7"/>
    <w:rsid w:val="00D84F27"/>
    <w:rsid w:val="00D855AC"/>
    <w:rsid w:val="00D85E7B"/>
    <w:rsid w:val="00D90194"/>
    <w:rsid w:val="00D91E05"/>
    <w:rsid w:val="00D92B04"/>
    <w:rsid w:val="00D92D26"/>
    <w:rsid w:val="00D930F8"/>
    <w:rsid w:val="00D95DDA"/>
    <w:rsid w:val="00D9721A"/>
    <w:rsid w:val="00D9732B"/>
    <w:rsid w:val="00DA0C70"/>
    <w:rsid w:val="00DA1366"/>
    <w:rsid w:val="00DA2E16"/>
    <w:rsid w:val="00DA4705"/>
    <w:rsid w:val="00DA79E6"/>
    <w:rsid w:val="00DB0D64"/>
    <w:rsid w:val="00DB1C26"/>
    <w:rsid w:val="00DB2247"/>
    <w:rsid w:val="00DB277F"/>
    <w:rsid w:val="00DB2A31"/>
    <w:rsid w:val="00DB57EF"/>
    <w:rsid w:val="00DB5B0D"/>
    <w:rsid w:val="00DC2AAA"/>
    <w:rsid w:val="00DC3B06"/>
    <w:rsid w:val="00DC6BCF"/>
    <w:rsid w:val="00DC6D48"/>
    <w:rsid w:val="00DC6F15"/>
    <w:rsid w:val="00DD025B"/>
    <w:rsid w:val="00DD1A7E"/>
    <w:rsid w:val="00DD3446"/>
    <w:rsid w:val="00DD38AD"/>
    <w:rsid w:val="00DD6496"/>
    <w:rsid w:val="00DD6A0D"/>
    <w:rsid w:val="00DE3E41"/>
    <w:rsid w:val="00DE3F95"/>
    <w:rsid w:val="00DE58BE"/>
    <w:rsid w:val="00DE5B86"/>
    <w:rsid w:val="00DE6819"/>
    <w:rsid w:val="00DE6E5B"/>
    <w:rsid w:val="00DF038F"/>
    <w:rsid w:val="00DF07A4"/>
    <w:rsid w:val="00DF1A9F"/>
    <w:rsid w:val="00DF234F"/>
    <w:rsid w:val="00DF6774"/>
    <w:rsid w:val="00DF6823"/>
    <w:rsid w:val="00E00229"/>
    <w:rsid w:val="00E016D1"/>
    <w:rsid w:val="00E039DB"/>
    <w:rsid w:val="00E04BA2"/>
    <w:rsid w:val="00E05D42"/>
    <w:rsid w:val="00E062BF"/>
    <w:rsid w:val="00E07199"/>
    <w:rsid w:val="00E108F6"/>
    <w:rsid w:val="00E13C00"/>
    <w:rsid w:val="00E153CF"/>
    <w:rsid w:val="00E16C0A"/>
    <w:rsid w:val="00E20DF0"/>
    <w:rsid w:val="00E21938"/>
    <w:rsid w:val="00E229A3"/>
    <w:rsid w:val="00E235B9"/>
    <w:rsid w:val="00E23B28"/>
    <w:rsid w:val="00E26CDE"/>
    <w:rsid w:val="00E2758A"/>
    <w:rsid w:val="00E3069F"/>
    <w:rsid w:val="00E322A6"/>
    <w:rsid w:val="00E325C9"/>
    <w:rsid w:val="00E33FB6"/>
    <w:rsid w:val="00E3427E"/>
    <w:rsid w:val="00E3452C"/>
    <w:rsid w:val="00E34853"/>
    <w:rsid w:val="00E36784"/>
    <w:rsid w:val="00E4058C"/>
    <w:rsid w:val="00E41637"/>
    <w:rsid w:val="00E416B0"/>
    <w:rsid w:val="00E4330D"/>
    <w:rsid w:val="00E456D3"/>
    <w:rsid w:val="00E46609"/>
    <w:rsid w:val="00E470D7"/>
    <w:rsid w:val="00E50460"/>
    <w:rsid w:val="00E526DA"/>
    <w:rsid w:val="00E529E5"/>
    <w:rsid w:val="00E52E92"/>
    <w:rsid w:val="00E5343A"/>
    <w:rsid w:val="00E53FAC"/>
    <w:rsid w:val="00E55FEC"/>
    <w:rsid w:val="00E56EE5"/>
    <w:rsid w:val="00E57349"/>
    <w:rsid w:val="00E600E0"/>
    <w:rsid w:val="00E610B9"/>
    <w:rsid w:val="00E63451"/>
    <w:rsid w:val="00E63CA7"/>
    <w:rsid w:val="00E6438F"/>
    <w:rsid w:val="00E7113D"/>
    <w:rsid w:val="00E72D58"/>
    <w:rsid w:val="00E7335A"/>
    <w:rsid w:val="00E753DD"/>
    <w:rsid w:val="00E7788F"/>
    <w:rsid w:val="00E817E5"/>
    <w:rsid w:val="00E82E3E"/>
    <w:rsid w:val="00E82E42"/>
    <w:rsid w:val="00E85AB9"/>
    <w:rsid w:val="00E85CF8"/>
    <w:rsid w:val="00E86167"/>
    <w:rsid w:val="00E9172B"/>
    <w:rsid w:val="00E93926"/>
    <w:rsid w:val="00E943D9"/>
    <w:rsid w:val="00E94AB7"/>
    <w:rsid w:val="00E94D72"/>
    <w:rsid w:val="00E9775D"/>
    <w:rsid w:val="00E9785E"/>
    <w:rsid w:val="00EA1002"/>
    <w:rsid w:val="00EA37CB"/>
    <w:rsid w:val="00EA3AA5"/>
    <w:rsid w:val="00EA4136"/>
    <w:rsid w:val="00EA4A54"/>
    <w:rsid w:val="00EA52E6"/>
    <w:rsid w:val="00EA7311"/>
    <w:rsid w:val="00EB18D6"/>
    <w:rsid w:val="00EB34FC"/>
    <w:rsid w:val="00EB566C"/>
    <w:rsid w:val="00EB78A8"/>
    <w:rsid w:val="00EB7C4F"/>
    <w:rsid w:val="00EC143D"/>
    <w:rsid w:val="00EC1EF2"/>
    <w:rsid w:val="00EC2A20"/>
    <w:rsid w:val="00EC2EDE"/>
    <w:rsid w:val="00EC3B23"/>
    <w:rsid w:val="00EC4063"/>
    <w:rsid w:val="00EC5B1C"/>
    <w:rsid w:val="00EC72D0"/>
    <w:rsid w:val="00ED17A2"/>
    <w:rsid w:val="00ED22C5"/>
    <w:rsid w:val="00ED2475"/>
    <w:rsid w:val="00EE0370"/>
    <w:rsid w:val="00EE09CA"/>
    <w:rsid w:val="00EE0BBD"/>
    <w:rsid w:val="00EE1E3D"/>
    <w:rsid w:val="00EE2981"/>
    <w:rsid w:val="00EE2A5B"/>
    <w:rsid w:val="00EE2C03"/>
    <w:rsid w:val="00EE647C"/>
    <w:rsid w:val="00EF18CB"/>
    <w:rsid w:val="00EF28F1"/>
    <w:rsid w:val="00EF453F"/>
    <w:rsid w:val="00EF5C81"/>
    <w:rsid w:val="00F00410"/>
    <w:rsid w:val="00F00D64"/>
    <w:rsid w:val="00F01BEA"/>
    <w:rsid w:val="00F02632"/>
    <w:rsid w:val="00F05E0E"/>
    <w:rsid w:val="00F100B1"/>
    <w:rsid w:val="00F11246"/>
    <w:rsid w:val="00F12018"/>
    <w:rsid w:val="00F1343E"/>
    <w:rsid w:val="00F139FA"/>
    <w:rsid w:val="00F13C3A"/>
    <w:rsid w:val="00F13F0D"/>
    <w:rsid w:val="00F143EA"/>
    <w:rsid w:val="00F14B57"/>
    <w:rsid w:val="00F14EE5"/>
    <w:rsid w:val="00F15DB1"/>
    <w:rsid w:val="00F20FA0"/>
    <w:rsid w:val="00F217BF"/>
    <w:rsid w:val="00F2219F"/>
    <w:rsid w:val="00F225C1"/>
    <w:rsid w:val="00F22F8F"/>
    <w:rsid w:val="00F2312E"/>
    <w:rsid w:val="00F23A4E"/>
    <w:rsid w:val="00F27532"/>
    <w:rsid w:val="00F3088B"/>
    <w:rsid w:val="00F318A5"/>
    <w:rsid w:val="00F33373"/>
    <w:rsid w:val="00F33C80"/>
    <w:rsid w:val="00F34EFE"/>
    <w:rsid w:val="00F36789"/>
    <w:rsid w:val="00F36FF7"/>
    <w:rsid w:val="00F37C3D"/>
    <w:rsid w:val="00F37F3C"/>
    <w:rsid w:val="00F400FD"/>
    <w:rsid w:val="00F40888"/>
    <w:rsid w:val="00F4098B"/>
    <w:rsid w:val="00F42162"/>
    <w:rsid w:val="00F47B78"/>
    <w:rsid w:val="00F505E4"/>
    <w:rsid w:val="00F51BF3"/>
    <w:rsid w:val="00F51F9A"/>
    <w:rsid w:val="00F526DE"/>
    <w:rsid w:val="00F54012"/>
    <w:rsid w:val="00F542C6"/>
    <w:rsid w:val="00F545A4"/>
    <w:rsid w:val="00F552D2"/>
    <w:rsid w:val="00F55D7F"/>
    <w:rsid w:val="00F5660F"/>
    <w:rsid w:val="00F568D5"/>
    <w:rsid w:val="00F57439"/>
    <w:rsid w:val="00F607C4"/>
    <w:rsid w:val="00F65FA3"/>
    <w:rsid w:val="00F71048"/>
    <w:rsid w:val="00F714C3"/>
    <w:rsid w:val="00F71F74"/>
    <w:rsid w:val="00F72C2D"/>
    <w:rsid w:val="00F72D18"/>
    <w:rsid w:val="00F72FAC"/>
    <w:rsid w:val="00F73CE9"/>
    <w:rsid w:val="00F75425"/>
    <w:rsid w:val="00F75918"/>
    <w:rsid w:val="00F75A5A"/>
    <w:rsid w:val="00F77A74"/>
    <w:rsid w:val="00F80482"/>
    <w:rsid w:val="00F807C7"/>
    <w:rsid w:val="00F80C27"/>
    <w:rsid w:val="00F81BB3"/>
    <w:rsid w:val="00F81DAD"/>
    <w:rsid w:val="00F841CD"/>
    <w:rsid w:val="00F84AC9"/>
    <w:rsid w:val="00F85247"/>
    <w:rsid w:val="00F8602E"/>
    <w:rsid w:val="00F8672B"/>
    <w:rsid w:val="00F86E96"/>
    <w:rsid w:val="00F91D5B"/>
    <w:rsid w:val="00F924E7"/>
    <w:rsid w:val="00F926B0"/>
    <w:rsid w:val="00F9298D"/>
    <w:rsid w:val="00F94110"/>
    <w:rsid w:val="00F94AFB"/>
    <w:rsid w:val="00F96E5E"/>
    <w:rsid w:val="00FA08EC"/>
    <w:rsid w:val="00FA13C4"/>
    <w:rsid w:val="00FA1C3F"/>
    <w:rsid w:val="00FA3CC0"/>
    <w:rsid w:val="00FA3DF7"/>
    <w:rsid w:val="00FA4B25"/>
    <w:rsid w:val="00FA68CB"/>
    <w:rsid w:val="00FA6A07"/>
    <w:rsid w:val="00FA7C27"/>
    <w:rsid w:val="00FA7FBB"/>
    <w:rsid w:val="00FB0555"/>
    <w:rsid w:val="00FB0568"/>
    <w:rsid w:val="00FB0C6E"/>
    <w:rsid w:val="00FB6980"/>
    <w:rsid w:val="00FB6DE8"/>
    <w:rsid w:val="00FB74D5"/>
    <w:rsid w:val="00FB76E4"/>
    <w:rsid w:val="00FC3445"/>
    <w:rsid w:val="00FC412C"/>
    <w:rsid w:val="00FC41DB"/>
    <w:rsid w:val="00FC4BB6"/>
    <w:rsid w:val="00FC7385"/>
    <w:rsid w:val="00FC79D1"/>
    <w:rsid w:val="00FD0D26"/>
    <w:rsid w:val="00FD1331"/>
    <w:rsid w:val="00FD244B"/>
    <w:rsid w:val="00FD321C"/>
    <w:rsid w:val="00FD4500"/>
    <w:rsid w:val="00FD45E4"/>
    <w:rsid w:val="00FD4800"/>
    <w:rsid w:val="00FD4B11"/>
    <w:rsid w:val="00FD7DCE"/>
    <w:rsid w:val="00FE433B"/>
    <w:rsid w:val="00FE44FE"/>
    <w:rsid w:val="00FE4FA1"/>
    <w:rsid w:val="00FE571D"/>
    <w:rsid w:val="00FE6AAF"/>
    <w:rsid w:val="00FE6BC4"/>
    <w:rsid w:val="00FF0989"/>
    <w:rsid w:val="00FF1B54"/>
    <w:rsid w:val="00FF25FD"/>
    <w:rsid w:val="00FF4F8F"/>
    <w:rsid w:val="00FF5561"/>
    <w:rsid w:val="00FF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F1"/>
    <w:rPr>
      <w:bCs/>
      <w:sz w:val="28"/>
      <w:szCs w:val="28"/>
    </w:rPr>
  </w:style>
  <w:style w:type="paragraph" w:styleId="1">
    <w:name w:val="heading 1"/>
    <w:basedOn w:val="a"/>
    <w:next w:val="a"/>
    <w:qFormat/>
    <w:rsid w:val="00000FF1"/>
    <w:pPr>
      <w:keepNext/>
      <w:ind w:left="360"/>
      <w:jc w:val="both"/>
      <w:outlineLvl w:val="0"/>
    </w:pPr>
    <w:rPr>
      <w:bCs w:val="0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00FF1"/>
    <w:pPr>
      <w:jc w:val="center"/>
    </w:pPr>
    <w:rPr>
      <w:bCs w:val="0"/>
      <w:sz w:val="24"/>
      <w:szCs w:val="26"/>
    </w:rPr>
  </w:style>
  <w:style w:type="paragraph" w:customStyle="1" w:styleId="Default">
    <w:name w:val="Default"/>
    <w:rsid w:val="00000F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000F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000FF1"/>
    <w:pPr>
      <w:spacing w:after="120"/>
    </w:pPr>
  </w:style>
  <w:style w:type="table" w:styleId="a4">
    <w:name w:val="Table Grid"/>
    <w:basedOn w:val="a1"/>
    <w:rsid w:val="00000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00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Strong"/>
    <w:basedOn w:val="a0"/>
    <w:qFormat/>
    <w:rsid w:val="00000FF1"/>
    <w:rPr>
      <w:b/>
      <w:bCs/>
    </w:rPr>
  </w:style>
  <w:style w:type="paragraph" w:styleId="a6">
    <w:name w:val="Balloon Text"/>
    <w:basedOn w:val="a"/>
    <w:semiHidden/>
    <w:rsid w:val="00F23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I28xTGXA91PtLCD3xGhpvt2dlAJqZ6djcj9E/czH6YQ=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NfsjvhSQJP36GCUVKSEdoUDHu6YcyLlB376YVRrN9Y/lXZ4xN54s3veR3/DSCgYr
AEmvqW+GJ1C2jexaEUVFtA==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Bu0GazawAipY/zHm0IuSSk22D1w=</DigestValue>
      </Reference>
      <Reference URI="/word/fontTable.xml?ContentType=application/vnd.openxmlformats-officedocument.wordprocessingml.fontTable+xml">
        <DigestMethod Algorithm="http://www.w3.org/2000/09/xmldsig#sha1"/>
        <DigestValue>4TgggY9kadEbgWt/KFgm4yS8DOY=</DigestValue>
      </Reference>
      <Reference URI="/word/settings.xml?ContentType=application/vnd.openxmlformats-officedocument.wordprocessingml.settings+xml">
        <DigestMethod Algorithm="http://www.w3.org/2000/09/xmldsig#sha1"/>
        <DigestValue>K+fltcXhoiNvYs5uJS+SWxYDc3c=</DigestValue>
      </Reference>
      <Reference URI="/word/styles.xml?ContentType=application/vnd.openxmlformats-officedocument.wordprocessingml.styles+xml">
        <DigestMethod Algorithm="http://www.w3.org/2000/09/xmldsig#sha1"/>
        <DigestValue>QpMRSrdGbMSVR1BkmS0Az9JGx3o=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2015-12-21T14:42:48Z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Киреева</cp:lastModifiedBy>
  <cp:revision>2</cp:revision>
  <cp:lastPrinted>2015-12-14T06:50:00Z</cp:lastPrinted>
  <dcterms:created xsi:type="dcterms:W3CDTF">2015-12-21T14:29:00Z</dcterms:created>
  <dcterms:modified xsi:type="dcterms:W3CDTF">2015-12-21T14:29:00Z</dcterms:modified>
</cp:coreProperties>
</file>