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EB" w:rsidRPr="00BE39DE" w:rsidRDefault="00FA69EB" w:rsidP="00FA69EB">
      <w:pPr>
        <w:ind w:firstLine="709"/>
        <w:jc w:val="center"/>
        <w:rPr>
          <w:b/>
          <w:color w:val="auto"/>
          <w:sz w:val="28"/>
          <w:szCs w:val="28"/>
        </w:rPr>
      </w:pPr>
      <w:r w:rsidRPr="00BE39DE">
        <w:rPr>
          <w:b/>
          <w:color w:val="auto"/>
          <w:sz w:val="28"/>
          <w:szCs w:val="28"/>
        </w:rPr>
        <w:t>РОССИЙСКАЯ ФЕДЕРАЦИЯ</w:t>
      </w:r>
    </w:p>
    <w:p w:rsidR="00FA69EB" w:rsidRPr="00BE39DE" w:rsidRDefault="00FA69EB" w:rsidP="00FA69EB">
      <w:pPr>
        <w:ind w:firstLine="709"/>
        <w:jc w:val="center"/>
        <w:rPr>
          <w:b/>
          <w:color w:val="auto"/>
          <w:sz w:val="28"/>
          <w:szCs w:val="28"/>
        </w:rPr>
      </w:pPr>
      <w:r w:rsidRPr="00BE39DE">
        <w:rPr>
          <w:b/>
          <w:color w:val="auto"/>
          <w:sz w:val="28"/>
          <w:szCs w:val="28"/>
        </w:rPr>
        <w:t>ОРЛОВСКАЯ ОБЛАСТЬ</w:t>
      </w:r>
    </w:p>
    <w:p w:rsidR="00FA69EB" w:rsidRPr="00BE39DE" w:rsidRDefault="00FA69EB" w:rsidP="00FA69EB">
      <w:pPr>
        <w:ind w:firstLine="709"/>
        <w:jc w:val="center"/>
        <w:rPr>
          <w:b/>
          <w:color w:val="auto"/>
          <w:sz w:val="28"/>
          <w:szCs w:val="28"/>
        </w:rPr>
      </w:pPr>
      <w:r w:rsidRPr="00BE39DE">
        <w:rPr>
          <w:b/>
          <w:color w:val="auto"/>
          <w:sz w:val="28"/>
          <w:szCs w:val="28"/>
        </w:rPr>
        <w:t xml:space="preserve">АДМИНИСТРАЦИЯ КОЛПНЯНСКОГО   РАЙОНА </w:t>
      </w:r>
    </w:p>
    <w:p w:rsidR="00FA69EB" w:rsidRPr="00BE39DE" w:rsidRDefault="00FA69EB" w:rsidP="00FA69EB">
      <w:pPr>
        <w:rPr>
          <w:b/>
          <w:color w:val="auto"/>
          <w:sz w:val="28"/>
          <w:szCs w:val="28"/>
        </w:rPr>
      </w:pPr>
    </w:p>
    <w:p w:rsidR="00FA69EB" w:rsidRPr="00BE39DE" w:rsidRDefault="00FA69EB" w:rsidP="00FA69EB">
      <w:pPr>
        <w:ind w:firstLine="709"/>
        <w:jc w:val="center"/>
        <w:rPr>
          <w:b/>
          <w:color w:val="auto"/>
          <w:sz w:val="28"/>
          <w:szCs w:val="28"/>
        </w:rPr>
      </w:pPr>
      <w:r w:rsidRPr="00BE39DE">
        <w:rPr>
          <w:b/>
          <w:color w:val="auto"/>
          <w:sz w:val="28"/>
          <w:szCs w:val="28"/>
        </w:rPr>
        <w:t>ПОСТАНОВЛЕНИЕ</w:t>
      </w:r>
    </w:p>
    <w:p w:rsidR="00FA69EB" w:rsidRPr="00BE39DE" w:rsidRDefault="00FA69EB" w:rsidP="00FA69EB">
      <w:pPr>
        <w:jc w:val="both"/>
        <w:rPr>
          <w:color w:val="auto"/>
          <w:sz w:val="28"/>
          <w:szCs w:val="28"/>
        </w:rPr>
      </w:pPr>
    </w:p>
    <w:p w:rsidR="00FA69EB" w:rsidRPr="00BE39DE" w:rsidRDefault="00BE39DE" w:rsidP="00BE39DE">
      <w:pPr>
        <w:jc w:val="both"/>
        <w:rPr>
          <w:color w:val="auto"/>
          <w:sz w:val="28"/>
          <w:szCs w:val="28"/>
        </w:rPr>
      </w:pPr>
      <w:r>
        <w:rPr>
          <w:color w:val="auto"/>
          <w:sz w:val="28"/>
          <w:szCs w:val="28"/>
        </w:rPr>
        <w:t>«12» декабря</w:t>
      </w:r>
      <w:r w:rsidR="00FA69EB" w:rsidRPr="00BE39DE">
        <w:rPr>
          <w:color w:val="auto"/>
          <w:sz w:val="28"/>
          <w:szCs w:val="28"/>
        </w:rPr>
        <w:t xml:space="preserve"> 2016 г.                                              </w:t>
      </w:r>
      <w:r>
        <w:rPr>
          <w:color w:val="auto"/>
          <w:sz w:val="28"/>
          <w:szCs w:val="28"/>
        </w:rPr>
        <w:t xml:space="preserve">                            № 303</w:t>
      </w:r>
    </w:p>
    <w:p w:rsidR="00FA69EB" w:rsidRPr="00BE39DE" w:rsidRDefault="00FA69EB" w:rsidP="007D3006">
      <w:pPr>
        <w:ind w:firstLine="709"/>
        <w:jc w:val="both"/>
        <w:rPr>
          <w:color w:val="auto"/>
          <w:sz w:val="28"/>
          <w:szCs w:val="28"/>
        </w:rPr>
      </w:pPr>
      <w:r w:rsidRPr="00BE39DE">
        <w:rPr>
          <w:color w:val="auto"/>
          <w:sz w:val="28"/>
          <w:szCs w:val="28"/>
        </w:rPr>
        <w:t>пгт. Колпна</w:t>
      </w:r>
    </w:p>
    <w:p w:rsidR="00973D35" w:rsidRPr="00BE39DE" w:rsidRDefault="00973D35" w:rsidP="00FA69EB">
      <w:pPr>
        <w:jc w:val="both"/>
        <w:rPr>
          <w:color w:val="auto"/>
          <w:sz w:val="28"/>
          <w:szCs w:val="28"/>
        </w:rPr>
      </w:pPr>
    </w:p>
    <w:p w:rsidR="00973D35" w:rsidRPr="00BE39DE" w:rsidRDefault="00973D35" w:rsidP="00FA69EB">
      <w:pPr>
        <w:jc w:val="both"/>
        <w:rPr>
          <w:color w:val="auto"/>
          <w:sz w:val="28"/>
          <w:szCs w:val="28"/>
        </w:rPr>
      </w:pPr>
    </w:p>
    <w:p w:rsidR="006571BE" w:rsidRPr="00BE39DE" w:rsidRDefault="006571BE" w:rsidP="00FA69EB">
      <w:pPr>
        <w:jc w:val="both"/>
        <w:rPr>
          <w:color w:val="auto"/>
          <w:sz w:val="28"/>
          <w:szCs w:val="28"/>
        </w:rPr>
      </w:pPr>
    </w:p>
    <w:p w:rsidR="006571BE" w:rsidRPr="00BE39DE" w:rsidRDefault="006571BE" w:rsidP="00FA69EB">
      <w:pPr>
        <w:jc w:val="both"/>
        <w:rPr>
          <w:color w:val="auto"/>
          <w:sz w:val="28"/>
          <w:szCs w:val="28"/>
        </w:rPr>
      </w:pPr>
    </w:p>
    <w:p w:rsidR="006571BE" w:rsidRPr="00BE39DE" w:rsidRDefault="006571BE" w:rsidP="00FA69EB">
      <w:pPr>
        <w:jc w:val="both"/>
        <w:rPr>
          <w:color w:val="auto"/>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FA69EB" w:rsidRPr="00BE39DE" w:rsidTr="00D048E7">
        <w:tc>
          <w:tcPr>
            <w:tcW w:w="5495" w:type="dxa"/>
          </w:tcPr>
          <w:p w:rsidR="007D3006" w:rsidRPr="00BE39DE" w:rsidRDefault="00FA69EB" w:rsidP="007D3006">
            <w:pPr>
              <w:jc w:val="both"/>
              <w:rPr>
                <w:color w:val="auto"/>
                <w:sz w:val="28"/>
                <w:szCs w:val="28"/>
              </w:rPr>
            </w:pPr>
            <w:r w:rsidRPr="00BE39DE">
              <w:rPr>
                <w:rFonts w:cs="Times New Roman"/>
                <w:color w:val="auto"/>
                <w:sz w:val="28"/>
                <w:szCs w:val="28"/>
              </w:rPr>
              <w:t xml:space="preserve">Об утверждении административного </w:t>
            </w:r>
            <w:hyperlink w:anchor="Par34" w:tooltip="АДМИНИСТРАТИВНЫЙ РЕГЛАМЕНТ" w:history="1">
              <w:proofErr w:type="gramStart"/>
              <w:r w:rsidRPr="00BE39DE">
                <w:rPr>
                  <w:rFonts w:cs="Times New Roman"/>
                  <w:color w:val="auto"/>
                  <w:sz w:val="28"/>
                  <w:szCs w:val="28"/>
                </w:rPr>
                <w:t>регламент</w:t>
              </w:r>
              <w:proofErr w:type="gramEnd"/>
            </w:hyperlink>
            <w:r w:rsidRPr="00BE39DE">
              <w:rPr>
                <w:rFonts w:cs="Times New Roman"/>
                <w:color w:val="auto"/>
                <w:sz w:val="28"/>
                <w:szCs w:val="28"/>
              </w:rPr>
              <w:t>а предо</w:t>
            </w:r>
            <w:r w:rsidR="007D3006" w:rsidRPr="00BE39DE">
              <w:rPr>
                <w:rFonts w:cs="Times New Roman"/>
                <w:color w:val="auto"/>
                <w:sz w:val="28"/>
                <w:szCs w:val="28"/>
              </w:rPr>
              <w:t xml:space="preserve">ставления муниципальной услуги </w:t>
            </w:r>
            <w:r w:rsidR="007D3006" w:rsidRPr="00BE39DE">
              <w:rPr>
                <w:color w:val="auto"/>
                <w:sz w:val="28"/>
                <w:szCs w:val="28"/>
              </w:rPr>
              <w:t>«</w:t>
            </w:r>
            <w:r w:rsidR="00424766" w:rsidRPr="00BE39DE">
              <w:rPr>
                <w:color w:val="auto"/>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FA69EB" w:rsidRPr="00BE39DE" w:rsidRDefault="00FA69EB" w:rsidP="007D3006">
            <w:pPr>
              <w:pStyle w:val="ConsPlusNormal"/>
              <w:ind w:firstLine="0"/>
              <w:jc w:val="both"/>
              <w:rPr>
                <w:rFonts w:ascii="Times New Roman" w:hAnsi="Times New Roman" w:cs="Times New Roman"/>
                <w:sz w:val="28"/>
                <w:szCs w:val="28"/>
              </w:rPr>
            </w:pPr>
          </w:p>
        </w:tc>
      </w:tr>
    </w:tbl>
    <w:p w:rsidR="00FA69EB" w:rsidRPr="00E623F6" w:rsidRDefault="00FA69EB" w:rsidP="007D3006">
      <w:pPr>
        <w:pStyle w:val="ConsPlusNormal"/>
        <w:ind w:firstLine="0"/>
        <w:jc w:val="both"/>
        <w:rPr>
          <w:rFonts w:ascii="Times New Roman" w:hAnsi="Times New Roman" w:cs="Times New Roman"/>
          <w:sz w:val="28"/>
          <w:szCs w:val="28"/>
        </w:rPr>
      </w:pPr>
    </w:p>
    <w:p w:rsidR="00FA69EB" w:rsidRDefault="00FA69EB" w:rsidP="00FA69E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В соответствии с Федеральным </w:t>
      </w:r>
      <w:hyperlink r:id="rId8" w:tooltip="Федеральный закон от 27.07.2010 N 210-ФЗ (ред. от 13.07.2015) &quot;Об организации предоставления государственных и муниципальных услуг&quot; (с изм. и доп., вступ. в силу с 10.01.2016){КонсультантПлюс}" w:history="1">
        <w:r w:rsidRPr="00E623F6">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N 210-ФЗ «</w:t>
      </w:r>
      <w:r w:rsidRPr="00E623F6">
        <w:rPr>
          <w:rFonts w:ascii="Times New Roman" w:hAnsi="Times New Roman" w:cs="Times New Roman"/>
          <w:sz w:val="28"/>
          <w:szCs w:val="28"/>
        </w:rPr>
        <w:t>Об организации предоставления государственных и муниципаль</w:t>
      </w:r>
      <w:r>
        <w:rPr>
          <w:rFonts w:ascii="Times New Roman" w:hAnsi="Times New Roman" w:cs="Times New Roman"/>
          <w:sz w:val="28"/>
          <w:szCs w:val="28"/>
        </w:rPr>
        <w:t>ных услуг»</w:t>
      </w:r>
      <w:r w:rsidRPr="00E623F6">
        <w:rPr>
          <w:rFonts w:ascii="Times New Roman" w:hAnsi="Times New Roman" w:cs="Times New Roman"/>
          <w:sz w:val="28"/>
          <w:szCs w:val="28"/>
        </w:rPr>
        <w:t xml:space="preserve">, на основании </w:t>
      </w:r>
      <w:hyperlink r:id="rId9" w:tooltip="Постановление Администрации Ливенского района от 07.12.2011 N 370 (ред. от 06.04.2015) &quot;Об утверждении Перечня муниципальных услуг, предоставляемых администрацией Ливенского района, и Перечня функций муниципального контроля (надзора), исполняемых администрацие"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16.12.</w:t>
      </w:r>
      <w:r w:rsidRPr="00E623F6">
        <w:rPr>
          <w:rFonts w:ascii="Times New Roman" w:hAnsi="Times New Roman" w:cs="Times New Roman"/>
          <w:sz w:val="28"/>
          <w:szCs w:val="28"/>
        </w:rPr>
        <w:t>201</w:t>
      </w:r>
      <w:r>
        <w:rPr>
          <w:rFonts w:ascii="Times New Roman" w:hAnsi="Times New Roman" w:cs="Times New Roman"/>
          <w:sz w:val="28"/>
          <w:szCs w:val="28"/>
        </w:rPr>
        <w:t>5 N 31</w:t>
      </w:r>
      <w:r w:rsidRPr="00E623F6">
        <w:rPr>
          <w:rFonts w:ascii="Times New Roman" w:hAnsi="Times New Roman" w:cs="Times New Roman"/>
          <w:sz w:val="28"/>
          <w:szCs w:val="28"/>
        </w:rPr>
        <w:t>0</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Об утверждении </w:t>
      </w:r>
      <w:r>
        <w:rPr>
          <w:rFonts w:ascii="Times New Roman" w:hAnsi="Times New Roman" w:cs="Times New Roman"/>
          <w:sz w:val="28"/>
          <w:szCs w:val="28"/>
        </w:rPr>
        <w:t>реестра  муниципальных услуг (функций) Колпнянского района Орловской области»</w:t>
      </w:r>
      <w:r w:rsidRPr="00E623F6">
        <w:rPr>
          <w:rFonts w:ascii="Times New Roman" w:hAnsi="Times New Roman" w:cs="Times New Roman"/>
          <w:sz w:val="28"/>
          <w:szCs w:val="28"/>
        </w:rPr>
        <w:t xml:space="preserve">, </w:t>
      </w:r>
      <w:hyperlink r:id="rId10" w:tooltip="Постановление Администрации Ливенского района от 01.11.2011 N 338 (ред. от 17.06.2015) &quot;Об утверждении Порядка разработки и утверждения административных регламентов предоставления муниципальных услуг&quot; (вместе с &quot;Порядком и случаями проведения экспертизы проект" w:history="1">
        <w:r w:rsidRPr="00E623F6">
          <w:rPr>
            <w:rFonts w:ascii="Times New Roman" w:hAnsi="Times New Roman" w:cs="Times New Roman"/>
            <w:sz w:val="28"/>
            <w:szCs w:val="28"/>
          </w:rPr>
          <w:t>постановления</w:t>
        </w:r>
      </w:hyperlink>
      <w:r>
        <w:rPr>
          <w:rFonts w:ascii="Times New Roman" w:hAnsi="Times New Roman" w:cs="Times New Roman"/>
          <w:sz w:val="28"/>
          <w:szCs w:val="28"/>
        </w:rPr>
        <w:t xml:space="preserve"> а</w:t>
      </w:r>
      <w:r w:rsidRPr="00E623F6">
        <w:rPr>
          <w:rFonts w:ascii="Times New Roman" w:hAnsi="Times New Roman" w:cs="Times New Roman"/>
          <w:sz w:val="28"/>
          <w:szCs w:val="28"/>
        </w:rPr>
        <w:t>дминистрации Колпнянского  района</w:t>
      </w:r>
      <w:r>
        <w:rPr>
          <w:rFonts w:ascii="Times New Roman" w:hAnsi="Times New Roman" w:cs="Times New Roman"/>
          <w:sz w:val="28"/>
          <w:szCs w:val="28"/>
        </w:rPr>
        <w:t xml:space="preserve"> Орловской области</w:t>
      </w:r>
      <w:r w:rsidRPr="00E623F6">
        <w:rPr>
          <w:rFonts w:ascii="Times New Roman" w:hAnsi="Times New Roman" w:cs="Times New Roman"/>
          <w:sz w:val="28"/>
          <w:szCs w:val="28"/>
        </w:rPr>
        <w:t xml:space="preserve"> от </w:t>
      </w:r>
      <w:r>
        <w:rPr>
          <w:rFonts w:ascii="Times New Roman" w:hAnsi="Times New Roman" w:cs="Times New Roman"/>
          <w:sz w:val="28"/>
          <w:szCs w:val="28"/>
        </w:rPr>
        <w:t>08.08.2011 N 295 «</w:t>
      </w:r>
      <w:r w:rsidRPr="00E623F6">
        <w:rPr>
          <w:rFonts w:ascii="Times New Roman" w:hAnsi="Times New Roman" w:cs="Times New Roman"/>
          <w:sz w:val="28"/>
          <w:szCs w:val="28"/>
        </w:rPr>
        <w:t>О</w:t>
      </w:r>
      <w:r>
        <w:rPr>
          <w:rFonts w:ascii="Times New Roman" w:hAnsi="Times New Roman" w:cs="Times New Roman"/>
          <w:sz w:val="28"/>
          <w:szCs w:val="28"/>
        </w:rPr>
        <w:t xml:space="preserve"> порядке разработки и утверждения административных регламентов предоставления муниципальных услуг Колпнянс</w:t>
      </w:r>
      <w:r w:rsidR="00424766">
        <w:rPr>
          <w:rFonts w:ascii="Times New Roman" w:hAnsi="Times New Roman" w:cs="Times New Roman"/>
          <w:sz w:val="28"/>
          <w:szCs w:val="28"/>
        </w:rPr>
        <w:t xml:space="preserve">кого района Орловской области» </w:t>
      </w:r>
      <w:r w:rsidRPr="00E623F6">
        <w:rPr>
          <w:rFonts w:ascii="Times New Roman" w:hAnsi="Times New Roman" w:cs="Times New Roman"/>
          <w:sz w:val="28"/>
          <w:szCs w:val="28"/>
        </w:rPr>
        <w:t>администрация Колпнянского района</w:t>
      </w:r>
      <w:r>
        <w:rPr>
          <w:rFonts w:ascii="Times New Roman" w:hAnsi="Times New Roman" w:cs="Times New Roman"/>
          <w:sz w:val="28"/>
          <w:szCs w:val="28"/>
        </w:rPr>
        <w:t xml:space="preserve"> Орловской области </w:t>
      </w:r>
    </w:p>
    <w:p w:rsidR="00FA69EB" w:rsidRDefault="00FA69EB" w:rsidP="00FA69EB">
      <w:pPr>
        <w:pStyle w:val="ConsPlusNormal"/>
        <w:ind w:firstLine="540"/>
        <w:jc w:val="both"/>
        <w:rPr>
          <w:rFonts w:ascii="Times New Roman" w:hAnsi="Times New Roman" w:cs="Times New Roman"/>
          <w:sz w:val="28"/>
          <w:szCs w:val="28"/>
        </w:rPr>
      </w:pPr>
    </w:p>
    <w:p w:rsidR="00FA69EB" w:rsidRPr="00E623F6" w:rsidRDefault="00FA69EB" w:rsidP="00FA69E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FA69EB" w:rsidRDefault="00FA69EB" w:rsidP="00FA69EB">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1. Утвердить Административный </w:t>
      </w:r>
      <w:hyperlink w:anchor="Par34" w:tooltip="АДМИНИСТРАТИВНЫЙ РЕГЛАМЕНТ" w:history="1">
        <w:r w:rsidRPr="00E623F6">
          <w:rPr>
            <w:rFonts w:ascii="Times New Roman" w:hAnsi="Times New Roman" w:cs="Times New Roman"/>
            <w:sz w:val="28"/>
            <w:szCs w:val="28"/>
          </w:rPr>
          <w:t>регламент</w:t>
        </w:r>
      </w:hyperlink>
      <w:r w:rsidRPr="00E623F6">
        <w:rPr>
          <w:rFonts w:ascii="Times New Roman" w:hAnsi="Times New Roman" w:cs="Times New Roman"/>
          <w:sz w:val="28"/>
          <w:szCs w:val="28"/>
        </w:rPr>
        <w:t xml:space="preserve"> предо</w:t>
      </w:r>
      <w:r>
        <w:rPr>
          <w:rFonts w:ascii="Times New Roman" w:hAnsi="Times New Roman" w:cs="Times New Roman"/>
          <w:sz w:val="28"/>
          <w:szCs w:val="28"/>
        </w:rPr>
        <w:t xml:space="preserve">ставления муниципальной услуги </w:t>
      </w:r>
      <w:r w:rsidR="00424766" w:rsidRPr="00424766">
        <w:rPr>
          <w:rFonts w:ascii="Times New Roman" w:hAnsi="Times New Roman" w:cs="Times New Roman"/>
          <w:sz w:val="28"/>
          <w:szCs w:val="28"/>
        </w:rPr>
        <w:t>«Принятие документов, а также выдача решений о переводе или отказе в переводе жилого помещения в нежилое или нежилого помещения в жилое помещение»</w:t>
      </w:r>
      <w:r w:rsidR="007D3006">
        <w:rPr>
          <w:rFonts w:ascii="Times New Roman" w:hAnsi="Times New Roman" w:cs="Times New Roman"/>
          <w:sz w:val="28"/>
          <w:szCs w:val="28"/>
        </w:rPr>
        <w:t xml:space="preserve"> </w:t>
      </w:r>
      <w:r w:rsidRPr="007D3006">
        <w:rPr>
          <w:rFonts w:ascii="Times New Roman" w:hAnsi="Times New Roman" w:cs="Times New Roman"/>
          <w:sz w:val="28"/>
          <w:szCs w:val="28"/>
        </w:rPr>
        <w:t>согласно приложению</w:t>
      </w:r>
      <w:r w:rsidRPr="00E623F6">
        <w:rPr>
          <w:rFonts w:ascii="Times New Roman" w:hAnsi="Times New Roman" w:cs="Times New Roman"/>
          <w:sz w:val="28"/>
          <w:szCs w:val="28"/>
        </w:rPr>
        <w:t>.</w:t>
      </w:r>
    </w:p>
    <w:p w:rsidR="00FA69EB" w:rsidRPr="00424766" w:rsidRDefault="00FA69EB" w:rsidP="00FA69EB">
      <w:pPr>
        <w:pStyle w:val="ConsPlusNormal"/>
        <w:ind w:firstLine="540"/>
        <w:jc w:val="both"/>
        <w:rPr>
          <w:rFonts w:ascii="Times New Roman" w:hAnsi="Times New Roman" w:cs="Times New Roman"/>
          <w:color w:val="FF0000"/>
          <w:sz w:val="28"/>
          <w:szCs w:val="28"/>
        </w:rPr>
      </w:pPr>
      <w:r w:rsidRPr="000845E5">
        <w:rPr>
          <w:rFonts w:ascii="Times New Roman" w:hAnsi="Times New Roman" w:cs="Times New Roman"/>
          <w:sz w:val="28"/>
          <w:szCs w:val="28"/>
        </w:rPr>
        <w:t>2.</w:t>
      </w:r>
      <w:r w:rsidRPr="000845E5">
        <w:rPr>
          <w:rFonts w:ascii="Times New Roman" w:hAnsi="Times New Roman" w:cs="Times New Roman"/>
        </w:rPr>
        <w:t xml:space="preserve"> </w:t>
      </w:r>
      <w:r w:rsidRPr="00424766">
        <w:rPr>
          <w:rFonts w:ascii="Times New Roman" w:hAnsi="Times New Roman" w:cs="Times New Roman"/>
          <w:color w:val="FF0000"/>
          <w:sz w:val="28"/>
          <w:szCs w:val="28"/>
        </w:rPr>
        <w:t>Считать утратившими силу</w:t>
      </w:r>
      <w:r w:rsidR="00350370">
        <w:rPr>
          <w:rFonts w:ascii="Times New Roman" w:hAnsi="Times New Roman" w:cs="Times New Roman"/>
          <w:color w:val="FF0000"/>
          <w:sz w:val="28"/>
          <w:szCs w:val="28"/>
        </w:rPr>
        <w:t xml:space="preserve"> приложение 1</w:t>
      </w:r>
      <w:r w:rsidR="007D3006" w:rsidRPr="00424766">
        <w:rPr>
          <w:rFonts w:ascii="Times New Roman" w:hAnsi="Times New Roman" w:cs="Times New Roman"/>
          <w:color w:val="FF0000"/>
          <w:sz w:val="28"/>
          <w:szCs w:val="28"/>
        </w:rPr>
        <w:t xml:space="preserve"> к постановлению администрации посёлка Колпна Колпнянского района Орловской области от 30 мая 2012 года № 57 «Об утверждении Административных регламентов муниципальных услуг».</w:t>
      </w:r>
    </w:p>
    <w:p w:rsidR="00FA69EB" w:rsidRPr="00E623F6" w:rsidRDefault="00FA69EB" w:rsidP="00FA6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623F6">
        <w:rPr>
          <w:rFonts w:ascii="Times New Roman" w:hAnsi="Times New Roman" w:cs="Times New Roman"/>
          <w:sz w:val="28"/>
          <w:szCs w:val="28"/>
        </w:rPr>
        <w:t>. Настоящее постановление вступает в силу посл</w:t>
      </w:r>
      <w:r>
        <w:rPr>
          <w:rFonts w:ascii="Times New Roman" w:hAnsi="Times New Roman" w:cs="Times New Roman"/>
          <w:sz w:val="28"/>
          <w:szCs w:val="28"/>
        </w:rPr>
        <w:t>е его официального обнародования</w:t>
      </w:r>
      <w:r w:rsidRPr="00E623F6">
        <w:rPr>
          <w:rFonts w:ascii="Times New Roman" w:hAnsi="Times New Roman" w:cs="Times New Roman"/>
          <w:sz w:val="28"/>
          <w:szCs w:val="28"/>
        </w:rPr>
        <w:t>.</w:t>
      </w:r>
    </w:p>
    <w:p w:rsidR="00FA69EB" w:rsidRPr="00E623F6" w:rsidRDefault="00FA69EB" w:rsidP="00FA6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 xml:space="preserve">Управлению </w:t>
      </w:r>
      <w:r>
        <w:rPr>
          <w:rFonts w:ascii="Times New Roman" w:hAnsi="Times New Roman" w:cs="Times New Roman"/>
          <w:sz w:val="28"/>
          <w:szCs w:val="28"/>
        </w:rPr>
        <w:t xml:space="preserve">по делопроизводству, организационной и кадровой работе </w:t>
      </w:r>
      <w:r w:rsidRPr="00E623F6">
        <w:rPr>
          <w:rFonts w:ascii="Times New Roman" w:hAnsi="Times New Roman" w:cs="Times New Roman"/>
          <w:sz w:val="28"/>
          <w:szCs w:val="28"/>
        </w:rPr>
        <w:t xml:space="preserve">администрации Колпнянского района (Г.М. Романова) разместить настоящее </w:t>
      </w:r>
      <w:r w:rsidRPr="00E623F6">
        <w:rPr>
          <w:rFonts w:ascii="Times New Roman" w:hAnsi="Times New Roman" w:cs="Times New Roman"/>
          <w:sz w:val="28"/>
          <w:szCs w:val="28"/>
        </w:rPr>
        <w:lastRenderedPageBreak/>
        <w:t xml:space="preserve">постановление на официальном сайте </w:t>
      </w:r>
      <w:r>
        <w:rPr>
          <w:rFonts w:ascii="Times New Roman" w:hAnsi="Times New Roman" w:cs="Times New Roman"/>
          <w:sz w:val="28"/>
          <w:szCs w:val="28"/>
        </w:rPr>
        <w:t>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w:t>
      </w:r>
      <w:r>
        <w:rPr>
          <w:rFonts w:ascii="Times New Roman" w:hAnsi="Times New Roman" w:cs="Times New Roman"/>
          <w:sz w:val="28"/>
          <w:szCs w:val="28"/>
        </w:rPr>
        <w:t>но-телекоммуникационной сети «Интернет»</w:t>
      </w:r>
      <w:r w:rsidRPr="00E623F6">
        <w:rPr>
          <w:rFonts w:ascii="Times New Roman" w:hAnsi="Times New Roman" w:cs="Times New Roman"/>
          <w:sz w:val="28"/>
          <w:szCs w:val="28"/>
        </w:rPr>
        <w:t>, в федеральной государственной информа</w:t>
      </w:r>
      <w:r>
        <w:rPr>
          <w:rFonts w:ascii="Times New Roman" w:hAnsi="Times New Roman" w:cs="Times New Roman"/>
          <w:sz w:val="28"/>
          <w:szCs w:val="28"/>
        </w:rPr>
        <w:t>ционной системе «</w:t>
      </w:r>
      <w:r w:rsidRPr="00E623F6">
        <w:rPr>
          <w:rFonts w:ascii="Times New Roman" w:hAnsi="Times New Roman" w:cs="Times New Roman"/>
          <w:sz w:val="28"/>
          <w:szCs w:val="28"/>
        </w:rPr>
        <w:t>Единый портал государственных и муниципальных ус</w:t>
      </w:r>
      <w:r>
        <w:rPr>
          <w:rFonts w:ascii="Times New Roman" w:hAnsi="Times New Roman" w:cs="Times New Roman"/>
          <w:sz w:val="28"/>
          <w:szCs w:val="28"/>
        </w:rPr>
        <w:t>луг»</w:t>
      </w:r>
      <w:r w:rsidRPr="00E623F6">
        <w:rPr>
          <w:rFonts w:ascii="Times New Roman" w:hAnsi="Times New Roman" w:cs="Times New Roman"/>
          <w:sz w:val="28"/>
          <w:szCs w:val="28"/>
        </w:rPr>
        <w:t xml:space="preserve"> и государственных информационных системах Орловской облас</w:t>
      </w:r>
      <w:r>
        <w:rPr>
          <w:rFonts w:ascii="Times New Roman" w:hAnsi="Times New Roman" w:cs="Times New Roman"/>
          <w:sz w:val="28"/>
          <w:szCs w:val="28"/>
        </w:rPr>
        <w:t>ти «</w:t>
      </w:r>
      <w:r w:rsidRPr="00E623F6">
        <w:rPr>
          <w:rFonts w:ascii="Times New Roman" w:hAnsi="Times New Roman" w:cs="Times New Roman"/>
          <w:sz w:val="28"/>
          <w:szCs w:val="28"/>
        </w:rPr>
        <w:t>Региональный реестр государственных и муниципальных услуг (функций) Орловской облас</w:t>
      </w:r>
      <w:r>
        <w:rPr>
          <w:rFonts w:ascii="Times New Roman" w:hAnsi="Times New Roman" w:cs="Times New Roman"/>
          <w:sz w:val="28"/>
          <w:szCs w:val="28"/>
        </w:rPr>
        <w:t>ти» и «</w:t>
      </w:r>
      <w:r w:rsidRPr="00E623F6">
        <w:rPr>
          <w:rFonts w:ascii="Times New Roman" w:hAnsi="Times New Roman" w:cs="Times New Roman"/>
          <w:sz w:val="28"/>
          <w:szCs w:val="28"/>
        </w:rPr>
        <w:t>Региональный портал государственных и муниципальных</w:t>
      </w:r>
      <w:proofErr w:type="gramEnd"/>
      <w:r w:rsidRPr="00E623F6">
        <w:rPr>
          <w:rFonts w:ascii="Times New Roman" w:hAnsi="Times New Roman" w:cs="Times New Roman"/>
          <w:sz w:val="28"/>
          <w:szCs w:val="28"/>
        </w:rPr>
        <w:t xml:space="preserve"> услуг (функций) Орлов</w:t>
      </w:r>
      <w:r>
        <w:rPr>
          <w:rFonts w:ascii="Times New Roman" w:hAnsi="Times New Roman" w:cs="Times New Roman"/>
          <w:sz w:val="28"/>
          <w:szCs w:val="28"/>
        </w:rPr>
        <w:t>ской области»</w:t>
      </w:r>
      <w:r w:rsidRPr="00E623F6">
        <w:rPr>
          <w:rFonts w:ascii="Times New Roman" w:hAnsi="Times New Roman" w:cs="Times New Roman"/>
          <w:sz w:val="28"/>
          <w:szCs w:val="28"/>
        </w:rPr>
        <w:t>.</w:t>
      </w:r>
    </w:p>
    <w:p w:rsidR="00FA69EB" w:rsidRPr="00E623F6" w:rsidRDefault="00FA69EB" w:rsidP="00FA69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623F6">
        <w:rPr>
          <w:rFonts w:ascii="Times New Roman" w:hAnsi="Times New Roman" w:cs="Times New Roman"/>
          <w:sz w:val="28"/>
          <w:szCs w:val="28"/>
        </w:rPr>
        <w:t xml:space="preserve">. </w:t>
      </w:r>
      <w:proofErr w:type="gramStart"/>
      <w:r w:rsidRPr="00E623F6">
        <w:rPr>
          <w:rFonts w:ascii="Times New Roman" w:hAnsi="Times New Roman" w:cs="Times New Roman"/>
          <w:sz w:val="28"/>
          <w:szCs w:val="28"/>
        </w:rPr>
        <w:t>Контроль за</w:t>
      </w:r>
      <w:proofErr w:type="gramEnd"/>
      <w:r w:rsidRPr="00E623F6">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Колпнянского района И.Н. Шигабутдинову.</w:t>
      </w:r>
    </w:p>
    <w:p w:rsidR="00FA69EB" w:rsidRPr="00E623F6" w:rsidRDefault="00FA69EB" w:rsidP="00FA69EB">
      <w:pPr>
        <w:pStyle w:val="ConsPlusNormal"/>
        <w:ind w:firstLine="540"/>
        <w:jc w:val="both"/>
        <w:rPr>
          <w:rFonts w:ascii="Times New Roman" w:hAnsi="Times New Roman" w:cs="Times New Roman"/>
          <w:sz w:val="28"/>
          <w:szCs w:val="28"/>
        </w:rPr>
      </w:pPr>
    </w:p>
    <w:p w:rsidR="00FA69EB" w:rsidRPr="00E623F6" w:rsidRDefault="00FA69EB" w:rsidP="00FA69EB">
      <w:pPr>
        <w:pStyle w:val="ConsPlusNormal"/>
        <w:ind w:firstLine="540"/>
        <w:jc w:val="both"/>
        <w:rPr>
          <w:rFonts w:ascii="Times New Roman" w:hAnsi="Times New Roman" w:cs="Times New Roman"/>
          <w:sz w:val="28"/>
          <w:szCs w:val="28"/>
        </w:rPr>
      </w:pPr>
    </w:p>
    <w:p w:rsidR="00FA69EB" w:rsidRDefault="00FA69EB" w:rsidP="005C5360">
      <w:pPr>
        <w:pStyle w:val="ConsPlusNormal"/>
        <w:ind w:firstLine="0"/>
        <w:jc w:val="both"/>
        <w:rPr>
          <w:rFonts w:ascii="Times New Roman" w:hAnsi="Times New Roman" w:cs="Times New Roman"/>
          <w:sz w:val="28"/>
          <w:szCs w:val="28"/>
        </w:rPr>
      </w:pPr>
      <w:r w:rsidRPr="00E623F6">
        <w:rPr>
          <w:rFonts w:ascii="Times New Roman" w:hAnsi="Times New Roman" w:cs="Times New Roman"/>
          <w:sz w:val="28"/>
          <w:szCs w:val="28"/>
        </w:rPr>
        <w:t xml:space="preserve">Глава администрации района         </w:t>
      </w:r>
      <w:r>
        <w:rPr>
          <w:rFonts w:ascii="Times New Roman" w:hAnsi="Times New Roman" w:cs="Times New Roman"/>
          <w:sz w:val="28"/>
          <w:szCs w:val="28"/>
        </w:rPr>
        <w:t xml:space="preserve">                         </w:t>
      </w:r>
      <w:r w:rsidRPr="00E623F6">
        <w:rPr>
          <w:rFonts w:ascii="Times New Roman" w:hAnsi="Times New Roman" w:cs="Times New Roman"/>
          <w:sz w:val="28"/>
          <w:szCs w:val="28"/>
        </w:rPr>
        <w:t xml:space="preserve">           </w:t>
      </w:r>
      <w:r w:rsidR="005C5360">
        <w:rPr>
          <w:rFonts w:ascii="Times New Roman" w:hAnsi="Times New Roman" w:cs="Times New Roman"/>
          <w:sz w:val="28"/>
          <w:szCs w:val="28"/>
        </w:rPr>
        <w:t xml:space="preserve"> </w:t>
      </w:r>
      <w:r w:rsidRPr="00E623F6">
        <w:rPr>
          <w:rFonts w:ascii="Times New Roman" w:hAnsi="Times New Roman" w:cs="Times New Roman"/>
          <w:sz w:val="28"/>
          <w:szCs w:val="28"/>
        </w:rPr>
        <w:t xml:space="preserve">   Л.Л. Мясникова</w:t>
      </w:r>
    </w:p>
    <w:p w:rsidR="003B6D9C" w:rsidRDefault="003B6D9C" w:rsidP="000251EE">
      <w:pPr>
        <w:ind w:firstLine="709"/>
        <w:jc w:val="center"/>
        <w:rPr>
          <w:b/>
          <w:sz w:val="28"/>
          <w:szCs w:val="28"/>
        </w:rPr>
      </w:pPr>
    </w:p>
    <w:p w:rsidR="009A70DF" w:rsidRDefault="009A70DF" w:rsidP="000251EE">
      <w:pPr>
        <w:ind w:firstLine="709"/>
        <w:jc w:val="center"/>
        <w:rPr>
          <w:b/>
          <w:sz w:val="28"/>
          <w:szCs w:val="28"/>
        </w:rPr>
      </w:pPr>
    </w:p>
    <w:p w:rsidR="009A70DF" w:rsidRDefault="009A70DF"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7D3006">
      <w:pPr>
        <w:rPr>
          <w:b/>
          <w:sz w:val="28"/>
          <w:szCs w:val="28"/>
        </w:rPr>
      </w:pPr>
    </w:p>
    <w:p w:rsidR="008D4C3B" w:rsidRDefault="008D4C3B" w:rsidP="007D3006">
      <w:pPr>
        <w:rPr>
          <w:b/>
          <w:sz w:val="28"/>
          <w:szCs w:val="28"/>
        </w:rPr>
      </w:pPr>
    </w:p>
    <w:p w:rsidR="008D4C3B" w:rsidRDefault="008D4C3B" w:rsidP="007D3006">
      <w:pPr>
        <w:rPr>
          <w:b/>
          <w:sz w:val="28"/>
          <w:szCs w:val="28"/>
        </w:rPr>
      </w:pPr>
    </w:p>
    <w:p w:rsidR="008D4C3B" w:rsidRDefault="008D4C3B" w:rsidP="007D3006">
      <w:pPr>
        <w:rPr>
          <w:b/>
          <w:sz w:val="28"/>
          <w:szCs w:val="28"/>
        </w:rPr>
      </w:pPr>
    </w:p>
    <w:p w:rsidR="008D4C3B" w:rsidRDefault="008D4C3B" w:rsidP="007D3006">
      <w:pPr>
        <w:rPr>
          <w:b/>
          <w:sz w:val="28"/>
          <w:szCs w:val="28"/>
        </w:rPr>
      </w:pPr>
    </w:p>
    <w:p w:rsidR="008D4C3B" w:rsidRDefault="008D4C3B" w:rsidP="007D3006">
      <w:pP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p w:rsidR="00FA69EB" w:rsidRDefault="00FA69EB" w:rsidP="000251EE">
      <w:pPr>
        <w:ind w:firstLine="709"/>
        <w:jc w:val="center"/>
        <w:rPr>
          <w:b/>
          <w:sz w:val="28"/>
          <w:szCs w:val="28"/>
        </w:rPr>
      </w:pPr>
    </w:p>
    <w:tbl>
      <w:tblPr>
        <w:tblStyle w:val="ac"/>
        <w:tblpPr w:leftFromText="180" w:rightFromText="180" w:vertAnchor="text" w:horzAnchor="margin" w:tblpXSpec="right" w:tblpY="-7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FA69EB" w:rsidRPr="009A70DF" w:rsidTr="00FA69EB">
        <w:tc>
          <w:tcPr>
            <w:tcW w:w="4785" w:type="dxa"/>
          </w:tcPr>
          <w:p w:rsidR="00FA69EB" w:rsidRPr="009A70DF" w:rsidRDefault="00FA69EB" w:rsidP="00FA69EB">
            <w:pPr>
              <w:jc w:val="both"/>
              <w:rPr>
                <w:sz w:val="28"/>
                <w:szCs w:val="28"/>
              </w:rPr>
            </w:pPr>
            <w:r w:rsidRPr="009A70DF">
              <w:rPr>
                <w:sz w:val="28"/>
                <w:szCs w:val="28"/>
              </w:rPr>
              <w:t>Приложение к постановлению администрации Колпнянского района</w:t>
            </w:r>
            <w:r w:rsidR="00BE39DE">
              <w:rPr>
                <w:sz w:val="28"/>
                <w:szCs w:val="28"/>
              </w:rPr>
              <w:t xml:space="preserve"> Орловской области от 12</w:t>
            </w:r>
            <w:r w:rsidR="00424766">
              <w:rPr>
                <w:sz w:val="28"/>
                <w:szCs w:val="28"/>
              </w:rPr>
              <w:t xml:space="preserve"> декабря</w:t>
            </w:r>
            <w:r w:rsidRPr="009A70DF">
              <w:rPr>
                <w:sz w:val="28"/>
                <w:szCs w:val="28"/>
              </w:rPr>
              <w:t xml:space="preserve"> 2016 года № </w:t>
            </w:r>
            <w:r w:rsidR="00BE39DE">
              <w:rPr>
                <w:sz w:val="28"/>
                <w:szCs w:val="28"/>
              </w:rPr>
              <w:t>303</w:t>
            </w:r>
          </w:p>
        </w:tc>
      </w:tr>
    </w:tbl>
    <w:p w:rsidR="00FA69EB" w:rsidRDefault="00FA69EB" w:rsidP="000251EE">
      <w:pPr>
        <w:ind w:firstLine="709"/>
        <w:jc w:val="center"/>
        <w:rPr>
          <w:b/>
          <w:sz w:val="28"/>
          <w:szCs w:val="28"/>
        </w:rPr>
      </w:pPr>
    </w:p>
    <w:p w:rsidR="00FA69EB" w:rsidRPr="002E04FF" w:rsidRDefault="00FA69EB" w:rsidP="002E04FF">
      <w:pPr>
        <w:ind w:firstLine="709"/>
        <w:jc w:val="both"/>
        <w:rPr>
          <w:sz w:val="28"/>
          <w:szCs w:val="28"/>
        </w:rPr>
      </w:pPr>
    </w:p>
    <w:p w:rsidR="002E04FF" w:rsidRPr="002E04FF" w:rsidRDefault="002E04FF" w:rsidP="002E04FF">
      <w:pPr>
        <w:ind w:firstLine="709"/>
        <w:jc w:val="both"/>
        <w:rPr>
          <w:sz w:val="28"/>
          <w:szCs w:val="28"/>
        </w:rPr>
      </w:pPr>
    </w:p>
    <w:p w:rsidR="002E04FF" w:rsidRPr="002E04FF" w:rsidRDefault="002E04FF" w:rsidP="002E04FF">
      <w:pPr>
        <w:ind w:firstLine="709"/>
        <w:jc w:val="center"/>
        <w:rPr>
          <w:b/>
          <w:sz w:val="28"/>
          <w:szCs w:val="28"/>
        </w:rPr>
      </w:pPr>
      <w:bookmarkStart w:id="0" w:name="Par35"/>
      <w:bookmarkEnd w:id="0"/>
      <w:r w:rsidRPr="002E04FF">
        <w:rPr>
          <w:b/>
          <w:sz w:val="28"/>
          <w:szCs w:val="28"/>
        </w:rPr>
        <w:t>АДМИНИСТРАТИВНЫЙ РЕГЛАМЕНТ</w:t>
      </w:r>
    </w:p>
    <w:p w:rsidR="002E04FF" w:rsidRPr="002E04FF" w:rsidRDefault="002E04FF" w:rsidP="002E04FF">
      <w:pPr>
        <w:ind w:firstLine="709"/>
        <w:jc w:val="center"/>
        <w:rPr>
          <w:b/>
          <w:sz w:val="28"/>
          <w:szCs w:val="28"/>
        </w:rPr>
      </w:pPr>
      <w:r w:rsidRPr="002E04FF">
        <w:rPr>
          <w:b/>
          <w:sz w:val="28"/>
          <w:szCs w:val="28"/>
        </w:rPr>
        <w:t>ПРЕДОСТАВЛЕНИЯ МУНИЦИПАЛЬНОЙ УСЛУГИ</w:t>
      </w:r>
    </w:p>
    <w:p w:rsidR="002E04FF" w:rsidRPr="002E04FF" w:rsidRDefault="002E04FF" w:rsidP="002E04FF">
      <w:pPr>
        <w:ind w:firstLine="709"/>
        <w:jc w:val="center"/>
        <w:rPr>
          <w:b/>
          <w:sz w:val="28"/>
          <w:szCs w:val="28"/>
        </w:rPr>
      </w:pPr>
      <w:r w:rsidRPr="002E04FF">
        <w:rPr>
          <w:b/>
          <w:sz w:val="28"/>
          <w:szCs w:val="28"/>
        </w:rPr>
        <w:t>"ПРИНЯТИЕ ДОКУМЕНТОВ, А ТАКЖЕ ВЫДАЧА РЕШЕНИЙ</w:t>
      </w:r>
    </w:p>
    <w:p w:rsidR="002E04FF" w:rsidRPr="002E04FF" w:rsidRDefault="002E04FF" w:rsidP="002E04FF">
      <w:pPr>
        <w:ind w:firstLine="709"/>
        <w:jc w:val="center"/>
        <w:rPr>
          <w:b/>
          <w:sz w:val="28"/>
          <w:szCs w:val="28"/>
        </w:rPr>
      </w:pPr>
      <w:r w:rsidRPr="002E04FF">
        <w:rPr>
          <w:b/>
          <w:sz w:val="28"/>
          <w:szCs w:val="28"/>
        </w:rPr>
        <w:t>О ПЕРЕВОДЕ ИЛИ ОТКАЗЕ В ПЕРЕВОДЕ ЖИЛОГО ПОМЕЩЕНИЯ</w:t>
      </w:r>
      <w:r>
        <w:rPr>
          <w:b/>
          <w:sz w:val="28"/>
          <w:szCs w:val="28"/>
        </w:rPr>
        <w:t xml:space="preserve"> </w:t>
      </w:r>
      <w:r w:rsidRPr="002E04FF">
        <w:rPr>
          <w:b/>
          <w:sz w:val="28"/>
          <w:szCs w:val="28"/>
        </w:rPr>
        <w:t>В НЕЖИЛОЕ ИЛИ НЕЖИЛОГО ПОМЕЩЕНИЯ В ЖИЛОЕ ПОМЕЩЕНИЕ"</w:t>
      </w:r>
    </w:p>
    <w:p w:rsidR="002E04FF" w:rsidRPr="002E04FF" w:rsidRDefault="002E04FF" w:rsidP="002E04FF">
      <w:pPr>
        <w:ind w:firstLine="709"/>
        <w:jc w:val="both"/>
        <w:rPr>
          <w:sz w:val="28"/>
          <w:szCs w:val="28"/>
        </w:rPr>
      </w:pPr>
    </w:p>
    <w:p w:rsidR="002E04FF" w:rsidRPr="002E04FF" w:rsidRDefault="002E04FF" w:rsidP="002E04FF">
      <w:pPr>
        <w:ind w:firstLine="709"/>
        <w:jc w:val="both"/>
        <w:rPr>
          <w:sz w:val="28"/>
          <w:szCs w:val="28"/>
        </w:rPr>
      </w:pPr>
      <w:r w:rsidRPr="002E04FF">
        <w:rPr>
          <w:sz w:val="28"/>
          <w:szCs w:val="28"/>
        </w:rPr>
        <w:t>1. Общие положения</w:t>
      </w:r>
    </w:p>
    <w:p w:rsidR="002E04FF" w:rsidRPr="002E04FF" w:rsidRDefault="002E04FF" w:rsidP="002E04FF">
      <w:pPr>
        <w:ind w:firstLine="709"/>
        <w:jc w:val="both"/>
        <w:rPr>
          <w:sz w:val="28"/>
          <w:szCs w:val="28"/>
        </w:rPr>
      </w:pPr>
      <w:r w:rsidRPr="002E04FF">
        <w:rPr>
          <w:sz w:val="28"/>
          <w:szCs w:val="28"/>
        </w:rPr>
        <w:t>1.1. Предмет регулирования регламента:</w:t>
      </w:r>
    </w:p>
    <w:p w:rsidR="002E04FF" w:rsidRPr="002E04FF" w:rsidRDefault="002E04FF" w:rsidP="002E04FF">
      <w:pPr>
        <w:ind w:firstLine="709"/>
        <w:jc w:val="both"/>
        <w:rPr>
          <w:sz w:val="28"/>
          <w:szCs w:val="28"/>
        </w:rPr>
      </w:pPr>
      <w:r w:rsidRPr="002E04FF">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устанавливает сроки и последовательность административных процедур и административных действий администрации </w:t>
      </w:r>
      <w:r>
        <w:rPr>
          <w:sz w:val="28"/>
          <w:szCs w:val="28"/>
        </w:rPr>
        <w:t>Колпнян</w:t>
      </w:r>
      <w:r w:rsidRPr="002E04FF">
        <w:rPr>
          <w:sz w:val="28"/>
          <w:szCs w:val="28"/>
        </w:rPr>
        <w:t>ского района (далее по тексту - также администрации района), порядок взаимодействия между ее структурными подразделениями и должностными лицами, а также взаимодействие администрации района с заявителями, органами государственной власти, органами местного самоуправления, подведомственными им учреждениями и организациями, при предоставлении муниципальной услуги.</w:t>
      </w:r>
    </w:p>
    <w:p w:rsidR="002E04FF" w:rsidRPr="002E04FF" w:rsidRDefault="002E04FF" w:rsidP="002E04FF">
      <w:pPr>
        <w:ind w:firstLine="709"/>
        <w:jc w:val="both"/>
        <w:rPr>
          <w:sz w:val="28"/>
          <w:szCs w:val="28"/>
        </w:rPr>
      </w:pPr>
      <w:r w:rsidRPr="002E04FF">
        <w:rPr>
          <w:sz w:val="28"/>
          <w:szCs w:val="28"/>
        </w:rPr>
        <w:t>1.2. Круг заявителей:</w:t>
      </w:r>
    </w:p>
    <w:p w:rsidR="002E04FF" w:rsidRPr="002E04FF" w:rsidRDefault="002E04FF" w:rsidP="002E04FF">
      <w:pPr>
        <w:ind w:firstLine="709"/>
        <w:jc w:val="both"/>
        <w:rPr>
          <w:sz w:val="28"/>
          <w:szCs w:val="28"/>
        </w:rPr>
      </w:pPr>
      <w:r w:rsidRPr="002E04FF">
        <w:rPr>
          <w:sz w:val="28"/>
          <w:szCs w:val="28"/>
        </w:rPr>
        <w:t>Заявителем на предоставление муниципальной услуги является собственник соответствующего помещения (юридическое лицо, физическое лицо, в том числе индивидуальный предприниматель) или уполномоченное им лицо.</w:t>
      </w:r>
    </w:p>
    <w:p w:rsidR="002E04FF" w:rsidRPr="002E04FF" w:rsidRDefault="002E04FF" w:rsidP="002E04FF">
      <w:pPr>
        <w:ind w:firstLine="709"/>
        <w:jc w:val="both"/>
        <w:rPr>
          <w:sz w:val="28"/>
          <w:szCs w:val="28"/>
        </w:rPr>
      </w:pPr>
      <w:r w:rsidRPr="002E04FF">
        <w:rPr>
          <w:sz w:val="28"/>
          <w:szCs w:val="28"/>
        </w:rPr>
        <w:t>1.3. Требования к порядку информирования о предоставлении муниципальной услуги:</w:t>
      </w:r>
    </w:p>
    <w:p w:rsidR="002E04FF" w:rsidRPr="00E623F6" w:rsidRDefault="002E04FF" w:rsidP="002E04FF">
      <w:pPr>
        <w:pStyle w:val="ConsPlusNormal"/>
        <w:ind w:firstLine="540"/>
        <w:jc w:val="both"/>
        <w:rPr>
          <w:rFonts w:ascii="Times New Roman" w:hAnsi="Times New Roman" w:cs="Times New Roman"/>
          <w:sz w:val="28"/>
          <w:szCs w:val="28"/>
        </w:rPr>
      </w:pPr>
      <w:r w:rsidRPr="002E04FF">
        <w:rPr>
          <w:rFonts w:ascii="Times New Roman" w:hAnsi="Times New Roman" w:cs="Times New Roman"/>
          <w:sz w:val="28"/>
          <w:szCs w:val="28"/>
        </w:rPr>
        <w:t>Информацию о предоставлении муниципальной услуги можно получить</w:t>
      </w:r>
      <w:r w:rsidRPr="002E04FF">
        <w:rPr>
          <w:sz w:val="28"/>
          <w:szCs w:val="28"/>
        </w:rPr>
        <w:t xml:space="preserve"> </w:t>
      </w:r>
      <w:r w:rsidRPr="002E04FF">
        <w:rPr>
          <w:rFonts w:ascii="Times New Roman" w:hAnsi="Times New Roman" w:cs="Times New Roman"/>
          <w:sz w:val="28"/>
          <w:szCs w:val="28"/>
        </w:rPr>
        <w:t xml:space="preserve">в </w:t>
      </w:r>
      <w:r w:rsidRPr="00E623F6">
        <w:rPr>
          <w:rFonts w:ascii="Times New Roman" w:hAnsi="Times New Roman" w:cs="Times New Roman"/>
          <w:sz w:val="28"/>
          <w:szCs w:val="28"/>
        </w:rPr>
        <w:t>администрации Колпнянского района Орловской области (далее - администрации района) в отделе архитектуры, строительства  и жилищно- коммунального хозяйства, расположенном по адресу: 303410, Орловская область, пгт. Колпна, улица Пионерская, дом 2, 1 этаж, кабинет N 9.</w:t>
      </w:r>
    </w:p>
    <w:p w:rsidR="002E04FF" w:rsidRPr="00E623F6" w:rsidRDefault="002E04FF" w:rsidP="002E04F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Заявитель вправе обратиться лично или направить письменный запрос по адресу местонахождения администрации района или по электронной почте: </w:t>
      </w:r>
      <w:r w:rsidRPr="00E623F6">
        <w:rPr>
          <w:rFonts w:ascii="Times New Roman" w:hAnsi="Times New Roman" w:cs="Times New Roman"/>
          <w:sz w:val="28"/>
          <w:szCs w:val="28"/>
          <w:lang w:val="en-US"/>
        </w:rPr>
        <w:t>kolpna</w:t>
      </w:r>
      <w:r w:rsidRPr="00E623F6">
        <w:rPr>
          <w:rFonts w:ascii="Times New Roman" w:hAnsi="Times New Roman" w:cs="Times New Roman"/>
          <w:sz w:val="28"/>
          <w:szCs w:val="28"/>
        </w:rPr>
        <w:t>_</w:t>
      </w:r>
      <w:proofErr w:type="spellStart"/>
      <w:r w:rsidRPr="00E623F6">
        <w:rPr>
          <w:rFonts w:ascii="Times New Roman" w:hAnsi="Times New Roman" w:cs="Times New Roman"/>
          <w:sz w:val="28"/>
          <w:szCs w:val="28"/>
          <w:lang w:val="en-US"/>
        </w:rPr>
        <w:t>arx</w:t>
      </w:r>
      <w:proofErr w:type="spellEnd"/>
      <w:r w:rsidRPr="00E623F6">
        <w:rPr>
          <w:rFonts w:ascii="Times New Roman" w:hAnsi="Times New Roman" w:cs="Times New Roman"/>
          <w:sz w:val="28"/>
          <w:szCs w:val="28"/>
        </w:rPr>
        <w:t>@</w:t>
      </w:r>
      <w:r w:rsidRPr="00E623F6">
        <w:rPr>
          <w:rFonts w:ascii="Times New Roman" w:hAnsi="Times New Roman" w:cs="Times New Roman"/>
          <w:sz w:val="28"/>
          <w:szCs w:val="28"/>
          <w:lang w:val="en-US"/>
        </w:rPr>
        <w:t>mail</w:t>
      </w:r>
      <w:r w:rsidRPr="00E623F6">
        <w:rPr>
          <w:rFonts w:ascii="Times New Roman" w:hAnsi="Times New Roman" w:cs="Times New Roman"/>
          <w:sz w:val="28"/>
          <w:szCs w:val="28"/>
        </w:rPr>
        <w:t>.ru, а также получить устную информацию, позвонив по телефону (48674) 2-10-84.</w:t>
      </w:r>
    </w:p>
    <w:p w:rsidR="002E04FF" w:rsidRPr="00E623F6" w:rsidRDefault="002E04FF" w:rsidP="002E04F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 xml:space="preserve">Кроме того, информацию о предоставлении муниципальной услуги можно получить и на официальном </w:t>
      </w:r>
      <w:r>
        <w:rPr>
          <w:rFonts w:ascii="Times New Roman" w:hAnsi="Times New Roman" w:cs="Times New Roman"/>
          <w:sz w:val="28"/>
          <w:szCs w:val="28"/>
        </w:rPr>
        <w:t>сайте администрации Колпнянского</w:t>
      </w:r>
      <w:r w:rsidRPr="00E623F6">
        <w:rPr>
          <w:rFonts w:ascii="Times New Roman" w:hAnsi="Times New Roman" w:cs="Times New Roman"/>
          <w:sz w:val="28"/>
          <w:szCs w:val="28"/>
        </w:rPr>
        <w:t xml:space="preserve"> район</w:t>
      </w:r>
      <w:r>
        <w:rPr>
          <w:rFonts w:ascii="Times New Roman" w:hAnsi="Times New Roman" w:cs="Times New Roman"/>
          <w:sz w:val="28"/>
          <w:szCs w:val="28"/>
        </w:rPr>
        <w:t>а</w:t>
      </w:r>
      <w:r w:rsidRPr="00E623F6">
        <w:rPr>
          <w:rFonts w:ascii="Times New Roman" w:hAnsi="Times New Roman" w:cs="Times New Roman"/>
          <w:sz w:val="28"/>
          <w:szCs w:val="28"/>
        </w:rPr>
        <w:t xml:space="preserve"> Орловской области в информационно-телекоммуникационной сети "Интернет": </w:t>
      </w:r>
      <w:r w:rsidRPr="00E623F6">
        <w:rPr>
          <w:rFonts w:ascii="Times New Roman" w:hAnsi="Times New Roman" w:cs="Times New Roman"/>
          <w:sz w:val="28"/>
          <w:szCs w:val="28"/>
          <w:lang w:val="en-US"/>
        </w:rPr>
        <w:t>www</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kolpna</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adm</w:t>
      </w:r>
      <w:r w:rsidRPr="00E623F6">
        <w:rPr>
          <w:rFonts w:ascii="Times New Roman" w:hAnsi="Times New Roman" w:cs="Times New Roman"/>
          <w:sz w:val="28"/>
          <w:szCs w:val="28"/>
        </w:rPr>
        <w:t>.</w:t>
      </w:r>
      <w:r w:rsidRPr="00E623F6">
        <w:rPr>
          <w:rFonts w:ascii="Times New Roman" w:hAnsi="Times New Roman" w:cs="Times New Roman"/>
          <w:sz w:val="28"/>
          <w:szCs w:val="28"/>
          <w:lang w:val="en-US"/>
        </w:rPr>
        <w:t>ru</w:t>
      </w:r>
    </w:p>
    <w:p w:rsidR="002E04FF" w:rsidRPr="00E623F6" w:rsidRDefault="002E04FF" w:rsidP="002E04F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lastRenderedPageBreak/>
        <w:t>Адрес местонахождения администрации района: 303410, Орловская область, пгт. Колпна, улица Пионерская, дом 2.</w:t>
      </w:r>
    </w:p>
    <w:p w:rsidR="002E04FF" w:rsidRPr="00E623F6" w:rsidRDefault="002E04FF" w:rsidP="002E04F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График работы администрации района: ежедневно, кроме субботы и воскресенья. Часы приема с 8.00 до 17.00 часов, обеденный перерыв с 12.00 до 13.00 часов.</w:t>
      </w:r>
    </w:p>
    <w:p w:rsidR="002E04FF" w:rsidRPr="00E623F6" w:rsidRDefault="002E04FF" w:rsidP="002E04F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Телефон приемной главы администрации района: (48674) 2-17-21.</w:t>
      </w:r>
    </w:p>
    <w:p w:rsidR="002E04FF" w:rsidRPr="00E623F6" w:rsidRDefault="002E04FF" w:rsidP="002E04F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Факс администрации района: (48674) 2-17-21, 2-16-40.</w:t>
      </w:r>
    </w:p>
    <w:p w:rsidR="002E04FF" w:rsidRPr="002E04FF" w:rsidRDefault="002E04FF" w:rsidP="002E04FF">
      <w:pPr>
        <w:pStyle w:val="ConsPlusNormal"/>
        <w:ind w:firstLine="540"/>
        <w:jc w:val="both"/>
        <w:rPr>
          <w:rFonts w:ascii="Times New Roman" w:hAnsi="Times New Roman" w:cs="Times New Roman"/>
          <w:sz w:val="28"/>
          <w:szCs w:val="28"/>
        </w:rPr>
      </w:pPr>
      <w:r w:rsidRPr="00E623F6">
        <w:rPr>
          <w:rFonts w:ascii="Times New Roman" w:hAnsi="Times New Roman" w:cs="Times New Roman"/>
          <w:sz w:val="28"/>
          <w:szCs w:val="28"/>
        </w:rPr>
        <w:t>Информационное обеспечение осуществляется непосредственно начальником отдела архитектуры, строительства и жилищно- коммунального хозяйства администрации Колпнянского района.</w:t>
      </w:r>
    </w:p>
    <w:p w:rsidR="002E04FF" w:rsidRPr="002E04FF" w:rsidRDefault="002E04FF" w:rsidP="002E04FF">
      <w:pPr>
        <w:ind w:firstLine="709"/>
        <w:jc w:val="both"/>
        <w:rPr>
          <w:sz w:val="28"/>
          <w:szCs w:val="28"/>
        </w:rPr>
      </w:pPr>
      <w:r w:rsidRPr="002E04FF">
        <w:rPr>
          <w:sz w:val="28"/>
          <w:szCs w:val="28"/>
        </w:rPr>
        <w:t>1.4. При предоставлении муниципальной услуги предоставляется следующая информация:</w:t>
      </w:r>
    </w:p>
    <w:p w:rsidR="002E04FF" w:rsidRPr="002E04FF" w:rsidRDefault="002E04FF" w:rsidP="002E04FF">
      <w:pPr>
        <w:ind w:firstLine="709"/>
        <w:jc w:val="both"/>
        <w:rPr>
          <w:sz w:val="28"/>
          <w:szCs w:val="28"/>
        </w:rPr>
      </w:pPr>
      <w:r w:rsidRPr="002E04FF">
        <w:rPr>
          <w:sz w:val="28"/>
          <w:szCs w:val="28"/>
        </w:rPr>
        <w:t>- о нормативных правовых актах, регулирующих порядок выдачи решений о переводе или отказе в переводе жилого помещения в нежилое или нежилого помещения в жилое помещение;</w:t>
      </w:r>
    </w:p>
    <w:p w:rsidR="002E04FF" w:rsidRPr="002E04FF" w:rsidRDefault="002E04FF" w:rsidP="002E04FF">
      <w:pPr>
        <w:ind w:firstLine="709"/>
        <w:jc w:val="both"/>
        <w:rPr>
          <w:sz w:val="28"/>
          <w:szCs w:val="28"/>
        </w:rPr>
      </w:pPr>
      <w:r w:rsidRPr="002E04FF">
        <w:rPr>
          <w:sz w:val="28"/>
          <w:szCs w:val="28"/>
        </w:rPr>
        <w:t>- о требованиях к представляемым документам, необходимым для оказания муниципальной услуги;</w:t>
      </w:r>
    </w:p>
    <w:p w:rsidR="002E04FF" w:rsidRPr="002E04FF" w:rsidRDefault="002E04FF" w:rsidP="002E04FF">
      <w:pPr>
        <w:ind w:firstLine="709"/>
        <w:jc w:val="both"/>
        <w:rPr>
          <w:sz w:val="28"/>
          <w:szCs w:val="28"/>
        </w:rPr>
      </w:pPr>
      <w:r w:rsidRPr="002E04FF">
        <w:rPr>
          <w:sz w:val="28"/>
          <w:szCs w:val="28"/>
        </w:rPr>
        <w:t>- о сроках предоставления муниципальной услуги, в том числе по каждой административной процедуре;</w:t>
      </w:r>
    </w:p>
    <w:p w:rsidR="002E04FF" w:rsidRPr="002E04FF" w:rsidRDefault="002E04FF" w:rsidP="002E04FF">
      <w:pPr>
        <w:ind w:firstLine="709"/>
        <w:jc w:val="both"/>
        <w:rPr>
          <w:sz w:val="28"/>
          <w:szCs w:val="28"/>
        </w:rPr>
      </w:pPr>
      <w:r w:rsidRPr="002E04FF">
        <w:rPr>
          <w:sz w:val="28"/>
          <w:szCs w:val="28"/>
        </w:rPr>
        <w:t>- а также производится информирование по иным вопросам, отраженным в настоящем Административном регламенте.</w:t>
      </w:r>
    </w:p>
    <w:p w:rsidR="002E04FF" w:rsidRPr="002E04FF" w:rsidRDefault="002E04FF" w:rsidP="002E04FF">
      <w:pPr>
        <w:ind w:firstLine="709"/>
        <w:jc w:val="both"/>
        <w:rPr>
          <w:sz w:val="28"/>
          <w:szCs w:val="28"/>
        </w:rPr>
      </w:pPr>
      <w:r w:rsidRPr="002E04FF">
        <w:rPr>
          <w:sz w:val="28"/>
          <w:szCs w:val="28"/>
        </w:rPr>
        <w:t>2. Стандарт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2.1. Наименование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2E04FF" w:rsidRPr="002E04FF" w:rsidRDefault="002E04FF" w:rsidP="002E04FF">
      <w:pPr>
        <w:ind w:firstLine="709"/>
        <w:jc w:val="both"/>
        <w:rPr>
          <w:sz w:val="28"/>
          <w:szCs w:val="28"/>
        </w:rPr>
      </w:pPr>
      <w:r w:rsidRPr="002E04FF">
        <w:rPr>
          <w:sz w:val="28"/>
          <w:szCs w:val="28"/>
        </w:rPr>
        <w:t>2.2. Наименование органа, предоставляющего муниципальную услугу:</w:t>
      </w:r>
    </w:p>
    <w:p w:rsidR="002E04FF" w:rsidRPr="002E04FF" w:rsidRDefault="002E04FF" w:rsidP="002E04FF">
      <w:pPr>
        <w:ind w:firstLine="709"/>
        <w:jc w:val="both"/>
        <w:rPr>
          <w:sz w:val="28"/>
          <w:szCs w:val="28"/>
        </w:rPr>
      </w:pPr>
      <w:r w:rsidRPr="002E04FF">
        <w:rPr>
          <w:sz w:val="28"/>
          <w:szCs w:val="28"/>
        </w:rPr>
        <w:t xml:space="preserve">Муниципальная услуга предоставляется администрацией </w:t>
      </w:r>
      <w:r>
        <w:rPr>
          <w:sz w:val="28"/>
          <w:szCs w:val="28"/>
        </w:rPr>
        <w:t>Колпнян</w:t>
      </w:r>
      <w:r w:rsidRPr="002E04FF">
        <w:rPr>
          <w:sz w:val="28"/>
          <w:szCs w:val="28"/>
        </w:rPr>
        <w:t>ского района Орловской области.</w:t>
      </w:r>
    </w:p>
    <w:p w:rsidR="002E04FF" w:rsidRPr="002E04FF" w:rsidRDefault="002E04FF" w:rsidP="002E04FF">
      <w:pPr>
        <w:ind w:firstLine="709"/>
        <w:jc w:val="both"/>
        <w:rPr>
          <w:sz w:val="28"/>
          <w:szCs w:val="28"/>
        </w:rPr>
      </w:pPr>
      <w:r w:rsidRPr="002E04FF">
        <w:rPr>
          <w:sz w:val="28"/>
          <w:szCs w:val="28"/>
        </w:rPr>
        <w:t xml:space="preserve">В целях предоставления муниципальной услуги в администрации </w:t>
      </w:r>
      <w:r>
        <w:rPr>
          <w:sz w:val="28"/>
          <w:szCs w:val="28"/>
        </w:rPr>
        <w:t>Колпнян</w:t>
      </w:r>
      <w:r w:rsidRPr="002E04FF">
        <w:rPr>
          <w:sz w:val="28"/>
          <w:szCs w:val="28"/>
        </w:rPr>
        <w:t>ского района создана комиссия по переводу жилых помещений в нежилые помещения и нежилых помещений в жилые помещения (далее - Комиссия).</w:t>
      </w:r>
    </w:p>
    <w:p w:rsidR="002E04FF" w:rsidRPr="002E04FF" w:rsidRDefault="002E04FF" w:rsidP="002E04FF">
      <w:pPr>
        <w:ind w:firstLine="709"/>
        <w:jc w:val="both"/>
        <w:rPr>
          <w:sz w:val="28"/>
          <w:szCs w:val="28"/>
        </w:rPr>
      </w:pPr>
      <w:r w:rsidRPr="002E04FF">
        <w:rPr>
          <w:sz w:val="28"/>
          <w:szCs w:val="28"/>
        </w:rPr>
        <w:t>Комиссия рассматривает заявление о переводе помещения и прилагаемые к нему документы и по результатам рассмотрения оформляет протокол, служащий основанием для принятия администрацией района постановления о переводе или об отказе в переводе помещения.</w:t>
      </w:r>
    </w:p>
    <w:p w:rsidR="002E04FF" w:rsidRPr="002E04FF" w:rsidRDefault="002E04FF" w:rsidP="002E04FF">
      <w:pPr>
        <w:ind w:firstLine="709"/>
        <w:jc w:val="both"/>
        <w:rPr>
          <w:sz w:val="28"/>
          <w:szCs w:val="28"/>
        </w:rPr>
      </w:pPr>
      <w:r w:rsidRPr="002E04FF">
        <w:rPr>
          <w:sz w:val="28"/>
          <w:szCs w:val="28"/>
        </w:rPr>
        <w:t xml:space="preserve">Организационно-техническое обеспечение деятельности Комиссии осуществляет </w:t>
      </w:r>
      <w:r>
        <w:rPr>
          <w:rFonts w:cs="Times New Roman"/>
          <w:sz w:val="28"/>
          <w:szCs w:val="28"/>
        </w:rPr>
        <w:t>отдел</w:t>
      </w:r>
      <w:r w:rsidRPr="00E623F6">
        <w:rPr>
          <w:rFonts w:cs="Times New Roman"/>
          <w:sz w:val="28"/>
          <w:szCs w:val="28"/>
        </w:rPr>
        <w:t xml:space="preserve"> архитектуры, строительства  и жилищно- коммунального хозяйства</w:t>
      </w:r>
      <w:r w:rsidRPr="002E04FF">
        <w:rPr>
          <w:sz w:val="28"/>
          <w:szCs w:val="28"/>
        </w:rPr>
        <w:t xml:space="preserve"> (дал</w:t>
      </w:r>
      <w:r>
        <w:rPr>
          <w:sz w:val="28"/>
          <w:szCs w:val="28"/>
        </w:rPr>
        <w:t>ее - отдел</w:t>
      </w:r>
      <w:r w:rsidRPr="002E04FF">
        <w:rPr>
          <w:sz w:val="28"/>
          <w:szCs w:val="28"/>
        </w:rPr>
        <w:t>).</w:t>
      </w:r>
    </w:p>
    <w:p w:rsidR="002E04FF" w:rsidRPr="002E04FF" w:rsidRDefault="002E04FF" w:rsidP="002E04FF">
      <w:pPr>
        <w:ind w:firstLine="709"/>
        <w:jc w:val="both"/>
        <w:rPr>
          <w:sz w:val="28"/>
          <w:szCs w:val="28"/>
        </w:rPr>
      </w:pPr>
      <w:r w:rsidRPr="002E04FF">
        <w:rPr>
          <w:sz w:val="28"/>
          <w:szCs w:val="28"/>
        </w:rPr>
        <w:t>При предоставлении муниципальной услуги участвуют также следующие государственные органы, органы местного самоуправления либо подведомственные им организации:</w:t>
      </w:r>
    </w:p>
    <w:p w:rsidR="002E04FF" w:rsidRPr="002E04FF" w:rsidRDefault="002E04FF" w:rsidP="002E04FF">
      <w:pPr>
        <w:ind w:firstLine="709"/>
        <w:jc w:val="both"/>
        <w:rPr>
          <w:sz w:val="28"/>
          <w:szCs w:val="28"/>
        </w:rPr>
      </w:pPr>
      <w:proofErr w:type="gramStart"/>
      <w:r w:rsidRPr="002E04FF">
        <w:rPr>
          <w:sz w:val="28"/>
          <w:szCs w:val="28"/>
        </w:rPr>
        <w:t xml:space="preserve">Управление Федеральной службы государственной регистрации кадастра и картографии по Орловской области, в которое может быть </w:t>
      </w:r>
      <w:r w:rsidRPr="002E04FF">
        <w:rPr>
          <w:sz w:val="28"/>
          <w:szCs w:val="28"/>
        </w:rPr>
        <w:lastRenderedPageBreak/>
        <w:t>направлен межведомственный запрос о предоставлении правоустанавливающих документов на переводимое жилое помещение, права на которые зарегистрированы в Едином государственном реестре прав на недвижимое имущество и сделок с ним.</w:t>
      </w:r>
      <w:proofErr w:type="gramEnd"/>
    </w:p>
    <w:p w:rsidR="002E04FF" w:rsidRPr="002E04FF" w:rsidRDefault="002E04FF" w:rsidP="00D45B9B">
      <w:pPr>
        <w:ind w:firstLine="709"/>
        <w:jc w:val="both"/>
        <w:rPr>
          <w:sz w:val="28"/>
          <w:szCs w:val="28"/>
        </w:rPr>
      </w:pPr>
      <w:r w:rsidRPr="002E04FF">
        <w:rPr>
          <w:sz w:val="28"/>
          <w:szCs w:val="28"/>
        </w:rPr>
        <w:t>Организации, подведомственные государственным органам, органам местного самоуправления, в распоряжении которых находятся документы технического учета и технической инвентаризации объектов капитального строительства.</w:t>
      </w:r>
    </w:p>
    <w:p w:rsidR="002E04FF" w:rsidRPr="002E04FF" w:rsidRDefault="002E04FF" w:rsidP="00D45B9B">
      <w:pPr>
        <w:ind w:firstLine="709"/>
        <w:jc w:val="both"/>
        <w:rPr>
          <w:sz w:val="28"/>
          <w:szCs w:val="28"/>
        </w:rPr>
      </w:pPr>
      <w:r w:rsidRPr="002E04FF">
        <w:rPr>
          <w:sz w:val="28"/>
          <w:szCs w:val="28"/>
        </w:rPr>
        <w:t>При предоставлении муниципальной услуги органам, предоставляющим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государственные органы, органы местного самоуправления и организации.</w:t>
      </w:r>
    </w:p>
    <w:p w:rsidR="002E04FF" w:rsidRPr="002E04FF" w:rsidRDefault="002E04FF" w:rsidP="002E04FF">
      <w:pPr>
        <w:ind w:firstLine="709"/>
        <w:jc w:val="both"/>
        <w:rPr>
          <w:sz w:val="28"/>
          <w:szCs w:val="28"/>
        </w:rPr>
      </w:pPr>
      <w:r w:rsidRPr="002E04FF">
        <w:rPr>
          <w:sz w:val="28"/>
          <w:szCs w:val="28"/>
        </w:rPr>
        <w:t>2.3. Результат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 решение Администрации </w:t>
      </w:r>
      <w:r>
        <w:rPr>
          <w:sz w:val="28"/>
          <w:szCs w:val="28"/>
        </w:rPr>
        <w:t>Колпнян</w:t>
      </w:r>
      <w:r w:rsidRPr="002E04FF">
        <w:rPr>
          <w:sz w:val="28"/>
          <w:szCs w:val="28"/>
        </w:rPr>
        <w:t xml:space="preserve">ского района о переводе или отказе в переводе жилого помещения в нежилое или нежилого помещения в жилое помещение, принятое в форме постановления Администрации </w:t>
      </w:r>
      <w:r>
        <w:rPr>
          <w:sz w:val="28"/>
          <w:szCs w:val="28"/>
        </w:rPr>
        <w:t>Колпнян</w:t>
      </w:r>
      <w:r w:rsidRPr="002E04FF">
        <w:rPr>
          <w:sz w:val="28"/>
          <w:szCs w:val="28"/>
        </w:rPr>
        <w:t>ского района (далее также - решение о переводе или отказе в переводе помещения).</w:t>
      </w:r>
    </w:p>
    <w:p w:rsidR="002E04FF" w:rsidRPr="002E04FF" w:rsidRDefault="002E04FF" w:rsidP="005F18B5">
      <w:pPr>
        <w:ind w:firstLine="709"/>
        <w:jc w:val="both"/>
        <w:rPr>
          <w:sz w:val="28"/>
          <w:szCs w:val="28"/>
        </w:rPr>
      </w:pPr>
      <w:r w:rsidRPr="002E04FF">
        <w:rPr>
          <w:sz w:val="28"/>
          <w:szCs w:val="28"/>
        </w:rPr>
        <w:t>- Выдача или направление по адресу, указанному в заявлении, заявителю уведомления о переводе (отказе в переводе) жилого (нежилого) помещения в нежилое (жилое) помещение (далее также - уведомление о переводе или отказе в переводе помещения).</w:t>
      </w:r>
    </w:p>
    <w:p w:rsidR="002E04FF" w:rsidRPr="002E04FF" w:rsidRDefault="002E04FF" w:rsidP="002E04FF">
      <w:pPr>
        <w:ind w:firstLine="709"/>
        <w:jc w:val="both"/>
        <w:rPr>
          <w:sz w:val="28"/>
          <w:szCs w:val="28"/>
        </w:rPr>
      </w:pPr>
      <w:r w:rsidRPr="002E04FF">
        <w:rPr>
          <w:sz w:val="28"/>
          <w:szCs w:val="28"/>
        </w:rPr>
        <w:t>2.4. Срок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2.4.1. Решение о переводе или об отказе в переводе помещения должно быть принято Администрацией района по результатам рассмотрения соответствующего заявления и иных документов, представленных в соответствии с </w:t>
      </w:r>
      <w:hyperlink w:anchor="Par111" w:tooltip="2.6.1. В соответствии с частью 2 статьи 23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 w:history="1">
        <w:r w:rsidRPr="002E04FF">
          <w:rPr>
            <w:rStyle w:val="a3"/>
            <w:sz w:val="28"/>
            <w:szCs w:val="28"/>
          </w:rPr>
          <w:t>пп. 2.6.1</w:t>
        </w:r>
      </w:hyperlink>
      <w:r w:rsidRPr="002E04FF">
        <w:rPr>
          <w:sz w:val="28"/>
          <w:szCs w:val="28"/>
        </w:rPr>
        <w:t xml:space="preserve"> настоящего Административного регламента, не позднее чем через 45 дней со дня представления указанных документов в Администрацию района.</w:t>
      </w:r>
    </w:p>
    <w:p w:rsidR="002E04FF" w:rsidRPr="002E04FF" w:rsidRDefault="002E04FF" w:rsidP="002E04FF">
      <w:pPr>
        <w:ind w:firstLine="709"/>
        <w:jc w:val="both"/>
        <w:rPr>
          <w:sz w:val="28"/>
          <w:szCs w:val="28"/>
        </w:rPr>
      </w:pPr>
      <w:r w:rsidRPr="002E04FF">
        <w:rPr>
          <w:sz w:val="28"/>
          <w:szCs w:val="28"/>
        </w:rPr>
        <w:t>2.4.2. Выдача или направление по адресу, указанному в заявлении, заявителю уведомления о переводе или отказе в переводе помещения, подтверждающего принятие одного из решений:</w:t>
      </w:r>
    </w:p>
    <w:p w:rsidR="002E04FF" w:rsidRPr="002E04FF" w:rsidRDefault="002E04FF" w:rsidP="002E04FF">
      <w:pPr>
        <w:ind w:firstLine="709"/>
        <w:jc w:val="both"/>
        <w:rPr>
          <w:sz w:val="28"/>
          <w:szCs w:val="28"/>
        </w:rPr>
      </w:pPr>
      <w:r w:rsidRPr="002E04FF">
        <w:rPr>
          <w:sz w:val="28"/>
          <w:szCs w:val="28"/>
        </w:rPr>
        <w:t>- о переводе жилого помещения в нежилое или нежилого помещения в жилое помещение;</w:t>
      </w:r>
    </w:p>
    <w:p w:rsidR="002E04FF" w:rsidRDefault="002E04FF" w:rsidP="002E04FF">
      <w:pPr>
        <w:ind w:firstLine="709"/>
        <w:jc w:val="both"/>
        <w:rPr>
          <w:sz w:val="28"/>
          <w:szCs w:val="28"/>
        </w:rPr>
      </w:pPr>
      <w:r w:rsidRPr="002E04FF">
        <w:rPr>
          <w:sz w:val="28"/>
          <w:szCs w:val="28"/>
        </w:rPr>
        <w:t>- об отказе в переводе жилого помещения в нежилое или нежилого помещения в жилое помещение производится</w:t>
      </w:r>
      <w:r w:rsidR="00F876EA">
        <w:rPr>
          <w:sz w:val="28"/>
          <w:szCs w:val="28"/>
        </w:rPr>
        <w:t xml:space="preserve"> решение о переводе или об отказе  в переводе помещения</w:t>
      </w:r>
      <w:r w:rsidR="00BC0003">
        <w:rPr>
          <w:sz w:val="28"/>
          <w:szCs w:val="28"/>
        </w:rPr>
        <w:t>.</w:t>
      </w:r>
      <w:r w:rsidR="00F876EA">
        <w:rPr>
          <w:sz w:val="28"/>
          <w:szCs w:val="28"/>
        </w:rPr>
        <w:t xml:space="preserve"> </w:t>
      </w:r>
    </w:p>
    <w:p w:rsidR="00BC0003" w:rsidRDefault="00BC0003" w:rsidP="00BC0003">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bookmarkStart w:id="1" w:name="Par0"/>
      <w:bookmarkEnd w:id="1"/>
      <w:r>
        <w:rPr>
          <w:rFonts w:eastAsiaTheme="minorHAnsi" w:cs="Times New Roman"/>
          <w:color w:val="auto"/>
          <w:kern w:val="0"/>
          <w:sz w:val="28"/>
          <w:szCs w:val="28"/>
          <w:lang w:eastAsia="en-US"/>
        </w:rPr>
        <w:t xml:space="preserve">2.4.3. Администрация Колпнянского района Орловской области </w:t>
      </w:r>
      <w:r w:rsidRPr="00BC0003">
        <w:rPr>
          <w:rFonts w:eastAsiaTheme="minorHAnsi" w:cs="Times New Roman"/>
          <w:color w:val="auto"/>
          <w:kern w:val="0"/>
          <w:sz w:val="28"/>
          <w:szCs w:val="28"/>
          <w:lang w:eastAsia="en-US"/>
        </w:rPr>
        <w:t>не поз</w:t>
      </w:r>
      <w:r w:rsidRPr="00BC0003">
        <w:rPr>
          <w:rFonts w:eastAsiaTheme="minorHAnsi" w:cs="Times New Roman"/>
          <w:color w:val="auto"/>
          <w:kern w:val="0"/>
          <w:sz w:val="28"/>
          <w:szCs w:val="28"/>
          <w:lang w:eastAsia="en-US"/>
        </w:rPr>
        <w:t>д</w:t>
      </w:r>
      <w:r w:rsidRPr="00BC0003">
        <w:rPr>
          <w:rFonts w:eastAsiaTheme="minorHAnsi" w:cs="Times New Roman"/>
          <w:color w:val="auto"/>
          <w:kern w:val="0"/>
          <w:sz w:val="28"/>
          <w:szCs w:val="28"/>
          <w:lang w:eastAsia="en-US"/>
        </w:rPr>
        <w:t xml:space="preserve">нее чем через три рабочих дня со дня принятия одного из указанных в </w:t>
      </w:r>
      <w:r>
        <w:rPr>
          <w:rFonts w:eastAsiaTheme="minorHAnsi" w:cs="Times New Roman"/>
          <w:color w:val="auto"/>
          <w:kern w:val="0"/>
          <w:sz w:val="28"/>
          <w:szCs w:val="28"/>
          <w:lang w:eastAsia="en-US"/>
        </w:rPr>
        <w:t xml:space="preserve">пп. 2.4.2 </w:t>
      </w:r>
      <w:r w:rsidRPr="002E04FF">
        <w:rPr>
          <w:sz w:val="28"/>
          <w:szCs w:val="28"/>
        </w:rPr>
        <w:t>настоящего Административного регламента</w:t>
      </w:r>
      <w:r w:rsidRPr="00BC0003">
        <w:rPr>
          <w:rFonts w:eastAsiaTheme="minorHAnsi" w:cs="Times New Roman"/>
          <w:color w:val="auto"/>
          <w:kern w:val="0"/>
          <w:sz w:val="28"/>
          <w:szCs w:val="28"/>
          <w:lang w:eastAsia="en-US"/>
        </w:rPr>
        <w:t xml:space="preserve"> решений выдает или н</w:t>
      </w:r>
      <w:r w:rsidRPr="00BC0003">
        <w:rPr>
          <w:rFonts w:eastAsiaTheme="minorHAnsi" w:cs="Times New Roman"/>
          <w:color w:val="auto"/>
          <w:kern w:val="0"/>
          <w:sz w:val="28"/>
          <w:szCs w:val="28"/>
          <w:lang w:eastAsia="en-US"/>
        </w:rPr>
        <w:t>а</w:t>
      </w:r>
      <w:r w:rsidRPr="00BC0003">
        <w:rPr>
          <w:rFonts w:eastAsiaTheme="minorHAnsi" w:cs="Times New Roman"/>
          <w:color w:val="auto"/>
          <w:kern w:val="0"/>
          <w:sz w:val="28"/>
          <w:szCs w:val="28"/>
          <w:lang w:eastAsia="en-US"/>
        </w:rPr>
        <w:t>правляет по адресу, указанному в заявлении, либо через многофункционал</w:t>
      </w:r>
      <w:r w:rsidRPr="00BC0003">
        <w:rPr>
          <w:rFonts w:eastAsiaTheme="minorHAnsi" w:cs="Times New Roman"/>
          <w:color w:val="auto"/>
          <w:kern w:val="0"/>
          <w:sz w:val="28"/>
          <w:szCs w:val="28"/>
          <w:lang w:eastAsia="en-US"/>
        </w:rPr>
        <w:t>ь</w:t>
      </w:r>
      <w:r w:rsidRPr="00BC0003">
        <w:rPr>
          <w:rFonts w:eastAsiaTheme="minorHAnsi" w:cs="Times New Roman"/>
          <w:color w:val="auto"/>
          <w:kern w:val="0"/>
          <w:sz w:val="28"/>
          <w:szCs w:val="28"/>
          <w:lang w:eastAsia="en-US"/>
        </w:rPr>
        <w:t>ный центр заявителю документ, подтверждающий принятие одного из ук</w:t>
      </w:r>
      <w:r w:rsidRPr="00BC0003">
        <w:rPr>
          <w:rFonts w:eastAsiaTheme="minorHAnsi" w:cs="Times New Roman"/>
          <w:color w:val="auto"/>
          <w:kern w:val="0"/>
          <w:sz w:val="28"/>
          <w:szCs w:val="28"/>
          <w:lang w:eastAsia="en-US"/>
        </w:rPr>
        <w:t>а</w:t>
      </w:r>
      <w:r w:rsidRPr="00BC0003">
        <w:rPr>
          <w:rFonts w:eastAsiaTheme="minorHAnsi" w:cs="Times New Roman"/>
          <w:color w:val="auto"/>
          <w:kern w:val="0"/>
          <w:sz w:val="28"/>
          <w:szCs w:val="28"/>
          <w:lang w:eastAsia="en-US"/>
        </w:rPr>
        <w:t xml:space="preserve">занных решений. В случае представления заявления о переводе помещения через многофункциональный центр документ, подтверждающий принятие </w:t>
      </w:r>
      <w:r w:rsidRPr="00BC0003">
        <w:rPr>
          <w:rFonts w:eastAsiaTheme="minorHAnsi" w:cs="Times New Roman"/>
          <w:color w:val="auto"/>
          <w:kern w:val="0"/>
          <w:sz w:val="28"/>
          <w:szCs w:val="28"/>
          <w:lang w:eastAsia="en-US"/>
        </w:rPr>
        <w:lastRenderedPageBreak/>
        <w:t xml:space="preserve">решения, направляется в многофункциональный центр, если иной способ его получения не указан заявителем. </w:t>
      </w:r>
      <w:hyperlink r:id="rId11" w:history="1">
        <w:r w:rsidRPr="00BC0003">
          <w:rPr>
            <w:rFonts w:eastAsiaTheme="minorHAnsi" w:cs="Times New Roman"/>
            <w:color w:val="0000FF"/>
            <w:kern w:val="0"/>
            <w:sz w:val="28"/>
            <w:szCs w:val="28"/>
            <w:lang w:eastAsia="en-US"/>
          </w:rPr>
          <w:t>Форма</w:t>
        </w:r>
      </w:hyperlink>
      <w:r w:rsidRPr="00BC0003">
        <w:rPr>
          <w:rFonts w:eastAsiaTheme="minorHAnsi" w:cs="Times New Roman"/>
          <w:color w:val="auto"/>
          <w:kern w:val="0"/>
          <w:sz w:val="28"/>
          <w:szCs w:val="28"/>
          <w:lang w:eastAsia="en-US"/>
        </w:rPr>
        <w:t xml:space="preserve"> и содержание данного документа у</w:t>
      </w:r>
      <w:r w:rsidRPr="00BC0003">
        <w:rPr>
          <w:rFonts w:eastAsiaTheme="minorHAnsi" w:cs="Times New Roman"/>
          <w:color w:val="auto"/>
          <w:kern w:val="0"/>
          <w:sz w:val="28"/>
          <w:szCs w:val="28"/>
          <w:lang w:eastAsia="en-US"/>
        </w:rPr>
        <w:t>с</w:t>
      </w:r>
      <w:r w:rsidRPr="00BC0003">
        <w:rPr>
          <w:rFonts w:eastAsiaTheme="minorHAnsi" w:cs="Times New Roman"/>
          <w:color w:val="auto"/>
          <w:kern w:val="0"/>
          <w:sz w:val="28"/>
          <w:szCs w:val="28"/>
          <w:lang w:eastAsia="en-US"/>
        </w:rPr>
        <w:t xml:space="preserve">танавливаются уполномоченным Правительством Российской Федерации федеральным органом исполнительной власти. </w:t>
      </w:r>
      <w:r>
        <w:rPr>
          <w:rFonts w:eastAsiaTheme="minorHAnsi" w:cs="Times New Roman"/>
          <w:color w:val="auto"/>
          <w:kern w:val="0"/>
          <w:sz w:val="28"/>
          <w:szCs w:val="28"/>
          <w:lang w:eastAsia="en-US"/>
        </w:rPr>
        <w:t>Администрация Колпнянск</w:t>
      </w:r>
      <w:r>
        <w:rPr>
          <w:rFonts w:eastAsiaTheme="minorHAnsi" w:cs="Times New Roman"/>
          <w:color w:val="auto"/>
          <w:kern w:val="0"/>
          <w:sz w:val="28"/>
          <w:szCs w:val="28"/>
          <w:lang w:eastAsia="en-US"/>
        </w:rPr>
        <w:t>о</w:t>
      </w:r>
      <w:r>
        <w:rPr>
          <w:rFonts w:eastAsiaTheme="minorHAnsi" w:cs="Times New Roman"/>
          <w:color w:val="auto"/>
          <w:kern w:val="0"/>
          <w:sz w:val="28"/>
          <w:szCs w:val="28"/>
          <w:lang w:eastAsia="en-US"/>
        </w:rPr>
        <w:t>го района Орловской области</w:t>
      </w:r>
      <w:r w:rsidRPr="00BC0003">
        <w:rPr>
          <w:rFonts w:eastAsiaTheme="minorHAnsi" w:cs="Times New Roman"/>
          <w:color w:val="auto"/>
          <w:kern w:val="0"/>
          <w:sz w:val="28"/>
          <w:szCs w:val="28"/>
          <w:lang w:eastAsia="en-US"/>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w:t>
      </w:r>
      <w:r w:rsidRPr="00BC0003">
        <w:rPr>
          <w:rFonts w:eastAsiaTheme="minorHAnsi" w:cs="Times New Roman"/>
          <w:color w:val="auto"/>
          <w:kern w:val="0"/>
          <w:sz w:val="28"/>
          <w:szCs w:val="28"/>
          <w:lang w:eastAsia="en-US"/>
        </w:rPr>
        <w:t>о</w:t>
      </w:r>
      <w:r w:rsidRPr="00BC0003">
        <w:rPr>
          <w:rFonts w:eastAsiaTheme="minorHAnsi" w:cs="Times New Roman"/>
          <w:color w:val="auto"/>
          <w:kern w:val="0"/>
          <w:sz w:val="28"/>
          <w:szCs w:val="28"/>
          <w:lang w:eastAsia="en-US"/>
        </w:rPr>
        <w:t>рого принято указанное решение.</w:t>
      </w:r>
    </w:p>
    <w:p w:rsidR="00BC0003" w:rsidRPr="00BC0003" w:rsidRDefault="00BC0003" w:rsidP="00BC0003">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Pr>
          <w:rFonts w:eastAsiaTheme="minorHAnsi" w:cs="Times New Roman"/>
          <w:color w:val="auto"/>
          <w:kern w:val="0"/>
          <w:sz w:val="28"/>
          <w:szCs w:val="28"/>
          <w:lang w:eastAsia="en-US"/>
        </w:rPr>
        <w:t>2.4.4.</w:t>
      </w:r>
      <w:r w:rsidRPr="00BC0003">
        <w:rPr>
          <w:rFonts w:eastAsiaTheme="minorHAnsi" w:cs="Times New Roman"/>
          <w:color w:val="auto"/>
          <w:kern w:val="0"/>
          <w:sz w:val="28"/>
          <w:szCs w:val="28"/>
          <w:lang w:eastAsia="en-US"/>
        </w:rPr>
        <w:t xml:space="preserve"> В случае необходимости проведения переустройства, и (или) пер</w:t>
      </w:r>
      <w:r w:rsidRPr="00BC0003">
        <w:rPr>
          <w:rFonts w:eastAsiaTheme="minorHAnsi" w:cs="Times New Roman"/>
          <w:color w:val="auto"/>
          <w:kern w:val="0"/>
          <w:sz w:val="28"/>
          <w:szCs w:val="28"/>
          <w:lang w:eastAsia="en-US"/>
        </w:rPr>
        <w:t>е</w:t>
      </w:r>
      <w:r w:rsidRPr="00BC0003">
        <w:rPr>
          <w:rFonts w:eastAsiaTheme="minorHAnsi" w:cs="Times New Roman"/>
          <w:color w:val="auto"/>
          <w:kern w:val="0"/>
          <w:sz w:val="28"/>
          <w:szCs w:val="28"/>
          <w:lang w:eastAsia="en-US"/>
        </w:rPr>
        <w:t>планировки переводимого помещения, и (или) иных работ для обеспечения использования такого помещения в качестве жилого или нежилого помещ</w:t>
      </w:r>
      <w:r w:rsidRPr="00BC0003">
        <w:rPr>
          <w:rFonts w:eastAsiaTheme="minorHAnsi" w:cs="Times New Roman"/>
          <w:color w:val="auto"/>
          <w:kern w:val="0"/>
          <w:sz w:val="28"/>
          <w:szCs w:val="28"/>
          <w:lang w:eastAsia="en-US"/>
        </w:rPr>
        <w:t>е</w:t>
      </w:r>
      <w:r w:rsidRPr="00BC0003">
        <w:rPr>
          <w:rFonts w:eastAsiaTheme="minorHAnsi" w:cs="Times New Roman"/>
          <w:color w:val="auto"/>
          <w:kern w:val="0"/>
          <w:sz w:val="28"/>
          <w:szCs w:val="28"/>
          <w:lang w:eastAsia="en-US"/>
        </w:rPr>
        <w:t xml:space="preserve">ния указанный в </w:t>
      </w:r>
      <w:r>
        <w:rPr>
          <w:rFonts w:eastAsiaTheme="minorHAnsi" w:cs="Times New Roman"/>
          <w:color w:val="auto"/>
          <w:kern w:val="0"/>
          <w:sz w:val="28"/>
          <w:szCs w:val="28"/>
          <w:lang w:eastAsia="en-US"/>
        </w:rPr>
        <w:t xml:space="preserve">пп. 2.4.3 </w:t>
      </w:r>
      <w:r w:rsidRPr="002E04FF">
        <w:rPr>
          <w:sz w:val="28"/>
          <w:szCs w:val="28"/>
        </w:rPr>
        <w:t>настоящего Административного регламента</w:t>
      </w:r>
      <w:r w:rsidRPr="00BC0003">
        <w:rPr>
          <w:rFonts w:eastAsiaTheme="minorHAnsi" w:cs="Times New Roman"/>
          <w:color w:val="auto"/>
          <w:kern w:val="0"/>
          <w:sz w:val="28"/>
          <w:szCs w:val="28"/>
          <w:lang w:eastAsia="en-US"/>
        </w:rPr>
        <w:t xml:space="preserve"> док</w:t>
      </w:r>
      <w:r w:rsidRPr="00BC0003">
        <w:rPr>
          <w:rFonts w:eastAsiaTheme="minorHAnsi" w:cs="Times New Roman"/>
          <w:color w:val="auto"/>
          <w:kern w:val="0"/>
          <w:sz w:val="28"/>
          <w:szCs w:val="28"/>
          <w:lang w:eastAsia="en-US"/>
        </w:rPr>
        <w:t>у</w:t>
      </w:r>
      <w:r w:rsidRPr="00BC0003">
        <w:rPr>
          <w:rFonts w:eastAsiaTheme="minorHAnsi" w:cs="Times New Roman"/>
          <w:color w:val="auto"/>
          <w:kern w:val="0"/>
          <w:sz w:val="28"/>
          <w:szCs w:val="28"/>
          <w:lang w:eastAsia="en-US"/>
        </w:rPr>
        <w:t>мент должен содержать требование об их проведении, перечень иных работ, если их проведение необходимо.</w:t>
      </w:r>
    </w:p>
    <w:p w:rsidR="00BC0003" w:rsidRPr="00BC0003" w:rsidRDefault="00BC0003" w:rsidP="00BC0003">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Pr>
          <w:rFonts w:eastAsiaTheme="minorHAnsi" w:cs="Times New Roman"/>
          <w:color w:val="auto"/>
          <w:kern w:val="0"/>
          <w:sz w:val="28"/>
          <w:szCs w:val="28"/>
          <w:lang w:eastAsia="en-US"/>
        </w:rPr>
        <w:t xml:space="preserve">2.4.5. </w:t>
      </w:r>
      <w:r w:rsidRPr="00BC0003">
        <w:rPr>
          <w:rFonts w:eastAsiaTheme="minorHAnsi" w:cs="Times New Roman"/>
          <w:color w:val="auto"/>
          <w:kern w:val="0"/>
          <w:sz w:val="28"/>
          <w:szCs w:val="28"/>
          <w:lang w:eastAsia="en-US"/>
        </w:rPr>
        <w:t xml:space="preserve"> Предусмотренный </w:t>
      </w:r>
      <w:r>
        <w:rPr>
          <w:rFonts w:eastAsiaTheme="minorHAnsi" w:cs="Times New Roman"/>
          <w:color w:val="auto"/>
          <w:kern w:val="0"/>
          <w:sz w:val="28"/>
          <w:szCs w:val="28"/>
          <w:lang w:eastAsia="en-US"/>
        </w:rPr>
        <w:t xml:space="preserve">пп. 2.4.3 </w:t>
      </w:r>
      <w:r w:rsidRPr="002E04FF">
        <w:rPr>
          <w:sz w:val="28"/>
          <w:szCs w:val="28"/>
        </w:rPr>
        <w:t>настоящего Административного ре</w:t>
      </w:r>
      <w:r w:rsidRPr="002E04FF">
        <w:rPr>
          <w:sz w:val="28"/>
          <w:szCs w:val="28"/>
        </w:rPr>
        <w:t>г</w:t>
      </w:r>
      <w:r w:rsidRPr="002E04FF">
        <w:rPr>
          <w:sz w:val="28"/>
          <w:szCs w:val="28"/>
        </w:rPr>
        <w:t>ламента</w:t>
      </w:r>
      <w:r w:rsidRPr="00BC0003">
        <w:rPr>
          <w:rFonts w:eastAsiaTheme="minorHAnsi" w:cs="Times New Roman"/>
          <w:color w:val="auto"/>
          <w:kern w:val="0"/>
          <w:sz w:val="28"/>
          <w:szCs w:val="28"/>
          <w:lang w:eastAsia="en-US"/>
        </w:rPr>
        <w:t xml:space="preserve"> документ подтверждает окончание перевода помещения и является основанием использования помещения в качестве жилого или нежилого п</w:t>
      </w:r>
      <w:r w:rsidRPr="00BC0003">
        <w:rPr>
          <w:rFonts w:eastAsiaTheme="minorHAnsi" w:cs="Times New Roman"/>
          <w:color w:val="auto"/>
          <w:kern w:val="0"/>
          <w:sz w:val="28"/>
          <w:szCs w:val="28"/>
          <w:lang w:eastAsia="en-US"/>
        </w:rPr>
        <w:t>о</w:t>
      </w:r>
      <w:r w:rsidRPr="00BC0003">
        <w:rPr>
          <w:rFonts w:eastAsiaTheme="minorHAnsi" w:cs="Times New Roman"/>
          <w:color w:val="auto"/>
          <w:kern w:val="0"/>
          <w:sz w:val="28"/>
          <w:szCs w:val="28"/>
          <w:lang w:eastAsia="en-US"/>
        </w:rPr>
        <w:t>мещения, если для такого использования не требуется проведение его пер</w:t>
      </w:r>
      <w:r w:rsidRPr="00BC0003">
        <w:rPr>
          <w:rFonts w:eastAsiaTheme="minorHAnsi" w:cs="Times New Roman"/>
          <w:color w:val="auto"/>
          <w:kern w:val="0"/>
          <w:sz w:val="28"/>
          <w:szCs w:val="28"/>
          <w:lang w:eastAsia="en-US"/>
        </w:rPr>
        <w:t>е</w:t>
      </w:r>
      <w:r w:rsidRPr="00BC0003">
        <w:rPr>
          <w:rFonts w:eastAsiaTheme="minorHAnsi" w:cs="Times New Roman"/>
          <w:color w:val="auto"/>
          <w:kern w:val="0"/>
          <w:sz w:val="28"/>
          <w:szCs w:val="28"/>
          <w:lang w:eastAsia="en-US"/>
        </w:rPr>
        <w:t>устройства, и (или) перепланировки, и (или) иных работ.</w:t>
      </w:r>
    </w:p>
    <w:p w:rsidR="00BC0003" w:rsidRDefault="00BC0003" w:rsidP="00BC0003">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bookmarkStart w:id="2" w:name="Par4"/>
      <w:bookmarkEnd w:id="2"/>
      <w:r>
        <w:rPr>
          <w:rFonts w:eastAsiaTheme="minorHAnsi" w:cs="Times New Roman"/>
          <w:color w:val="auto"/>
          <w:kern w:val="0"/>
          <w:sz w:val="28"/>
          <w:szCs w:val="28"/>
          <w:lang w:eastAsia="en-US"/>
        </w:rPr>
        <w:t>2.4.6.</w:t>
      </w:r>
      <w:r w:rsidRPr="00BC0003">
        <w:rPr>
          <w:rFonts w:eastAsiaTheme="minorHAnsi" w:cs="Times New Roman"/>
          <w:color w:val="auto"/>
          <w:kern w:val="0"/>
          <w:sz w:val="28"/>
          <w:szCs w:val="28"/>
          <w:lang w:eastAsia="en-US"/>
        </w:rPr>
        <w:t xml:space="preserve"> </w:t>
      </w:r>
      <w:proofErr w:type="gramStart"/>
      <w:r w:rsidRPr="00BC0003">
        <w:rPr>
          <w:rFonts w:eastAsiaTheme="minorHAnsi" w:cs="Times New Roman"/>
          <w:color w:val="auto"/>
          <w:kern w:val="0"/>
          <w:sz w:val="28"/>
          <w:szCs w:val="28"/>
          <w:lang w:eastAsia="en-US"/>
        </w:rPr>
        <w:t>Если для использования помещения в качестве жилого или неж</w:t>
      </w:r>
      <w:r w:rsidRPr="00BC0003">
        <w:rPr>
          <w:rFonts w:eastAsiaTheme="minorHAnsi" w:cs="Times New Roman"/>
          <w:color w:val="auto"/>
          <w:kern w:val="0"/>
          <w:sz w:val="28"/>
          <w:szCs w:val="28"/>
          <w:lang w:eastAsia="en-US"/>
        </w:rPr>
        <w:t>и</w:t>
      </w:r>
      <w:r w:rsidRPr="00BC0003">
        <w:rPr>
          <w:rFonts w:eastAsiaTheme="minorHAnsi" w:cs="Times New Roman"/>
          <w:color w:val="auto"/>
          <w:kern w:val="0"/>
          <w:sz w:val="28"/>
          <w:szCs w:val="28"/>
          <w:lang w:eastAsia="en-US"/>
        </w:rPr>
        <w:t>лого помещения требуется проведение его переустройства, и (или) перепл</w:t>
      </w:r>
      <w:r w:rsidRPr="00BC0003">
        <w:rPr>
          <w:rFonts w:eastAsiaTheme="minorHAnsi" w:cs="Times New Roman"/>
          <w:color w:val="auto"/>
          <w:kern w:val="0"/>
          <w:sz w:val="28"/>
          <w:szCs w:val="28"/>
          <w:lang w:eastAsia="en-US"/>
        </w:rPr>
        <w:t>а</w:t>
      </w:r>
      <w:r w:rsidRPr="00BC0003">
        <w:rPr>
          <w:rFonts w:eastAsiaTheme="minorHAnsi" w:cs="Times New Roman"/>
          <w:color w:val="auto"/>
          <w:kern w:val="0"/>
          <w:sz w:val="28"/>
          <w:szCs w:val="28"/>
          <w:lang w:eastAsia="en-US"/>
        </w:rPr>
        <w:t xml:space="preserve">нировки, и (или) иных работ, документ, указанный в </w:t>
      </w:r>
      <w:r>
        <w:rPr>
          <w:rFonts w:eastAsiaTheme="minorHAnsi" w:cs="Times New Roman"/>
          <w:color w:val="auto"/>
          <w:kern w:val="0"/>
          <w:sz w:val="28"/>
          <w:szCs w:val="28"/>
          <w:lang w:eastAsia="en-US"/>
        </w:rPr>
        <w:t xml:space="preserve">пп. 2.4.3 </w:t>
      </w:r>
      <w:r w:rsidRPr="002E04FF">
        <w:rPr>
          <w:sz w:val="28"/>
          <w:szCs w:val="28"/>
        </w:rPr>
        <w:t>настоящего Административного регламента</w:t>
      </w:r>
      <w:r w:rsidRPr="00BC0003">
        <w:rPr>
          <w:rFonts w:eastAsiaTheme="minorHAnsi" w:cs="Times New Roman"/>
          <w:color w:val="auto"/>
          <w:kern w:val="0"/>
          <w:sz w:val="28"/>
          <w:szCs w:val="28"/>
          <w:lang w:eastAsia="en-US"/>
        </w:rPr>
        <w:t>, является основанием проведения соответс</w:t>
      </w:r>
      <w:r w:rsidRPr="00BC0003">
        <w:rPr>
          <w:rFonts w:eastAsiaTheme="minorHAnsi" w:cs="Times New Roman"/>
          <w:color w:val="auto"/>
          <w:kern w:val="0"/>
          <w:sz w:val="28"/>
          <w:szCs w:val="28"/>
          <w:lang w:eastAsia="en-US"/>
        </w:rPr>
        <w:t>т</w:t>
      </w:r>
      <w:r w:rsidRPr="00BC0003">
        <w:rPr>
          <w:rFonts w:eastAsiaTheme="minorHAnsi" w:cs="Times New Roman"/>
          <w:color w:val="auto"/>
          <w:kern w:val="0"/>
          <w:sz w:val="28"/>
          <w:szCs w:val="28"/>
          <w:lang w:eastAsia="en-US"/>
        </w:rPr>
        <w:t>вующих переустройства, и (или) перепланировки с учетом проекта переус</w:t>
      </w:r>
      <w:r w:rsidRPr="00BC0003">
        <w:rPr>
          <w:rFonts w:eastAsiaTheme="minorHAnsi" w:cs="Times New Roman"/>
          <w:color w:val="auto"/>
          <w:kern w:val="0"/>
          <w:sz w:val="28"/>
          <w:szCs w:val="28"/>
          <w:lang w:eastAsia="en-US"/>
        </w:rPr>
        <w:t>т</w:t>
      </w:r>
      <w:r w:rsidRPr="00BC0003">
        <w:rPr>
          <w:rFonts w:eastAsiaTheme="minorHAnsi" w:cs="Times New Roman"/>
          <w:color w:val="auto"/>
          <w:kern w:val="0"/>
          <w:sz w:val="28"/>
          <w:szCs w:val="28"/>
          <w:lang w:eastAsia="en-US"/>
        </w:rPr>
        <w:t>ройства и (или) перепланировки, представлявшегося заявителем в соответс</w:t>
      </w:r>
      <w:r w:rsidRPr="00BC0003">
        <w:rPr>
          <w:rFonts w:eastAsiaTheme="minorHAnsi" w:cs="Times New Roman"/>
          <w:color w:val="auto"/>
          <w:kern w:val="0"/>
          <w:sz w:val="28"/>
          <w:szCs w:val="28"/>
          <w:lang w:eastAsia="en-US"/>
        </w:rPr>
        <w:t>т</w:t>
      </w:r>
      <w:r w:rsidRPr="00BC0003">
        <w:rPr>
          <w:rFonts w:eastAsiaTheme="minorHAnsi" w:cs="Times New Roman"/>
          <w:color w:val="auto"/>
          <w:kern w:val="0"/>
          <w:sz w:val="28"/>
          <w:szCs w:val="28"/>
          <w:lang w:eastAsia="en-US"/>
        </w:rPr>
        <w:t xml:space="preserve">вии с </w:t>
      </w:r>
      <w:hyperlink r:id="rId12" w:history="1">
        <w:r w:rsidRPr="00BC0003">
          <w:rPr>
            <w:rFonts w:eastAsiaTheme="minorHAnsi" w:cs="Times New Roman"/>
            <w:color w:val="0000FF"/>
            <w:kern w:val="0"/>
            <w:sz w:val="28"/>
            <w:szCs w:val="28"/>
            <w:lang w:eastAsia="en-US"/>
          </w:rPr>
          <w:t>пунктом 5 части 2</w:t>
        </w:r>
      </w:hyperlink>
      <w:r w:rsidRPr="00BC0003">
        <w:rPr>
          <w:rFonts w:eastAsiaTheme="minorHAnsi" w:cs="Times New Roman"/>
          <w:color w:val="auto"/>
          <w:kern w:val="0"/>
          <w:sz w:val="28"/>
          <w:szCs w:val="28"/>
          <w:lang w:eastAsia="en-US"/>
        </w:rPr>
        <w:t xml:space="preserve"> </w:t>
      </w:r>
      <w:r w:rsidR="00276723">
        <w:rPr>
          <w:rFonts w:eastAsiaTheme="minorHAnsi" w:cs="Times New Roman"/>
          <w:color w:val="auto"/>
          <w:kern w:val="0"/>
          <w:sz w:val="28"/>
          <w:szCs w:val="28"/>
          <w:lang w:eastAsia="en-US"/>
        </w:rPr>
        <w:t>стат</w:t>
      </w:r>
      <w:r w:rsidRPr="00BC0003">
        <w:rPr>
          <w:rFonts w:eastAsiaTheme="minorHAnsi" w:cs="Times New Roman"/>
          <w:color w:val="auto"/>
          <w:kern w:val="0"/>
          <w:sz w:val="28"/>
          <w:szCs w:val="28"/>
          <w:lang w:eastAsia="en-US"/>
        </w:rPr>
        <w:t>ьи</w:t>
      </w:r>
      <w:r w:rsidR="00276723">
        <w:rPr>
          <w:rFonts w:eastAsiaTheme="minorHAnsi" w:cs="Times New Roman"/>
          <w:color w:val="auto"/>
          <w:kern w:val="0"/>
          <w:sz w:val="28"/>
          <w:szCs w:val="28"/>
          <w:lang w:eastAsia="en-US"/>
        </w:rPr>
        <w:t xml:space="preserve"> 23 Жилищного кодекса Российской Федер</w:t>
      </w:r>
      <w:r w:rsidR="00276723">
        <w:rPr>
          <w:rFonts w:eastAsiaTheme="minorHAnsi" w:cs="Times New Roman"/>
          <w:color w:val="auto"/>
          <w:kern w:val="0"/>
          <w:sz w:val="28"/>
          <w:szCs w:val="28"/>
          <w:lang w:eastAsia="en-US"/>
        </w:rPr>
        <w:t>а</w:t>
      </w:r>
      <w:r w:rsidR="00276723">
        <w:rPr>
          <w:rFonts w:eastAsiaTheme="minorHAnsi" w:cs="Times New Roman"/>
          <w:color w:val="auto"/>
          <w:kern w:val="0"/>
          <w:sz w:val="28"/>
          <w:szCs w:val="28"/>
          <w:lang w:eastAsia="en-US"/>
        </w:rPr>
        <w:t>ции</w:t>
      </w:r>
      <w:r w:rsidRPr="00BC0003">
        <w:rPr>
          <w:rFonts w:eastAsiaTheme="minorHAnsi" w:cs="Times New Roman"/>
          <w:color w:val="auto"/>
          <w:kern w:val="0"/>
          <w:sz w:val="28"/>
          <w:szCs w:val="28"/>
          <w:lang w:eastAsia="en-US"/>
        </w:rPr>
        <w:t>, и</w:t>
      </w:r>
      <w:proofErr w:type="gramEnd"/>
      <w:r w:rsidRPr="00BC0003">
        <w:rPr>
          <w:rFonts w:eastAsiaTheme="minorHAnsi" w:cs="Times New Roman"/>
          <w:color w:val="auto"/>
          <w:kern w:val="0"/>
          <w:sz w:val="28"/>
          <w:szCs w:val="28"/>
          <w:lang w:eastAsia="en-US"/>
        </w:rPr>
        <w:t xml:space="preserve"> (или) иных работ с учетом перечня таких работ, указанных в пред</w:t>
      </w:r>
      <w:r w:rsidRPr="00BC0003">
        <w:rPr>
          <w:rFonts w:eastAsiaTheme="minorHAnsi" w:cs="Times New Roman"/>
          <w:color w:val="auto"/>
          <w:kern w:val="0"/>
          <w:sz w:val="28"/>
          <w:szCs w:val="28"/>
          <w:lang w:eastAsia="en-US"/>
        </w:rPr>
        <w:t>у</w:t>
      </w:r>
      <w:r w:rsidRPr="00BC0003">
        <w:rPr>
          <w:rFonts w:eastAsiaTheme="minorHAnsi" w:cs="Times New Roman"/>
          <w:color w:val="auto"/>
          <w:kern w:val="0"/>
          <w:sz w:val="28"/>
          <w:szCs w:val="28"/>
          <w:lang w:eastAsia="en-US"/>
        </w:rPr>
        <w:t xml:space="preserve">смотренном </w:t>
      </w:r>
      <w:r>
        <w:rPr>
          <w:rFonts w:eastAsiaTheme="minorHAnsi" w:cs="Times New Roman"/>
          <w:color w:val="auto"/>
          <w:kern w:val="0"/>
          <w:sz w:val="28"/>
          <w:szCs w:val="28"/>
          <w:lang w:eastAsia="en-US"/>
        </w:rPr>
        <w:t xml:space="preserve">пп. 2.4.3 </w:t>
      </w:r>
      <w:r w:rsidRPr="002E04FF">
        <w:rPr>
          <w:sz w:val="28"/>
          <w:szCs w:val="28"/>
        </w:rPr>
        <w:t>настоящего Административного регламента</w:t>
      </w:r>
      <w:r w:rsidRPr="00BC0003">
        <w:rPr>
          <w:rFonts w:eastAsiaTheme="minorHAnsi" w:cs="Times New Roman"/>
          <w:color w:val="auto"/>
          <w:kern w:val="0"/>
          <w:sz w:val="28"/>
          <w:szCs w:val="28"/>
          <w:lang w:eastAsia="en-US"/>
        </w:rPr>
        <w:t xml:space="preserve"> документе.</w:t>
      </w:r>
    </w:p>
    <w:p w:rsidR="00BC0003" w:rsidRPr="00BC0003" w:rsidRDefault="00BC0003" w:rsidP="00BC0003">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Pr>
          <w:rFonts w:eastAsiaTheme="minorHAnsi" w:cs="Times New Roman"/>
          <w:color w:val="auto"/>
          <w:kern w:val="0"/>
          <w:sz w:val="28"/>
          <w:szCs w:val="28"/>
          <w:lang w:eastAsia="en-US"/>
        </w:rPr>
        <w:t xml:space="preserve">2.4. 7. </w:t>
      </w:r>
      <w:r w:rsidRPr="00BC0003">
        <w:rPr>
          <w:rFonts w:eastAsiaTheme="minorHAnsi" w:cs="Times New Roman"/>
          <w:color w:val="auto"/>
          <w:kern w:val="0"/>
          <w:sz w:val="28"/>
          <w:szCs w:val="28"/>
          <w:lang w:eastAsia="en-US"/>
        </w:rPr>
        <w:t xml:space="preserve"> Завершение указанных в </w:t>
      </w:r>
      <w:r w:rsidRPr="00276723">
        <w:rPr>
          <w:rFonts w:eastAsiaTheme="minorHAnsi" w:cs="Times New Roman"/>
          <w:color w:val="auto"/>
          <w:kern w:val="0"/>
          <w:sz w:val="28"/>
          <w:szCs w:val="28"/>
          <w:lang w:eastAsia="en-US"/>
        </w:rPr>
        <w:t>пп. 2.4.</w:t>
      </w:r>
      <w:r w:rsidR="00276723" w:rsidRPr="00276723">
        <w:rPr>
          <w:rFonts w:eastAsiaTheme="minorHAnsi" w:cs="Times New Roman"/>
          <w:color w:val="auto"/>
          <w:kern w:val="0"/>
          <w:sz w:val="28"/>
          <w:szCs w:val="28"/>
          <w:lang w:eastAsia="en-US"/>
        </w:rPr>
        <w:t>6</w:t>
      </w:r>
      <w:r>
        <w:rPr>
          <w:rFonts w:eastAsiaTheme="minorHAnsi" w:cs="Times New Roman"/>
          <w:color w:val="auto"/>
          <w:kern w:val="0"/>
          <w:sz w:val="28"/>
          <w:szCs w:val="28"/>
          <w:lang w:eastAsia="en-US"/>
        </w:rPr>
        <w:t xml:space="preserve"> </w:t>
      </w:r>
      <w:r w:rsidRPr="002E04FF">
        <w:rPr>
          <w:sz w:val="28"/>
          <w:szCs w:val="28"/>
        </w:rPr>
        <w:t>настоящего Административного регламента</w:t>
      </w:r>
      <w:r w:rsidRPr="00BC0003">
        <w:rPr>
          <w:rFonts w:eastAsiaTheme="minorHAnsi" w:cs="Times New Roman"/>
          <w:color w:val="auto"/>
          <w:kern w:val="0"/>
          <w:sz w:val="28"/>
          <w:szCs w:val="28"/>
          <w:lang w:eastAsia="en-US"/>
        </w:rPr>
        <w:t xml:space="preserve"> переустройства, и (или) перепланировки, и (или) иных работ по</w:t>
      </w:r>
      <w:r w:rsidRPr="00BC0003">
        <w:rPr>
          <w:rFonts w:eastAsiaTheme="minorHAnsi" w:cs="Times New Roman"/>
          <w:color w:val="auto"/>
          <w:kern w:val="0"/>
          <w:sz w:val="28"/>
          <w:szCs w:val="28"/>
          <w:lang w:eastAsia="en-US"/>
        </w:rPr>
        <w:t>д</w:t>
      </w:r>
      <w:r w:rsidRPr="00BC0003">
        <w:rPr>
          <w:rFonts w:eastAsiaTheme="minorHAnsi" w:cs="Times New Roman"/>
          <w:color w:val="auto"/>
          <w:kern w:val="0"/>
          <w:sz w:val="28"/>
          <w:szCs w:val="28"/>
          <w:lang w:eastAsia="en-US"/>
        </w:rPr>
        <w:t>тверждается актом приемочной комиссии, сформированной органом, осущ</w:t>
      </w:r>
      <w:r w:rsidRPr="00BC0003">
        <w:rPr>
          <w:rFonts w:eastAsiaTheme="minorHAnsi" w:cs="Times New Roman"/>
          <w:color w:val="auto"/>
          <w:kern w:val="0"/>
          <w:sz w:val="28"/>
          <w:szCs w:val="28"/>
          <w:lang w:eastAsia="en-US"/>
        </w:rPr>
        <w:t>е</w:t>
      </w:r>
      <w:r w:rsidRPr="00BC0003">
        <w:rPr>
          <w:rFonts w:eastAsiaTheme="minorHAnsi" w:cs="Times New Roman"/>
          <w:color w:val="auto"/>
          <w:kern w:val="0"/>
          <w:sz w:val="28"/>
          <w:szCs w:val="28"/>
          <w:lang w:eastAsia="en-US"/>
        </w:rPr>
        <w:t>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w:t>
      </w:r>
      <w:r>
        <w:rPr>
          <w:rFonts w:eastAsiaTheme="minorHAnsi" w:cs="Times New Roman"/>
          <w:color w:val="auto"/>
          <w:kern w:val="0"/>
          <w:sz w:val="28"/>
          <w:szCs w:val="28"/>
          <w:lang w:eastAsia="en-US"/>
        </w:rPr>
        <w:t xml:space="preserve"> администрацией Колпнянского района Орловской области</w:t>
      </w:r>
      <w:r w:rsidRPr="00BC0003">
        <w:rPr>
          <w:rFonts w:eastAsiaTheme="minorHAnsi" w:cs="Times New Roman"/>
          <w:color w:val="auto"/>
          <w:kern w:val="0"/>
          <w:sz w:val="28"/>
          <w:szCs w:val="28"/>
          <w:lang w:eastAsia="en-US"/>
        </w:rPr>
        <w:t>, в орган или организацию, осуществляющие гос</w:t>
      </w:r>
      <w:r w:rsidRPr="00BC0003">
        <w:rPr>
          <w:rFonts w:eastAsiaTheme="minorHAnsi" w:cs="Times New Roman"/>
          <w:color w:val="auto"/>
          <w:kern w:val="0"/>
          <w:sz w:val="28"/>
          <w:szCs w:val="28"/>
          <w:lang w:eastAsia="en-US"/>
        </w:rPr>
        <w:t>у</w:t>
      </w:r>
      <w:r w:rsidRPr="00BC0003">
        <w:rPr>
          <w:rFonts w:eastAsiaTheme="minorHAnsi" w:cs="Times New Roman"/>
          <w:color w:val="auto"/>
          <w:kern w:val="0"/>
          <w:sz w:val="28"/>
          <w:szCs w:val="28"/>
          <w:lang w:eastAsia="en-US"/>
        </w:rPr>
        <w:t>дарственный учет объектов недвижимого имущества в соответствии с Фед</w:t>
      </w:r>
      <w:r w:rsidRPr="00BC0003">
        <w:rPr>
          <w:rFonts w:eastAsiaTheme="minorHAnsi" w:cs="Times New Roman"/>
          <w:color w:val="auto"/>
          <w:kern w:val="0"/>
          <w:sz w:val="28"/>
          <w:szCs w:val="28"/>
          <w:lang w:eastAsia="en-US"/>
        </w:rPr>
        <w:t>е</w:t>
      </w:r>
      <w:r w:rsidRPr="00BC0003">
        <w:rPr>
          <w:rFonts w:eastAsiaTheme="minorHAnsi" w:cs="Times New Roman"/>
          <w:color w:val="auto"/>
          <w:kern w:val="0"/>
          <w:sz w:val="28"/>
          <w:szCs w:val="28"/>
          <w:lang w:eastAsia="en-US"/>
        </w:rPr>
        <w:t xml:space="preserve">ральным </w:t>
      </w:r>
      <w:hyperlink r:id="rId13" w:history="1">
        <w:r w:rsidRPr="00BC0003">
          <w:rPr>
            <w:rFonts w:eastAsiaTheme="minorHAnsi" w:cs="Times New Roman"/>
            <w:color w:val="0000FF"/>
            <w:kern w:val="0"/>
            <w:sz w:val="28"/>
            <w:szCs w:val="28"/>
            <w:lang w:eastAsia="en-US"/>
          </w:rPr>
          <w:t>законом</w:t>
        </w:r>
      </w:hyperlink>
      <w:r w:rsidRPr="00BC0003">
        <w:rPr>
          <w:rFonts w:eastAsiaTheme="minorHAnsi" w:cs="Times New Roman"/>
          <w:color w:val="auto"/>
          <w:kern w:val="0"/>
          <w:sz w:val="28"/>
          <w:szCs w:val="28"/>
          <w:lang w:eastAsia="en-US"/>
        </w:rPr>
        <w:t xml:space="preserve"> от 24 июля 2007 года N 221-ФЗ "О государственном кад</w:t>
      </w:r>
      <w:r w:rsidRPr="00BC0003">
        <w:rPr>
          <w:rFonts w:eastAsiaTheme="minorHAnsi" w:cs="Times New Roman"/>
          <w:color w:val="auto"/>
          <w:kern w:val="0"/>
          <w:sz w:val="28"/>
          <w:szCs w:val="28"/>
          <w:lang w:eastAsia="en-US"/>
        </w:rPr>
        <w:t>а</w:t>
      </w:r>
      <w:r w:rsidRPr="00BC0003">
        <w:rPr>
          <w:rFonts w:eastAsiaTheme="minorHAnsi" w:cs="Times New Roman"/>
          <w:color w:val="auto"/>
          <w:kern w:val="0"/>
          <w:sz w:val="28"/>
          <w:szCs w:val="28"/>
          <w:lang w:eastAsia="en-US"/>
        </w:rPr>
        <w:t>стре недвижимости" (далее - Федеральный закон "О государственном кадас</w:t>
      </w:r>
      <w:r w:rsidRPr="00BC0003">
        <w:rPr>
          <w:rFonts w:eastAsiaTheme="minorHAnsi" w:cs="Times New Roman"/>
          <w:color w:val="auto"/>
          <w:kern w:val="0"/>
          <w:sz w:val="28"/>
          <w:szCs w:val="28"/>
          <w:lang w:eastAsia="en-US"/>
        </w:rPr>
        <w:t>т</w:t>
      </w:r>
      <w:r w:rsidRPr="00BC0003">
        <w:rPr>
          <w:rFonts w:eastAsiaTheme="minorHAnsi" w:cs="Times New Roman"/>
          <w:color w:val="auto"/>
          <w:kern w:val="0"/>
          <w:sz w:val="28"/>
          <w:szCs w:val="28"/>
          <w:lang w:eastAsia="en-US"/>
        </w:rPr>
        <w:t>ре недвижимости"). Акт приемочной комиссии подтверждает окончание п</w:t>
      </w:r>
      <w:r w:rsidRPr="00BC0003">
        <w:rPr>
          <w:rFonts w:eastAsiaTheme="minorHAnsi" w:cs="Times New Roman"/>
          <w:color w:val="auto"/>
          <w:kern w:val="0"/>
          <w:sz w:val="28"/>
          <w:szCs w:val="28"/>
          <w:lang w:eastAsia="en-US"/>
        </w:rPr>
        <w:t>е</w:t>
      </w:r>
      <w:r w:rsidRPr="00BC0003">
        <w:rPr>
          <w:rFonts w:eastAsiaTheme="minorHAnsi" w:cs="Times New Roman"/>
          <w:color w:val="auto"/>
          <w:kern w:val="0"/>
          <w:sz w:val="28"/>
          <w:szCs w:val="28"/>
          <w:lang w:eastAsia="en-US"/>
        </w:rPr>
        <w:t>ревода помещения и является основанием использования переведенного п</w:t>
      </w:r>
      <w:r w:rsidRPr="00BC0003">
        <w:rPr>
          <w:rFonts w:eastAsiaTheme="minorHAnsi" w:cs="Times New Roman"/>
          <w:color w:val="auto"/>
          <w:kern w:val="0"/>
          <w:sz w:val="28"/>
          <w:szCs w:val="28"/>
          <w:lang w:eastAsia="en-US"/>
        </w:rPr>
        <w:t>о</w:t>
      </w:r>
      <w:r w:rsidRPr="00BC0003">
        <w:rPr>
          <w:rFonts w:eastAsiaTheme="minorHAnsi" w:cs="Times New Roman"/>
          <w:color w:val="auto"/>
          <w:kern w:val="0"/>
          <w:sz w:val="28"/>
          <w:szCs w:val="28"/>
          <w:lang w:eastAsia="en-US"/>
        </w:rPr>
        <w:t>мещения в качестве жилого или нежилого помещения.</w:t>
      </w:r>
    </w:p>
    <w:p w:rsidR="00BC0003" w:rsidRPr="00BC0003" w:rsidRDefault="00BC0003" w:rsidP="00BC0003">
      <w:pPr>
        <w:widowControl/>
        <w:suppressAutoHyphens w:val="0"/>
        <w:autoSpaceDE w:val="0"/>
        <w:adjustRightInd w:val="0"/>
        <w:ind w:firstLine="540"/>
        <w:jc w:val="both"/>
        <w:textAlignment w:val="auto"/>
        <w:rPr>
          <w:rFonts w:eastAsiaTheme="minorHAnsi" w:cs="Times New Roman"/>
          <w:color w:val="auto"/>
          <w:kern w:val="0"/>
          <w:sz w:val="28"/>
          <w:szCs w:val="28"/>
          <w:lang w:eastAsia="en-US"/>
        </w:rPr>
      </w:pPr>
      <w:r>
        <w:rPr>
          <w:rFonts w:eastAsiaTheme="minorHAnsi" w:cs="Times New Roman"/>
          <w:color w:val="auto"/>
          <w:kern w:val="0"/>
          <w:sz w:val="28"/>
          <w:szCs w:val="28"/>
          <w:lang w:eastAsia="en-US"/>
        </w:rPr>
        <w:t>2.4.8</w:t>
      </w:r>
      <w:r w:rsidRPr="00BC0003">
        <w:rPr>
          <w:rFonts w:eastAsiaTheme="minorHAnsi" w:cs="Times New Roman"/>
          <w:color w:val="auto"/>
          <w:kern w:val="0"/>
          <w:sz w:val="28"/>
          <w:szCs w:val="28"/>
          <w:lang w:eastAsia="en-US"/>
        </w:rPr>
        <w:t>. При использовании помещения после его перевода в качестве ж</w:t>
      </w:r>
      <w:r w:rsidRPr="00BC0003">
        <w:rPr>
          <w:rFonts w:eastAsiaTheme="minorHAnsi" w:cs="Times New Roman"/>
          <w:color w:val="auto"/>
          <w:kern w:val="0"/>
          <w:sz w:val="28"/>
          <w:szCs w:val="28"/>
          <w:lang w:eastAsia="en-US"/>
        </w:rPr>
        <w:t>и</w:t>
      </w:r>
      <w:r w:rsidRPr="00BC0003">
        <w:rPr>
          <w:rFonts w:eastAsiaTheme="minorHAnsi" w:cs="Times New Roman"/>
          <w:color w:val="auto"/>
          <w:kern w:val="0"/>
          <w:sz w:val="28"/>
          <w:szCs w:val="28"/>
          <w:lang w:eastAsia="en-US"/>
        </w:rPr>
        <w:t>лого или нежилого помещения должны соблюдаться требования пожарной безопасности, санитарно-гигиенические, экологические и иные установле</w:t>
      </w:r>
      <w:r w:rsidRPr="00BC0003">
        <w:rPr>
          <w:rFonts w:eastAsiaTheme="minorHAnsi" w:cs="Times New Roman"/>
          <w:color w:val="auto"/>
          <w:kern w:val="0"/>
          <w:sz w:val="28"/>
          <w:szCs w:val="28"/>
          <w:lang w:eastAsia="en-US"/>
        </w:rPr>
        <w:t>н</w:t>
      </w:r>
      <w:r w:rsidRPr="00BC0003">
        <w:rPr>
          <w:rFonts w:eastAsiaTheme="minorHAnsi" w:cs="Times New Roman"/>
          <w:color w:val="auto"/>
          <w:kern w:val="0"/>
          <w:sz w:val="28"/>
          <w:szCs w:val="28"/>
          <w:lang w:eastAsia="en-US"/>
        </w:rPr>
        <w:lastRenderedPageBreak/>
        <w:t>ные законодательством требования, в том числе требования к использованию нежилых помещений в многоквартирных домах.</w:t>
      </w:r>
    </w:p>
    <w:p w:rsidR="002E04FF" w:rsidRPr="002E04FF" w:rsidRDefault="00BC0003" w:rsidP="002E04FF">
      <w:pPr>
        <w:ind w:firstLine="709"/>
        <w:jc w:val="both"/>
        <w:rPr>
          <w:sz w:val="28"/>
          <w:szCs w:val="28"/>
        </w:rPr>
      </w:pPr>
      <w:r>
        <w:rPr>
          <w:sz w:val="28"/>
          <w:szCs w:val="28"/>
        </w:rPr>
        <w:t>2.4.9</w:t>
      </w:r>
      <w:r w:rsidR="002E04FF" w:rsidRPr="002E04FF">
        <w:rPr>
          <w:sz w:val="28"/>
          <w:szCs w:val="28"/>
        </w:rPr>
        <w:t>. Максимальный срок ожидания в очереди при подаче запросов и получения результата предоставления муниципальной услуги составляет 15 минут.</w:t>
      </w:r>
    </w:p>
    <w:p w:rsidR="002E04FF" w:rsidRPr="002E04FF" w:rsidRDefault="002E04FF" w:rsidP="002E04FF">
      <w:pPr>
        <w:ind w:firstLine="709"/>
        <w:jc w:val="both"/>
        <w:rPr>
          <w:sz w:val="28"/>
          <w:szCs w:val="28"/>
        </w:rPr>
      </w:pPr>
      <w:r w:rsidRPr="002E04FF">
        <w:rPr>
          <w:sz w:val="28"/>
          <w:szCs w:val="28"/>
        </w:rPr>
        <w:t>2.5. Правовые основания для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Предоставление муниципальной услуги осуществляется в соответствии со следующими нормативными правовыми актами:</w:t>
      </w:r>
    </w:p>
    <w:p w:rsidR="002E04FF" w:rsidRPr="002E04FF" w:rsidRDefault="002E04FF" w:rsidP="002E04FF">
      <w:pPr>
        <w:ind w:firstLine="709"/>
        <w:jc w:val="both"/>
        <w:rPr>
          <w:sz w:val="28"/>
          <w:szCs w:val="28"/>
        </w:rPr>
      </w:pPr>
      <w:r w:rsidRPr="002E04FF">
        <w:rPr>
          <w:sz w:val="28"/>
          <w:szCs w:val="28"/>
        </w:rPr>
        <w:t xml:space="preserve">- Гражданским </w:t>
      </w:r>
      <w:hyperlink r:id="rId14" w:tooltip="&quot;Гражданский кодекс Российской Федерации (часть первая)&quot; от 30.11.1994 N 51-ФЗ (ред. от 03.07.2016) (с изм. и доп., вступ. в силу с 02.10.2016){КонсультантПлюс}" w:history="1">
        <w:r w:rsidRPr="002E04FF">
          <w:rPr>
            <w:rStyle w:val="a3"/>
            <w:sz w:val="28"/>
            <w:szCs w:val="28"/>
          </w:rPr>
          <w:t>кодексом</w:t>
        </w:r>
      </w:hyperlink>
      <w:r w:rsidRPr="002E04FF">
        <w:rPr>
          <w:sz w:val="28"/>
          <w:szCs w:val="28"/>
        </w:rPr>
        <w:t xml:space="preserve"> Российской Федерации;</w:t>
      </w:r>
    </w:p>
    <w:p w:rsidR="002E04FF" w:rsidRPr="002E04FF" w:rsidRDefault="002E04FF" w:rsidP="002E04FF">
      <w:pPr>
        <w:ind w:firstLine="709"/>
        <w:jc w:val="both"/>
        <w:rPr>
          <w:sz w:val="28"/>
          <w:szCs w:val="28"/>
        </w:rPr>
      </w:pPr>
      <w:r w:rsidRPr="002E04FF">
        <w:rPr>
          <w:sz w:val="28"/>
          <w:szCs w:val="28"/>
        </w:rPr>
        <w:t xml:space="preserve">- Жилищным </w:t>
      </w:r>
      <w:hyperlink r:id="rId15" w:tooltip="&quot;Жилищный кодекс Российской Федерации&quot; от 29.12.2004 N 188-ФЗ (ред. от 06.07.2016){КонсультантПлюс}" w:history="1">
        <w:r w:rsidRPr="002E04FF">
          <w:rPr>
            <w:rStyle w:val="a3"/>
            <w:sz w:val="28"/>
            <w:szCs w:val="28"/>
          </w:rPr>
          <w:t>кодексом</w:t>
        </w:r>
      </w:hyperlink>
      <w:r w:rsidR="005F18B5">
        <w:rPr>
          <w:sz w:val="28"/>
          <w:szCs w:val="28"/>
        </w:rPr>
        <w:t xml:space="preserve"> Российской Федерации;</w:t>
      </w:r>
    </w:p>
    <w:p w:rsidR="002E04FF" w:rsidRPr="002E04FF" w:rsidRDefault="002E04FF" w:rsidP="002E04FF">
      <w:pPr>
        <w:ind w:firstLine="709"/>
        <w:jc w:val="both"/>
        <w:rPr>
          <w:sz w:val="28"/>
          <w:szCs w:val="28"/>
        </w:rPr>
      </w:pPr>
      <w:r w:rsidRPr="002E04FF">
        <w:rPr>
          <w:sz w:val="28"/>
          <w:szCs w:val="28"/>
        </w:rPr>
        <w:t xml:space="preserve">- Федеральным </w:t>
      </w:r>
      <w:hyperlink r:id="rId16"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2E04FF">
          <w:rPr>
            <w:rStyle w:val="a3"/>
            <w:sz w:val="28"/>
            <w:szCs w:val="28"/>
          </w:rPr>
          <w:t>законом</w:t>
        </w:r>
      </w:hyperlink>
      <w:r w:rsidRPr="002E04FF">
        <w:rPr>
          <w:sz w:val="28"/>
          <w:szCs w:val="28"/>
        </w:rPr>
        <w:t xml:space="preserve"> от 06.10.2003 N 131-ФЗ "Об общих принципах организации местного самоупр</w:t>
      </w:r>
      <w:r w:rsidR="005F18B5">
        <w:rPr>
          <w:sz w:val="28"/>
          <w:szCs w:val="28"/>
        </w:rPr>
        <w:t>авления в Российской Федерации";</w:t>
      </w:r>
    </w:p>
    <w:p w:rsidR="002E04FF" w:rsidRPr="002E04FF" w:rsidRDefault="002E04FF" w:rsidP="002E04FF">
      <w:pPr>
        <w:ind w:firstLine="709"/>
        <w:jc w:val="both"/>
        <w:rPr>
          <w:sz w:val="28"/>
          <w:szCs w:val="28"/>
        </w:rPr>
      </w:pPr>
      <w:r w:rsidRPr="002E04FF">
        <w:rPr>
          <w:sz w:val="28"/>
          <w:szCs w:val="28"/>
        </w:rPr>
        <w:t xml:space="preserve">- Федеральным </w:t>
      </w:r>
      <w:hyperlink r:id="rId17" w:tooltip="Федеральный закон от 27.07.2010 N 210-ФЗ (ред. от 03.07.2016) &quot;Об организации предоставления государственных и муниципальных услуг&quot;{КонсультантПлюс}" w:history="1">
        <w:r w:rsidRPr="002E04FF">
          <w:rPr>
            <w:rStyle w:val="a3"/>
            <w:sz w:val="28"/>
            <w:szCs w:val="28"/>
          </w:rPr>
          <w:t>законом</w:t>
        </w:r>
      </w:hyperlink>
      <w:r w:rsidRPr="002E04FF">
        <w:rPr>
          <w:sz w:val="28"/>
          <w:szCs w:val="28"/>
        </w:rPr>
        <w:t xml:space="preserve"> от 27 июля 2010 года N 210-ФЗ "Об организации предоставления государственных и муниципальных услуг";</w:t>
      </w:r>
    </w:p>
    <w:p w:rsidR="002E04FF" w:rsidRPr="002E04FF" w:rsidRDefault="002E04FF" w:rsidP="002E04FF">
      <w:pPr>
        <w:ind w:firstLine="709"/>
        <w:jc w:val="both"/>
        <w:rPr>
          <w:sz w:val="28"/>
          <w:szCs w:val="28"/>
        </w:rPr>
      </w:pPr>
      <w:r w:rsidRPr="002E04FF">
        <w:rPr>
          <w:sz w:val="28"/>
          <w:szCs w:val="28"/>
        </w:rPr>
        <w:t xml:space="preserve">- Федеральным </w:t>
      </w:r>
      <w:hyperlink r:id="rId18"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sidRPr="002E04FF">
          <w:rPr>
            <w:rStyle w:val="a3"/>
            <w:sz w:val="28"/>
            <w:szCs w:val="28"/>
          </w:rPr>
          <w:t>законом</w:t>
        </w:r>
      </w:hyperlink>
      <w:r w:rsidRPr="002E04FF">
        <w:rPr>
          <w:sz w:val="28"/>
          <w:szCs w:val="28"/>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E04FF" w:rsidRPr="002E04FF" w:rsidRDefault="002E04FF" w:rsidP="002E04FF">
      <w:pPr>
        <w:ind w:firstLine="709"/>
        <w:jc w:val="both"/>
        <w:rPr>
          <w:sz w:val="28"/>
          <w:szCs w:val="28"/>
        </w:rPr>
      </w:pPr>
      <w:r w:rsidRPr="002E04FF">
        <w:rPr>
          <w:sz w:val="28"/>
          <w:szCs w:val="28"/>
        </w:rPr>
        <w:t xml:space="preserve">- </w:t>
      </w:r>
      <w:hyperlink r:id="rId19"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КонсультантПлюс}" w:history="1">
        <w:r w:rsidRPr="002E04FF">
          <w:rPr>
            <w:rStyle w:val="a3"/>
            <w:sz w:val="28"/>
            <w:szCs w:val="28"/>
          </w:rPr>
          <w:t>постановлением</w:t>
        </w:r>
      </w:hyperlink>
      <w:r w:rsidRPr="002E04FF">
        <w:rPr>
          <w:sz w:val="28"/>
          <w:szCs w:val="28"/>
        </w:rPr>
        <w:t xml:space="preserve">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2E04FF" w:rsidRPr="002E04FF" w:rsidRDefault="002E04FF" w:rsidP="002E04FF">
      <w:pPr>
        <w:ind w:firstLine="709"/>
        <w:jc w:val="both"/>
        <w:rPr>
          <w:sz w:val="28"/>
          <w:szCs w:val="28"/>
        </w:rPr>
      </w:pPr>
      <w:r w:rsidRPr="002E04FF">
        <w:rPr>
          <w:sz w:val="28"/>
          <w:szCs w:val="28"/>
        </w:rPr>
        <w:t>2.6. Исчерпывающий перечень документов, необходимых для предоставления муниципальной услуги</w:t>
      </w:r>
    </w:p>
    <w:p w:rsidR="002E04FF" w:rsidRPr="002E04FF" w:rsidRDefault="002E04FF" w:rsidP="002E04FF">
      <w:pPr>
        <w:ind w:firstLine="709"/>
        <w:jc w:val="both"/>
        <w:rPr>
          <w:sz w:val="28"/>
          <w:szCs w:val="28"/>
        </w:rPr>
      </w:pPr>
      <w:bookmarkStart w:id="3" w:name="Par111"/>
      <w:bookmarkEnd w:id="3"/>
      <w:r w:rsidRPr="002E04FF">
        <w:rPr>
          <w:sz w:val="28"/>
          <w:szCs w:val="28"/>
        </w:rPr>
        <w:t xml:space="preserve">2.6.1. В соответствии с </w:t>
      </w:r>
      <w:hyperlink r:id="rId20" w:tooltip="&quot;Жилищный кодекс Российской Федерации&quot; от 29.12.2004 N 188-ФЗ (ред. от 06.07.2016){КонсультантПлюс}" w:history="1">
        <w:r w:rsidRPr="002E04FF">
          <w:rPr>
            <w:rStyle w:val="a3"/>
            <w:sz w:val="28"/>
            <w:szCs w:val="28"/>
          </w:rPr>
          <w:t>частью 2 статьи 23</w:t>
        </w:r>
      </w:hyperlink>
      <w:r w:rsidRPr="002E04FF">
        <w:rPr>
          <w:sz w:val="28"/>
          <w:szCs w:val="28"/>
        </w:rPr>
        <w:t xml:space="preserve">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помещений, по месту нахождения переводимого помещения непосредственно представляет:</w:t>
      </w:r>
    </w:p>
    <w:p w:rsidR="002E04FF" w:rsidRPr="002E04FF" w:rsidRDefault="002E04FF" w:rsidP="002E04FF">
      <w:pPr>
        <w:ind w:firstLine="709"/>
        <w:jc w:val="both"/>
        <w:rPr>
          <w:sz w:val="28"/>
          <w:szCs w:val="28"/>
        </w:rPr>
      </w:pPr>
      <w:r w:rsidRPr="002E04FF">
        <w:rPr>
          <w:sz w:val="28"/>
          <w:szCs w:val="28"/>
        </w:rPr>
        <w:t>1) заявление о переводе помещения;</w:t>
      </w:r>
    </w:p>
    <w:p w:rsidR="002E04FF" w:rsidRPr="002E04FF" w:rsidRDefault="002E04FF" w:rsidP="002E04FF">
      <w:pPr>
        <w:ind w:firstLine="709"/>
        <w:jc w:val="both"/>
        <w:rPr>
          <w:sz w:val="28"/>
          <w:szCs w:val="28"/>
        </w:rPr>
      </w:pPr>
      <w:bookmarkStart w:id="4" w:name="Par113"/>
      <w:bookmarkEnd w:id="4"/>
      <w:r w:rsidRPr="002E04FF">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2E04FF" w:rsidRPr="002E04FF" w:rsidRDefault="002E04FF" w:rsidP="002E04FF">
      <w:pPr>
        <w:ind w:firstLine="709"/>
        <w:jc w:val="both"/>
        <w:rPr>
          <w:sz w:val="28"/>
          <w:szCs w:val="28"/>
        </w:rPr>
      </w:pPr>
      <w:bookmarkStart w:id="5" w:name="Par114"/>
      <w:bookmarkEnd w:id="5"/>
      <w:r w:rsidRPr="002E04FF">
        <w:rPr>
          <w:sz w:val="28"/>
          <w:szCs w:val="28"/>
        </w:rPr>
        <w:t>3)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E04FF" w:rsidRPr="002E04FF" w:rsidRDefault="002E04FF" w:rsidP="002E04FF">
      <w:pPr>
        <w:ind w:firstLine="709"/>
        <w:jc w:val="both"/>
        <w:rPr>
          <w:sz w:val="28"/>
          <w:szCs w:val="28"/>
        </w:rPr>
      </w:pPr>
      <w:bookmarkStart w:id="6" w:name="Par115"/>
      <w:bookmarkEnd w:id="6"/>
      <w:r w:rsidRPr="002E04FF">
        <w:rPr>
          <w:sz w:val="28"/>
          <w:szCs w:val="28"/>
        </w:rPr>
        <w:t>4) поэтажный план дома, в котором находится переводимое помещение;</w:t>
      </w:r>
    </w:p>
    <w:p w:rsidR="002E04FF" w:rsidRPr="002E04FF" w:rsidRDefault="002E04FF" w:rsidP="002E04FF">
      <w:pPr>
        <w:ind w:firstLine="709"/>
        <w:jc w:val="both"/>
        <w:rPr>
          <w:sz w:val="28"/>
          <w:szCs w:val="28"/>
        </w:rPr>
      </w:pPr>
      <w:r w:rsidRPr="002E04FF">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E04FF" w:rsidRPr="002E04FF" w:rsidRDefault="002E04FF" w:rsidP="002E04FF">
      <w:pPr>
        <w:ind w:firstLine="709"/>
        <w:jc w:val="both"/>
        <w:rPr>
          <w:sz w:val="28"/>
          <w:szCs w:val="28"/>
        </w:rPr>
      </w:pPr>
      <w:r w:rsidRPr="002E04FF">
        <w:rPr>
          <w:sz w:val="28"/>
          <w:szCs w:val="28"/>
        </w:rPr>
        <w:t xml:space="preserve">Заявитель вправе не представлять документы, предусмотренные </w:t>
      </w:r>
      <w:hyperlink w:anchor="Par114" w:tooltip="3) план переводимого помещения с его техническим описанием (в случае, если переводимое помещение является жилым, - технический паспорт такого помещения);" w:history="1">
        <w:r w:rsidRPr="002E04FF">
          <w:rPr>
            <w:rStyle w:val="a3"/>
            <w:sz w:val="28"/>
            <w:szCs w:val="28"/>
          </w:rPr>
          <w:t>абзацами 3</w:t>
        </w:r>
      </w:hyperlink>
      <w:r w:rsidRPr="002E04FF">
        <w:rPr>
          <w:sz w:val="28"/>
          <w:szCs w:val="28"/>
        </w:rPr>
        <w:t xml:space="preserve"> и </w:t>
      </w:r>
      <w:hyperlink w:anchor="Par115" w:tooltip="4) поэтажный план дома, в котором находится переводимое помещение;" w:history="1">
        <w:r w:rsidRPr="002E04FF">
          <w:rPr>
            <w:rStyle w:val="a3"/>
            <w:sz w:val="28"/>
            <w:szCs w:val="28"/>
          </w:rPr>
          <w:t>4</w:t>
        </w:r>
      </w:hyperlink>
      <w:r w:rsidRPr="002E04FF">
        <w:rPr>
          <w:sz w:val="28"/>
          <w:szCs w:val="28"/>
        </w:rPr>
        <w:t xml:space="preserve"> настоящего подпункта,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w:t>
      </w:r>
      <w:r w:rsidRPr="002E04FF">
        <w:rPr>
          <w:sz w:val="28"/>
          <w:szCs w:val="28"/>
        </w:rPr>
        <w:lastRenderedPageBreak/>
        <w:t xml:space="preserve">предусмотренные </w:t>
      </w:r>
      <w:hyperlink w:anchor="Par113" w:tooltip="2) правоустанавливающие документы на переводимое помещение (подлинники или засвидетельствованные в нотариальном порядке копии);" w:history="1">
        <w:r w:rsidRPr="002E04FF">
          <w:rPr>
            <w:rStyle w:val="a3"/>
            <w:sz w:val="28"/>
            <w:szCs w:val="28"/>
          </w:rPr>
          <w:t>абзацем 2</w:t>
        </w:r>
      </w:hyperlink>
      <w:r w:rsidRPr="002E04FF">
        <w:rPr>
          <w:sz w:val="28"/>
          <w:szCs w:val="28"/>
        </w:rPr>
        <w:t xml:space="preserve"> настоящего подпункта.</w:t>
      </w:r>
    </w:p>
    <w:p w:rsidR="002E04FF" w:rsidRPr="002E04FF" w:rsidRDefault="002E04FF" w:rsidP="002E04FF">
      <w:pPr>
        <w:ind w:firstLine="709"/>
        <w:jc w:val="both"/>
        <w:rPr>
          <w:sz w:val="28"/>
          <w:szCs w:val="28"/>
        </w:rPr>
      </w:pPr>
      <w:bookmarkStart w:id="7" w:name="Par119"/>
      <w:bookmarkEnd w:id="7"/>
      <w:r w:rsidRPr="002E04FF">
        <w:rPr>
          <w:sz w:val="28"/>
          <w:szCs w:val="28"/>
        </w:rPr>
        <w:t>2.6.2. Для рассмотрения заявления о переводе помещения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E04FF" w:rsidRPr="002E04FF" w:rsidRDefault="002E04FF" w:rsidP="002E04FF">
      <w:pPr>
        <w:ind w:firstLine="709"/>
        <w:jc w:val="both"/>
        <w:rPr>
          <w:sz w:val="28"/>
          <w:szCs w:val="28"/>
        </w:rPr>
      </w:pPr>
      <w:r w:rsidRPr="002E04FF">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E04FF" w:rsidRPr="002E04FF" w:rsidRDefault="002E04FF" w:rsidP="002E04FF">
      <w:pPr>
        <w:ind w:firstLine="709"/>
        <w:jc w:val="both"/>
        <w:rPr>
          <w:sz w:val="28"/>
          <w:szCs w:val="28"/>
        </w:rPr>
      </w:pPr>
      <w:r w:rsidRPr="002E04FF">
        <w:rPr>
          <w:sz w:val="28"/>
          <w:szCs w:val="28"/>
        </w:rPr>
        <w:t>2)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2E04FF" w:rsidRPr="002E04FF" w:rsidRDefault="002E04FF" w:rsidP="00B43341">
      <w:pPr>
        <w:ind w:firstLine="709"/>
        <w:jc w:val="both"/>
        <w:rPr>
          <w:sz w:val="28"/>
          <w:szCs w:val="28"/>
        </w:rPr>
      </w:pPr>
      <w:r w:rsidRPr="002E04FF">
        <w:rPr>
          <w:sz w:val="28"/>
          <w:szCs w:val="28"/>
        </w:rPr>
        <w:t>3) поэтажный план дома, в котором находится переводимое помещение.</w:t>
      </w:r>
    </w:p>
    <w:p w:rsidR="002E04FF" w:rsidRPr="002E04FF" w:rsidRDefault="002E04FF" w:rsidP="002E04FF">
      <w:pPr>
        <w:ind w:firstLine="709"/>
        <w:jc w:val="both"/>
        <w:rPr>
          <w:sz w:val="28"/>
          <w:szCs w:val="28"/>
        </w:rPr>
      </w:pPr>
      <w:r w:rsidRPr="002E04FF">
        <w:rPr>
          <w:sz w:val="28"/>
          <w:szCs w:val="28"/>
        </w:rPr>
        <w:t>2.7. Запрещается требовать от заявителя:</w:t>
      </w:r>
    </w:p>
    <w:p w:rsidR="002E04FF" w:rsidRPr="002E04FF" w:rsidRDefault="002E04FF" w:rsidP="002E04FF">
      <w:pPr>
        <w:ind w:firstLine="709"/>
        <w:jc w:val="both"/>
        <w:rPr>
          <w:sz w:val="28"/>
          <w:szCs w:val="28"/>
        </w:rPr>
      </w:pPr>
      <w:r w:rsidRPr="002E04FF">
        <w:rPr>
          <w:sz w:val="28"/>
          <w:szCs w:val="28"/>
        </w:rPr>
        <w:t xml:space="preserve">- представления документов, кроме документов, установленных </w:t>
      </w:r>
      <w:hyperlink r:id="rId21" w:tooltip="&quot;Жилищный кодекс Российской Федерации&quot; от 29.12.2004 N 188-ФЗ (ред. от 06.07.2016){КонсультантПлюс}" w:history="1">
        <w:r w:rsidRPr="002E04FF">
          <w:rPr>
            <w:rStyle w:val="a3"/>
            <w:sz w:val="28"/>
            <w:szCs w:val="28"/>
          </w:rPr>
          <w:t>частью 2 статьи 23</w:t>
        </w:r>
      </w:hyperlink>
      <w:r w:rsidRPr="002E04FF">
        <w:rPr>
          <w:sz w:val="28"/>
          <w:szCs w:val="28"/>
        </w:rPr>
        <w:t xml:space="preserve"> Жилищного кодекса РФ и отраженных в </w:t>
      </w:r>
      <w:hyperlink w:anchor="Par111" w:tooltip="2.6.1. В соответствии с частью 2 статьи 23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 w:history="1">
        <w:r w:rsidRPr="002E04FF">
          <w:rPr>
            <w:rStyle w:val="a3"/>
            <w:sz w:val="28"/>
            <w:szCs w:val="28"/>
          </w:rPr>
          <w:t>пп. 2.6.1</w:t>
        </w:r>
      </w:hyperlink>
      <w:r w:rsidRPr="002E04FF">
        <w:rPr>
          <w:sz w:val="28"/>
          <w:szCs w:val="28"/>
        </w:rPr>
        <w:t xml:space="preserve"> настоящего Административного регламента;</w:t>
      </w:r>
    </w:p>
    <w:p w:rsidR="002E04FF" w:rsidRPr="002E04FF" w:rsidRDefault="002E04FF" w:rsidP="002E04FF">
      <w:pPr>
        <w:ind w:firstLine="709"/>
        <w:jc w:val="both"/>
        <w:rPr>
          <w:sz w:val="28"/>
          <w:szCs w:val="28"/>
        </w:rPr>
      </w:pPr>
      <w:r w:rsidRPr="002E04FF">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04FF" w:rsidRPr="002E04FF" w:rsidRDefault="002E04FF" w:rsidP="00B43341">
      <w:pPr>
        <w:ind w:firstLine="709"/>
        <w:jc w:val="both"/>
        <w:rPr>
          <w:sz w:val="28"/>
          <w:szCs w:val="28"/>
        </w:rPr>
      </w:pPr>
      <w:proofErr w:type="gramStart"/>
      <w:r w:rsidRPr="002E04FF">
        <w:rPr>
          <w:sz w:val="28"/>
          <w:szCs w:val="28"/>
        </w:rPr>
        <w:t xml:space="preserve">- представления документов и информации, которые в соответствии с нормативными правовыми актами Российской Федерации, Орловской области и муниципальными правовыми актами </w:t>
      </w:r>
      <w:r>
        <w:rPr>
          <w:sz w:val="28"/>
          <w:szCs w:val="28"/>
        </w:rPr>
        <w:t>Колпнян</w:t>
      </w:r>
      <w:r w:rsidRPr="002E04FF">
        <w:rPr>
          <w:sz w:val="28"/>
          <w:szCs w:val="28"/>
        </w:rPr>
        <w:t xml:space="preserve">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tooltip="Федеральный закон от 27.07.2010 N 210-ФЗ (ред. от 03.07.2016) &quot;Об организации предоставления государственных и муниципальных услуг&quot;{КонсультантПлюс}" w:history="1">
        <w:r w:rsidRPr="002E04FF">
          <w:rPr>
            <w:rStyle w:val="a3"/>
            <w:sz w:val="28"/>
            <w:szCs w:val="28"/>
          </w:rPr>
          <w:t>части 6 статьи 7</w:t>
        </w:r>
        <w:proofErr w:type="gramEnd"/>
      </w:hyperlink>
      <w:r w:rsidRPr="002E04FF">
        <w:rPr>
          <w:sz w:val="28"/>
          <w:szCs w:val="28"/>
        </w:rPr>
        <w:t xml:space="preserve"> Федерального закона от 27 июля 2010 года N 210-ФЗ "Об организации предоставления государственных и муниципальных услуг".</w:t>
      </w:r>
    </w:p>
    <w:p w:rsidR="002E04FF" w:rsidRPr="002E04FF" w:rsidRDefault="002E04FF" w:rsidP="002E04FF">
      <w:pPr>
        <w:ind w:firstLine="709"/>
        <w:jc w:val="both"/>
        <w:rPr>
          <w:sz w:val="28"/>
          <w:szCs w:val="28"/>
        </w:rPr>
      </w:pPr>
      <w:r w:rsidRPr="002E04FF">
        <w:rPr>
          <w:sz w:val="28"/>
          <w:szCs w:val="28"/>
        </w:rPr>
        <w:t>2.8. Исчерпывающий перечень оснований для отказа в приеме документов, необходимых для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 непредставление заявителем документов, указанных в </w:t>
      </w:r>
      <w:hyperlink w:anchor="Par111" w:tooltip="2.6.1. В соответствии с частью 2 статьи 23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 w:history="1">
        <w:r w:rsidRPr="002E04FF">
          <w:rPr>
            <w:rStyle w:val="a3"/>
            <w:sz w:val="28"/>
            <w:szCs w:val="28"/>
          </w:rPr>
          <w:t>пп. 2.6.1</w:t>
        </w:r>
      </w:hyperlink>
      <w:r w:rsidRPr="002E04FF">
        <w:rPr>
          <w:sz w:val="28"/>
          <w:szCs w:val="28"/>
        </w:rPr>
        <w:t xml:space="preserve"> настоящего Административного регламента;</w:t>
      </w:r>
    </w:p>
    <w:p w:rsidR="002E04FF" w:rsidRPr="002E04FF" w:rsidRDefault="002E04FF" w:rsidP="002E04FF">
      <w:pPr>
        <w:ind w:firstLine="709"/>
        <w:jc w:val="both"/>
        <w:rPr>
          <w:sz w:val="28"/>
          <w:szCs w:val="28"/>
        </w:rPr>
      </w:pPr>
      <w:r w:rsidRPr="002E04FF">
        <w:rPr>
          <w:sz w:val="28"/>
          <w:szCs w:val="28"/>
        </w:rPr>
        <w:t>- отсутствие в заявлении и невозможность однозначного установления из представленных документов имени и/или адреса места жительства заявителя;</w:t>
      </w:r>
    </w:p>
    <w:p w:rsidR="002E04FF" w:rsidRPr="002E04FF" w:rsidRDefault="002E04FF" w:rsidP="002E04FF">
      <w:pPr>
        <w:ind w:firstLine="709"/>
        <w:jc w:val="both"/>
        <w:rPr>
          <w:sz w:val="28"/>
          <w:szCs w:val="28"/>
        </w:rPr>
      </w:pPr>
      <w:r w:rsidRPr="002E04FF">
        <w:rPr>
          <w:sz w:val="28"/>
          <w:szCs w:val="28"/>
        </w:rPr>
        <w:t>- наличие в заявлении и приложенных документах (при их наличии) подчисток,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2E04FF" w:rsidRPr="002E04FF" w:rsidRDefault="002E04FF" w:rsidP="002E04FF">
      <w:pPr>
        <w:ind w:firstLine="709"/>
        <w:jc w:val="both"/>
        <w:rPr>
          <w:sz w:val="28"/>
          <w:szCs w:val="28"/>
        </w:rPr>
      </w:pPr>
      <w:r w:rsidRPr="002E04FF">
        <w:rPr>
          <w:sz w:val="28"/>
          <w:szCs w:val="28"/>
        </w:rPr>
        <w:t xml:space="preserve">- наличие в заявлении и/или в прилагаемых документах нецензурных либо оскорбительных выражений, угрозы жизни, здоровью и имуществу </w:t>
      </w:r>
      <w:r w:rsidRPr="002E04FF">
        <w:rPr>
          <w:sz w:val="28"/>
          <w:szCs w:val="28"/>
        </w:rPr>
        <w:lastRenderedPageBreak/>
        <w:t>должностного лица, а также членов его семьи. В данном случае заявителю сообщается о недопустимости злоупотребления правом (при подаче заявления лично - устно, в ином случае - письменно).</w:t>
      </w:r>
    </w:p>
    <w:p w:rsidR="002E04FF" w:rsidRPr="002E04FF" w:rsidRDefault="002E04FF" w:rsidP="002E04FF">
      <w:pPr>
        <w:ind w:firstLine="709"/>
        <w:jc w:val="both"/>
        <w:rPr>
          <w:sz w:val="28"/>
          <w:szCs w:val="28"/>
        </w:rPr>
      </w:pPr>
    </w:p>
    <w:p w:rsidR="002E04FF" w:rsidRPr="002E04FF" w:rsidRDefault="002E04FF" w:rsidP="002E04FF">
      <w:pPr>
        <w:ind w:firstLine="709"/>
        <w:jc w:val="both"/>
        <w:rPr>
          <w:sz w:val="28"/>
          <w:szCs w:val="28"/>
        </w:rPr>
      </w:pPr>
      <w:r w:rsidRPr="002E04FF">
        <w:rPr>
          <w:sz w:val="28"/>
          <w:szCs w:val="28"/>
        </w:rPr>
        <w:t>2.9. Исчерпывающий перечень оснований для приостановления или отказа в предоставлении муниципальной услуги:</w:t>
      </w:r>
    </w:p>
    <w:p w:rsidR="002E04FF" w:rsidRPr="002E04FF" w:rsidRDefault="002E04FF" w:rsidP="002E04FF">
      <w:pPr>
        <w:ind w:firstLine="709"/>
        <w:jc w:val="both"/>
        <w:rPr>
          <w:sz w:val="28"/>
          <w:szCs w:val="28"/>
        </w:rPr>
      </w:pPr>
      <w:r w:rsidRPr="002E04FF">
        <w:rPr>
          <w:sz w:val="28"/>
          <w:szCs w:val="28"/>
        </w:rPr>
        <w:t>2.9.1. Оснований для приостановления предоставления муниципальной услуги не имеется.</w:t>
      </w:r>
    </w:p>
    <w:p w:rsidR="002E04FF" w:rsidRPr="002E04FF" w:rsidRDefault="002E04FF" w:rsidP="002E04FF">
      <w:pPr>
        <w:ind w:firstLine="709"/>
        <w:jc w:val="both"/>
        <w:rPr>
          <w:sz w:val="28"/>
          <w:szCs w:val="28"/>
        </w:rPr>
      </w:pPr>
      <w:r w:rsidRPr="002E04FF">
        <w:rPr>
          <w:sz w:val="28"/>
          <w:szCs w:val="28"/>
        </w:rPr>
        <w:t>2.9.2. Перечень оснований для отказа в предоставлении муниципальной услуги:</w:t>
      </w:r>
    </w:p>
    <w:p w:rsidR="002E04FF" w:rsidRPr="002E04FF" w:rsidRDefault="002E04FF" w:rsidP="002E04FF">
      <w:pPr>
        <w:ind w:firstLine="709"/>
        <w:jc w:val="both"/>
        <w:rPr>
          <w:sz w:val="28"/>
          <w:szCs w:val="28"/>
        </w:rPr>
      </w:pPr>
      <w:r w:rsidRPr="002E04FF">
        <w:rPr>
          <w:sz w:val="28"/>
          <w:szCs w:val="28"/>
        </w:rPr>
        <w:t xml:space="preserve">В соответствии со </w:t>
      </w:r>
      <w:hyperlink r:id="rId23" w:tooltip="&quot;Жилищный кодекс Российской Федерации&quot; от 29.12.2004 N 188-ФЗ (ред. от 06.07.2016){КонсультантПлюс}" w:history="1">
        <w:r w:rsidRPr="002E04FF">
          <w:rPr>
            <w:rStyle w:val="a3"/>
            <w:sz w:val="28"/>
            <w:szCs w:val="28"/>
          </w:rPr>
          <w:t>статьей 24</w:t>
        </w:r>
      </w:hyperlink>
      <w:r w:rsidRPr="002E04FF">
        <w:rPr>
          <w:sz w:val="28"/>
          <w:szCs w:val="28"/>
        </w:rPr>
        <w:t xml:space="preserve"> Жилищного кодекса РФ отказ в переводе жилого помещения в нежилое помещение или нежилого помещения в жилое помещение допускается в случае:</w:t>
      </w:r>
    </w:p>
    <w:p w:rsidR="002E04FF" w:rsidRPr="002E04FF" w:rsidRDefault="002E04FF" w:rsidP="002E04FF">
      <w:pPr>
        <w:ind w:firstLine="709"/>
        <w:jc w:val="both"/>
        <w:rPr>
          <w:sz w:val="28"/>
          <w:szCs w:val="28"/>
        </w:rPr>
      </w:pPr>
      <w:r w:rsidRPr="002E04FF">
        <w:rPr>
          <w:sz w:val="28"/>
          <w:szCs w:val="28"/>
        </w:rPr>
        <w:t xml:space="preserve">1) непредставления определенных </w:t>
      </w:r>
      <w:hyperlink w:anchor="Par111" w:tooltip="2.6.1. В соответствии с частью 2 статьи 23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 w:history="1">
        <w:r w:rsidRPr="002E04FF">
          <w:rPr>
            <w:rStyle w:val="a3"/>
            <w:sz w:val="28"/>
            <w:szCs w:val="28"/>
          </w:rPr>
          <w:t>подпунктом 2.6.1 пункта 2.6</w:t>
        </w:r>
      </w:hyperlink>
      <w:r w:rsidRPr="002E04FF">
        <w:rPr>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2E04FF" w:rsidRPr="002E04FF" w:rsidRDefault="002E04FF" w:rsidP="002E04FF">
      <w:pPr>
        <w:ind w:firstLine="709"/>
        <w:jc w:val="both"/>
        <w:rPr>
          <w:sz w:val="28"/>
          <w:szCs w:val="28"/>
        </w:rPr>
      </w:pPr>
      <w:proofErr w:type="gramStart"/>
      <w:r w:rsidRPr="002E04FF">
        <w:rPr>
          <w:sz w:val="28"/>
          <w:szCs w:val="28"/>
        </w:rPr>
        <w:t xml:space="preserve">2) 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4" w:tooltip="&quot;Жилищный кодекс Российской Федерации&quot; от 29.12.2004 N 188-ФЗ (ред. от 06.07.2016){КонсультантПлюс}" w:history="1">
        <w:r w:rsidRPr="002E04FF">
          <w:rPr>
            <w:rStyle w:val="a3"/>
            <w:sz w:val="28"/>
            <w:szCs w:val="28"/>
          </w:rPr>
          <w:t>частью 2 статьи 23</w:t>
        </w:r>
      </w:hyperlink>
      <w:r w:rsidRPr="002E04FF">
        <w:rPr>
          <w:sz w:val="28"/>
          <w:szCs w:val="28"/>
        </w:rPr>
        <w:t xml:space="preserve"> Жилищного кодекса, если соответствующий документ</w:t>
      </w:r>
      <w:proofErr w:type="gramEnd"/>
      <w:r w:rsidRPr="002E04FF">
        <w:rPr>
          <w:sz w:val="28"/>
          <w:szCs w:val="28"/>
        </w:rPr>
        <w:t xml:space="preserve"> не </w:t>
      </w:r>
      <w:proofErr w:type="gramStart"/>
      <w:r w:rsidRPr="002E04FF">
        <w:rPr>
          <w:sz w:val="28"/>
          <w:szCs w:val="28"/>
        </w:rPr>
        <w:t>представлен</w:t>
      </w:r>
      <w:proofErr w:type="gramEnd"/>
      <w:r w:rsidRPr="002E04FF">
        <w:rPr>
          <w:sz w:val="28"/>
          <w:szCs w:val="28"/>
        </w:rPr>
        <w:t xml:space="preserve"> заявителем по собственной инициативе. </w:t>
      </w:r>
      <w:proofErr w:type="gramStart"/>
      <w:r w:rsidRPr="002E04FF">
        <w:rPr>
          <w:sz w:val="28"/>
          <w:szCs w:val="28"/>
        </w:rPr>
        <w:t xml:space="preserve">Отказ в переводе помещения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5" w:tooltip="&quot;Жилищный кодекс Российской Федерации&quot; от 29.12.2004 N 188-ФЗ (ред. от 06.07.2016){КонсультантПлюс}" w:history="1">
        <w:r w:rsidRPr="002E04FF">
          <w:rPr>
            <w:rStyle w:val="a3"/>
            <w:sz w:val="28"/>
            <w:szCs w:val="28"/>
          </w:rPr>
          <w:t>частью 2 статьи 23</w:t>
        </w:r>
      </w:hyperlink>
      <w:r w:rsidRPr="002E04FF">
        <w:rPr>
          <w:sz w:val="28"/>
          <w:szCs w:val="28"/>
        </w:rPr>
        <w:t xml:space="preserve"> Жилищного кодекса, и не получил от заявителя</w:t>
      </w:r>
      <w:proofErr w:type="gramEnd"/>
      <w:r w:rsidRPr="002E04FF">
        <w:rPr>
          <w:sz w:val="28"/>
          <w:szCs w:val="28"/>
        </w:rPr>
        <w:t xml:space="preserve"> такие документ и (или) информацию в течение пятнадцати рабочих дней со дня направления уведомления;</w:t>
      </w:r>
    </w:p>
    <w:p w:rsidR="002E04FF" w:rsidRPr="002E04FF" w:rsidRDefault="002E04FF" w:rsidP="002E04FF">
      <w:pPr>
        <w:ind w:firstLine="709"/>
        <w:jc w:val="both"/>
        <w:rPr>
          <w:sz w:val="28"/>
          <w:szCs w:val="28"/>
        </w:rPr>
      </w:pPr>
      <w:r w:rsidRPr="002E04FF">
        <w:rPr>
          <w:sz w:val="28"/>
          <w:szCs w:val="28"/>
        </w:rPr>
        <w:t>3) представления документов в ненадлежащий орган;</w:t>
      </w:r>
    </w:p>
    <w:p w:rsidR="002E04FF" w:rsidRPr="002E04FF" w:rsidRDefault="002E04FF" w:rsidP="002E04FF">
      <w:pPr>
        <w:ind w:firstLine="709"/>
        <w:jc w:val="both"/>
        <w:rPr>
          <w:sz w:val="28"/>
          <w:szCs w:val="28"/>
        </w:rPr>
      </w:pPr>
      <w:r w:rsidRPr="002E04FF">
        <w:rPr>
          <w:sz w:val="28"/>
          <w:szCs w:val="28"/>
        </w:rPr>
        <w:t xml:space="preserve">4) несоблюдения предусмотренных </w:t>
      </w:r>
      <w:hyperlink r:id="rId26" w:tooltip="&quot;Жилищный кодекс Российской Федерации&quot; от 29.12.2004 N 188-ФЗ (ред. от 06.07.2016){КонсультантПлюс}" w:history="1">
        <w:r w:rsidRPr="002E04FF">
          <w:rPr>
            <w:rStyle w:val="a3"/>
            <w:sz w:val="28"/>
            <w:szCs w:val="28"/>
          </w:rPr>
          <w:t>статьей 22</w:t>
        </w:r>
      </w:hyperlink>
      <w:r w:rsidRPr="002E04FF">
        <w:rPr>
          <w:sz w:val="28"/>
          <w:szCs w:val="28"/>
        </w:rPr>
        <w:t xml:space="preserve"> Жилищного кодекса РФ условий перевода помещения, а именно условий, при которых:</w:t>
      </w:r>
    </w:p>
    <w:p w:rsidR="002E04FF" w:rsidRPr="002E04FF" w:rsidRDefault="002E04FF" w:rsidP="002E04FF">
      <w:pPr>
        <w:ind w:firstLine="709"/>
        <w:jc w:val="both"/>
        <w:rPr>
          <w:sz w:val="28"/>
          <w:szCs w:val="28"/>
        </w:rPr>
      </w:pPr>
      <w:r w:rsidRPr="002E04FF">
        <w:rPr>
          <w:sz w:val="28"/>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w:t>
      </w:r>
      <w:proofErr w:type="gramStart"/>
      <w:r w:rsidRPr="002E04FF">
        <w:rPr>
          <w:sz w:val="28"/>
          <w:szCs w:val="28"/>
        </w:rPr>
        <w:t>помещения</w:t>
      </w:r>
      <w:proofErr w:type="gramEnd"/>
      <w:r w:rsidRPr="002E04FF">
        <w:rPr>
          <w:sz w:val="28"/>
          <w:szCs w:val="28"/>
        </w:rPr>
        <w:t xml:space="preserve">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E04FF" w:rsidRPr="002E04FF" w:rsidRDefault="002E04FF" w:rsidP="002E04FF">
      <w:pPr>
        <w:ind w:firstLine="709"/>
        <w:jc w:val="both"/>
        <w:rPr>
          <w:sz w:val="28"/>
          <w:szCs w:val="28"/>
        </w:rPr>
      </w:pPr>
      <w:r w:rsidRPr="002E04FF">
        <w:rPr>
          <w:sz w:val="28"/>
          <w:szCs w:val="28"/>
        </w:rPr>
        <w:lastRenderedPageBreak/>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E04FF" w:rsidRPr="002E04FF" w:rsidRDefault="002E04FF" w:rsidP="002E04FF">
      <w:pPr>
        <w:ind w:firstLine="709"/>
        <w:jc w:val="both"/>
        <w:rPr>
          <w:sz w:val="28"/>
          <w:szCs w:val="28"/>
        </w:rPr>
      </w:pPr>
      <w:r w:rsidRPr="002E04FF">
        <w:rPr>
          <w:sz w:val="28"/>
          <w:szCs w:val="28"/>
        </w:rPr>
        <w:t xml:space="preserve">- перевод нежилого помещения в жилое помещение не допускается, если такое помещение не отвечает требованиям, установленным </w:t>
      </w:r>
      <w:hyperlink r:id="rId27" w:tooltip="Постановление Правительства РФ от 28.01.2006 N 47 (ред. от 02.08.2016)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Консуль" w:history="1">
        <w:r w:rsidRPr="002E04FF">
          <w:rPr>
            <w:rStyle w:val="a3"/>
            <w:sz w:val="28"/>
            <w:szCs w:val="28"/>
          </w:rPr>
          <w:t>постановлением</w:t>
        </w:r>
      </w:hyperlink>
      <w:r w:rsidRPr="002E04FF">
        <w:rPr>
          <w:sz w:val="28"/>
          <w:szCs w:val="28"/>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отсутствует возможность обеспечить соответствие такого помещения установленным </w:t>
      </w:r>
      <w:proofErr w:type="gramStart"/>
      <w:r w:rsidRPr="002E04FF">
        <w:rPr>
          <w:sz w:val="28"/>
          <w:szCs w:val="28"/>
        </w:rPr>
        <w:t>требованиям</w:t>
      </w:r>
      <w:proofErr w:type="gramEnd"/>
      <w:r w:rsidRPr="002E04FF">
        <w:rPr>
          <w:sz w:val="28"/>
          <w:szCs w:val="28"/>
        </w:rPr>
        <w:t xml:space="preserve"> либо если право собственности на такое помещение обременено правами каких-либо лиц.</w:t>
      </w:r>
    </w:p>
    <w:p w:rsidR="002E04FF" w:rsidRPr="002E04FF" w:rsidRDefault="002E04FF" w:rsidP="002E04FF">
      <w:pPr>
        <w:ind w:firstLine="709"/>
        <w:jc w:val="both"/>
        <w:rPr>
          <w:sz w:val="28"/>
          <w:szCs w:val="28"/>
        </w:rPr>
      </w:pPr>
      <w:r w:rsidRPr="002E04FF">
        <w:rPr>
          <w:sz w:val="28"/>
          <w:szCs w:val="28"/>
        </w:rPr>
        <w:t>5) несоответствия проекта переустройства и (или) перепланировки жилого помещения требованиям законодательства.</w:t>
      </w:r>
    </w:p>
    <w:p w:rsidR="002E04FF" w:rsidRPr="002E04FF" w:rsidRDefault="002E04FF" w:rsidP="002E04FF">
      <w:pPr>
        <w:ind w:firstLine="709"/>
        <w:jc w:val="both"/>
        <w:rPr>
          <w:sz w:val="28"/>
          <w:szCs w:val="28"/>
        </w:rPr>
      </w:pPr>
      <w:r w:rsidRPr="002E04FF">
        <w:rPr>
          <w:sz w:val="28"/>
          <w:szCs w:val="28"/>
        </w:rPr>
        <w:t xml:space="preserve">Решение об отказе в переводе помещения должно содержать основания отказа с обязательной ссылкой на нарушения, предусмотренные настоящим подпунктом и </w:t>
      </w:r>
      <w:hyperlink r:id="rId28" w:tooltip="&quot;Жилищный кодекс Российской Федерации&quot; от 29.12.2004 N 188-ФЗ (ред. от 06.07.2016){КонсультантПлюс}" w:history="1">
        <w:r w:rsidRPr="002E04FF">
          <w:rPr>
            <w:rStyle w:val="a3"/>
            <w:sz w:val="28"/>
            <w:szCs w:val="28"/>
          </w:rPr>
          <w:t>частью 1 статьи 24</w:t>
        </w:r>
      </w:hyperlink>
      <w:r w:rsidRPr="002E04FF">
        <w:rPr>
          <w:sz w:val="28"/>
          <w:szCs w:val="28"/>
        </w:rPr>
        <w:t xml:space="preserve"> Жилищного кодекса РФ.</w:t>
      </w:r>
    </w:p>
    <w:p w:rsidR="002E04FF" w:rsidRPr="002E04FF" w:rsidRDefault="002E04FF" w:rsidP="002E04FF">
      <w:pPr>
        <w:ind w:firstLine="709"/>
        <w:jc w:val="both"/>
        <w:rPr>
          <w:sz w:val="28"/>
          <w:szCs w:val="28"/>
        </w:rPr>
      </w:pPr>
      <w:r w:rsidRPr="002E04FF">
        <w:rPr>
          <w:sz w:val="28"/>
          <w:szCs w:val="28"/>
        </w:rPr>
        <w:t>2.10. Размер платы, взимаемой с заявителя при предоставлении муниципальной услуги</w:t>
      </w:r>
    </w:p>
    <w:p w:rsidR="002E04FF" w:rsidRPr="002E04FF" w:rsidRDefault="002E04FF" w:rsidP="00B43341">
      <w:pPr>
        <w:ind w:firstLine="709"/>
        <w:jc w:val="both"/>
        <w:rPr>
          <w:sz w:val="28"/>
          <w:szCs w:val="28"/>
        </w:rPr>
      </w:pPr>
      <w:r w:rsidRPr="002E04FF">
        <w:rPr>
          <w:sz w:val="28"/>
          <w:szCs w:val="28"/>
        </w:rPr>
        <w:t>Муниципальная услуга предоставляется на бесплатной основе.</w:t>
      </w:r>
    </w:p>
    <w:p w:rsidR="002E04FF" w:rsidRPr="002E04FF" w:rsidRDefault="002E04FF" w:rsidP="002E04FF">
      <w:pPr>
        <w:ind w:firstLine="709"/>
        <w:jc w:val="both"/>
        <w:rPr>
          <w:sz w:val="28"/>
          <w:szCs w:val="28"/>
        </w:rPr>
      </w:pPr>
      <w:r w:rsidRPr="002E04FF">
        <w:rPr>
          <w:sz w:val="28"/>
          <w:szCs w:val="28"/>
        </w:rPr>
        <w:t xml:space="preserve">2.11. </w:t>
      </w:r>
      <w:proofErr w:type="gramStart"/>
      <w:r w:rsidRPr="002E04F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РФ о социальной защите инвалидов</w:t>
      </w:r>
      <w:proofErr w:type="gramEnd"/>
    </w:p>
    <w:p w:rsidR="002E04FF" w:rsidRPr="002E04FF" w:rsidRDefault="002E04FF" w:rsidP="002E04FF">
      <w:pPr>
        <w:ind w:firstLine="709"/>
        <w:jc w:val="both"/>
        <w:rPr>
          <w:sz w:val="28"/>
          <w:szCs w:val="28"/>
        </w:rPr>
      </w:pPr>
      <w:r w:rsidRPr="002E04FF">
        <w:rPr>
          <w:sz w:val="28"/>
          <w:szCs w:val="28"/>
        </w:rPr>
        <w:t xml:space="preserve">2.11.1. Требование к зданию, помещению, в </w:t>
      </w:r>
      <w:proofErr w:type="gramStart"/>
      <w:r w:rsidRPr="002E04FF">
        <w:rPr>
          <w:sz w:val="28"/>
          <w:szCs w:val="28"/>
        </w:rPr>
        <w:t>которых</w:t>
      </w:r>
      <w:proofErr w:type="gramEnd"/>
      <w:r w:rsidRPr="002E04FF">
        <w:rPr>
          <w:sz w:val="28"/>
          <w:szCs w:val="28"/>
        </w:rPr>
        <w:t xml:space="preserve"> предоставляется муниципальная услуга</w:t>
      </w:r>
    </w:p>
    <w:p w:rsidR="002E04FF" w:rsidRPr="002E04FF" w:rsidRDefault="002E04FF" w:rsidP="002E04FF">
      <w:pPr>
        <w:ind w:firstLine="709"/>
        <w:jc w:val="both"/>
        <w:rPr>
          <w:sz w:val="28"/>
          <w:szCs w:val="28"/>
        </w:rPr>
      </w:pPr>
      <w:r w:rsidRPr="002E04FF">
        <w:rPr>
          <w:sz w:val="28"/>
          <w:szCs w:val="28"/>
        </w:rPr>
        <w:t>Кабинет оборудован информационной табличкой.</w:t>
      </w:r>
    </w:p>
    <w:p w:rsidR="002E04FF" w:rsidRPr="002E04FF" w:rsidRDefault="002E04FF" w:rsidP="002E04FF">
      <w:pPr>
        <w:ind w:firstLine="709"/>
        <w:jc w:val="both"/>
        <w:rPr>
          <w:sz w:val="28"/>
          <w:szCs w:val="28"/>
        </w:rPr>
      </w:pPr>
      <w:r w:rsidRPr="002E04FF">
        <w:rPr>
          <w:sz w:val="28"/>
          <w:szCs w:val="28"/>
        </w:rPr>
        <w:t>Кабинет обеспечен необходимым оборудованием (компьютером, средствами электронно-вычислительной техники, средствами связи, оргтехникой), канцелярскими принадлежностями, стульями и столами.</w:t>
      </w:r>
    </w:p>
    <w:p w:rsidR="002E04FF" w:rsidRPr="002E04FF" w:rsidRDefault="002E04FF" w:rsidP="002E04FF">
      <w:pPr>
        <w:ind w:firstLine="709"/>
        <w:jc w:val="both"/>
        <w:rPr>
          <w:sz w:val="28"/>
          <w:szCs w:val="28"/>
        </w:rPr>
      </w:pPr>
      <w:r w:rsidRPr="002E04FF">
        <w:rPr>
          <w:sz w:val="28"/>
          <w:szCs w:val="28"/>
        </w:rPr>
        <w:t xml:space="preserve">Предоставление муниципальной услуги гражданам-инвалидам (далее - инвалидам) производится по их желанию по месту жительства инвалида или в здании администрации </w:t>
      </w:r>
      <w:r>
        <w:rPr>
          <w:sz w:val="28"/>
          <w:szCs w:val="28"/>
        </w:rPr>
        <w:t>Колпнян</w:t>
      </w:r>
      <w:r w:rsidRPr="002E04FF">
        <w:rPr>
          <w:sz w:val="28"/>
          <w:szCs w:val="28"/>
        </w:rPr>
        <w:t>ского района в помещении "Зал заседаний" (далее - помещение), расположенном на первом этаже в холле здания по адресу: 303</w:t>
      </w:r>
      <w:r w:rsidR="00B43341">
        <w:rPr>
          <w:sz w:val="28"/>
          <w:szCs w:val="28"/>
        </w:rPr>
        <w:t>410, Орловская область, Колпнянский район, пгт. Колпна, ул. Пионерская, д.2</w:t>
      </w:r>
    </w:p>
    <w:p w:rsidR="002E04FF" w:rsidRPr="002E04FF" w:rsidRDefault="002E04FF" w:rsidP="002E04FF">
      <w:pPr>
        <w:ind w:firstLine="709"/>
        <w:jc w:val="both"/>
        <w:rPr>
          <w:sz w:val="28"/>
          <w:szCs w:val="28"/>
        </w:rPr>
      </w:pPr>
      <w:r w:rsidRPr="002E04FF">
        <w:rPr>
          <w:sz w:val="28"/>
          <w:szCs w:val="28"/>
        </w:rPr>
        <w:t xml:space="preserve">Для предоставления муниципальной услуги по месту жительства инвалида такой гражданин вправе обратиться в администрацию </w:t>
      </w:r>
      <w:r>
        <w:rPr>
          <w:sz w:val="28"/>
          <w:szCs w:val="28"/>
        </w:rPr>
        <w:t>Колпнян</w:t>
      </w:r>
      <w:r w:rsidRPr="002E04FF">
        <w:rPr>
          <w:sz w:val="28"/>
          <w:szCs w:val="28"/>
        </w:rPr>
        <w:t xml:space="preserve">ского района с соответствующей просьбой </w:t>
      </w:r>
      <w:r w:rsidRPr="00997985">
        <w:rPr>
          <w:color w:val="auto"/>
          <w:sz w:val="28"/>
          <w:szCs w:val="28"/>
        </w:rPr>
        <w:t xml:space="preserve">по телефону: </w:t>
      </w:r>
      <w:r w:rsidR="00652F22" w:rsidRPr="00997985">
        <w:rPr>
          <w:rFonts w:cs="Times New Roman"/>
          <w:color w:val="auto"/>
          <w:sz w:val="28"/>
          <w:szCs w:val="28"/>
        </w:rPr>
        <w:t>(48674) 2-</w:t>
      </w:r>
      <w:r w:rsidR="00652F22" w:rsidRPr="00997985">
        <w:rPr>
          <w:rFonts w:cs="Times New Roman"/>
          <w:color w:val="auto"/>
          <w:sz w:val="28"/>
          <w:szCs w:val="28"/>
        </w:rPr>
        <w:lastRenderedPageBreak/>
        <w:t>17-21, 2-16-40</w:t>
      </w:r>
      <w:r w:rsidRPr="00997985">
        <w:rPr>
          <w:color w:val="auto"/>
          <w:sz w:val="28"/>
          <w:szCs w:val="28"/>
        </w:rPr>
        <w:t xml:space="preserve">, по электронной почте: </w:t>
      </w:r>
      <w:r w:rsidR="00997985" w:rsidRPr="00997985">
        <w:rPr>
          <w:rFonts w:cs="Times New Roman"/>
          <w:color w:val="auto"/>
          <w:sz w:val="28"/>
          <w:szCs w:val="28"/>
          <w:lang w:val="en-US"/>
        </w:rPr>
        <w:t>kolpna</w:t>
      </w:r>
      <w:r w:rsidR="00997985" w:rsidRPr="00997985">
        <w:rPr>
          <w:rFonts w:cs="Times New Roman"/>
          <w:color w:val="auto"/>
          <w:sz w:val="28"/>
          <w:szCs w:val="28"/>
        </w:rPr>
        <w:t>_</w:t>
      </w:r>
      <w:proofErr w:type="spellStart"/>
      <w:r w:rsidR="00997985" w:rsidRPr="00997985">
        <w:rPr>
          <w:rFonts w:cs="Times New Roman"/>
          <w:color w:val="auto"/>
          <w:sz w:val="28"/>
          <w:szCs w:val="28"/>
          <w:lang w:val="en-US"/>
        </w:rPr>
        <w:t>arx</w:t>
      </w:r>
      <w:proofErr w:type="spellEnd"/>
      <w:r w:rsidR="00997985" w:rsidRPr="00997985">
        <w:rPr>
          <w:rFonts w:cs="Times New Roman"/>
          <w:color w:val="auto"/>
          <w:sz w:val="28"/>
          <w:szCs w:val="28"/>
        </w:rPr>
        <w:t>@</w:t>
      </w:r>
      <w:r w:rsidR="00997985" w:rsidRPr="00997985">
        <w:rPr>
          <w:rFonts w:cs="Times New Roman"/>
          <w:color w:val="auto"/>
          <w:sz w:val="28"/>
          <w:szCs w:val="28"/>
          <w:lang w:val="en-US"/>
        </w:rPr>
        <w:t>mail</w:t>
      </w:r>
      <w:r w:rsidR="00997985" w:rsidRPr="00997985">
        <w:rPr>
          <w:rFonts w:cs="Times New Roman"/>
          <w:color w:val="auto"/>
          <w:sz w:val="28"/>
          <w:szCs w:val="28"/>
        </w:rPr>
        <w:t>.ru</w:t>
      </w:r>
      <w:r w:rsidR="00997985" w:rsidRPr="00997985">
        <w:rPr>
          <w:color w:val="auto"/>
          <w:sz w:val="28"/>
          <w:szCs w:val="28"/>
        </w:rPr>
        <w:t xml:space="preserve"> </w:t>
      </w:r>
      <w:r w:rsidRPr="00997985">
        <w:rPr>
          <w:color w:val="auto"/>
          <w:sz w:val="28"/>
          <w:szCs w:val="28"/>
        </w:rPr>
        <w:t>или иным доступным для него способом.</w:t>
      </w:r>
    </w:p>
    <w:p w:rsidR="002E04FF" w:rsidRPr="002E04FF" w:rsidRDefault="002E04FF" w:rsidP="002E04FF">
      <w:pPr>
        <w:ind w:firstLine="709"/>
        <w:jc w:val="both"/>
        <w:rPr>
          <w:sz w:val="28"/>
          <w:szCs w:val="28"/>
        </w:rPr>
      </w:pPr>
      <w:r w:rsidRPr="002E04FF">
        <w:rPr>
          <w:sz w:val="28"/>
          <w:szCs w:val="28"/>
        </w:rPr>
        <w:t>В здании администрации обеспечивается создание инвалидам, в том числе слепым (слабовидящим), глухим (слабослышащим), передвигающимся с помощью кресел-колясок,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2E04FF" w:rsidRPr="002E04FF" w:rsidRDefault="002E04FF" w:rsidP="002E04FF">
      <w:pPr>
        <w:ind w:firstLine="709"/>
        <w:jc w:val="both"/>
        <w:rPr>
          <w:sz w:val="28"/>
          <w:szCs w:val="28"/>
        </w:rPr>
      </w:pPr>
      <w:r w:rsidRPr="002E04FF">
        <w:rPr>
          <w:sz w:val="28"/>
          <w:szCs w:val="28"/>
        </w:rPr>
        <w:t>- обеспечена возможность беспрепятственного входа в здание, помещение и выхода из</w:t>
      </w:r>
      <w:r w:rsidR="00545AF8">
        <w:rPr>
          <w:sz w:val="28"/>
          <w:szCs w:val="28"/>
        </w:rPr>
        <w:t xml:space="preserve"> него. П</w:t>
      </w:r>
      <w:r w:rsidRPr="002E04FF">
        <w:rPr>
          <w:sz w:val="28"/>
          <w:szCs w:val="28"/>
        </w:rPr>
        <w:t>одход к помещению</w:t>
      </w:r>
      <w:r w:rsidR="00545AF8">
        <w:rPr>
          <w:sz w:val="28"/>
          <w:szCs w:val="28"/>
        </w:rPr>
        <w:t xml:space="preserve"> оборудован </w:t>
      </w:r>
      <w:r w:rsidRPr="002E04FF">
        <w:rPr>
          <w:sz w:val="28"/>
          <w:szCs w:val="28"/>
        </w:rPr>
        <w:t xml:space="preserve"> пандусом. Вход в здание, помещение оборудован расширенным проходом, позволяющим обеспечить беспрепятственный вход для граждан, в том числе инвалидов, использующих кресла-коляски. Инвалиду при входе в здание, помещение и выходе из него оказывается помощь. </w:t>
      </w:r>
    </w:p>
    <w:p w:rsidR="002E04FF" w:rsidRPr="002E04FF" w:rsidRDefault="002E04FF" w:rsidP="002E04FF">
      <w:pPr>
        <w:ind w:firstLine="709"/>
        <w:jc w:val="both"/>
        <w:rPr>
          <w:sz w:val="28"/>
          <w:szCs w:val="28"/>
        </w:rPr>
      </w:pPr>
      <w:r w:rsidRPr="002E04FF">
        <w:rPr>
          <w:sz w:val="28"/>
          <w:szCs w:val="28"/>
        </w:rPr>
        <w:t xml:space="preserve">- обеспечена возможность самостоятельного передвижения инвалида по территории администрации, на первом этаже здания администрации, в помещении и разворота кресел-колясок в целях доступа к месту предоставления услуги, в том числе с помощью </w:t>
      </w:r>
      <w:proofErr w:type="spellStart"/>
      <w:r w:rsidRPr="002E04FF">
        <w:rPr>
          <w:sz w:val="28"/>
          <w:szCs w:val="28"/>
        </w:rPr>
        <w:t>ассистивн</w:t>
      </w:r>
      <w:r w:rsidR="00F876EA">
        <w:rPr>
          <w:sz w:val="28"/>
          <w:szCs w:val="28"/>
        </w:rPr>
        <w:t>ых</w:t>
      </w:r>
      <w:proofErr w:type="spellEnd"/>
      <w:r w:rsidR="00F876EA">
        <w:rPr>
          <w:sz w:val="28"/>
          <w:szCs w:val="28"/>
        </w:rPr>
        <w:t xml:space="preserve"> и вспомогательных технологий</w:t>
      </w:r>
      <w:r w:rsidRPr="002E04FF">
        <w:rPr>
          <w:sz w:val="28"/>
          <w:szCs w:val="28"/>
        </w:rPr>
        <w:t>;</w:t>
      </w:r>
    </w:p>
    <w:p w:rsidR="002E04FF" w:rsidRPr="002E04FF" w:rsidRDefault="002E04FF" w:rsidP="002E04FF">
      <w:pPr>
        <w:ind w:firstLine="709"/>
        <w:jc w:val="both"/>
        <w:rPr>
          <w:sz w:val="28"/>
          <w:szCs w:val="28"/>
        </w:rPr>
      </w:pPr>
      <w:proofErr w:type="gramStart"/>
      <w:r w:rsidRPr="002E04FF">
        <w:rPr>
          <w:sz w:val="28"/>
          <w:szCs w:val="28"/>
        </w:rPr>
        <w:t>- работники администрации района,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w:t>
      </w:r>
      <w:proofErr w:type="gramEnd"/>
    </w:p>
    <w:p w:rsidR="002E04FF" w:rsidRPr="002E04FF" w:rsidRDefault="002E04FF" w:rsidP="002E04FF">
      <w:pPr>
        <w:ind w:firstLine="709"/>
        <w:jc w:val="both"/>
        <w:rPr>
          <w:sz w:val="28"/>
          <w:szCs w:val="28"/>
        </w:rPr>
      </w:pPr>
      <w:r w:rsidRPr="002E04FF">
        <w:rPr>
          <w:sz w:val="28"/>
          <w:szCs w:val="28"/>
        </w:rPr>
        <w:t xml:space="preserve">- допускается участие при предоставлении муниципальной услуги </w:t>
      </w:r>
      <w:proofErr w:type="spellStart"/>
      <w:r w:rsidRPr="002E04FF">
        <w:rPr>
          <w:sz w:val="28"/>
          <w:szCs w:val="28"/>
        </w:rPr>
        <w:t>сурдопереводчика</w:t>
      </w:r>
      <w:proofErr w:type="spellEnd"/>
      <w:r w:rsidRPr="002E04FF">
        <w:rPr>
          <w:sz w:val="28"/>
          <w:szCs w:val="28"/>
        </w:rPr>
        <w:t xml:space="preserve"> и </w:t>
      </w:r>
      <w:proofErr w:type="spellStart"/>
      <w:r w:rsidRPr="002E04FF">
        <w:rPr>
          <w:sz w:val="28"/>
          <w:szCs w:val="28"/>
        </w:rPr>
        <w:t>тифлосурдопереводчика</w:t>
      </w:r>
      <w:proofErr w:type="spellEnd"/>
      <w:r w:rsidRPr="002E04FF">
        <w:rPr>
          <w:sz w:val="28"/>
          <w:szCs w:val="28"/>
        </w:rPr>
        <w:t>, а также иного лица, владеющего жестовым языком;</w:t>
      </w:r>
    </w:p>
    <w:p w:rsidR="002E04FF" w:rsidRPr="002E04FF" w:rsidRDefault="002E04FF" w:rsidP="002E04FF">
      <w:pPr>
        <w:ind w:firstLine="709"/>
        <w:jc w:val="both"/>
        <w:rPr>
          <w:sz w:val="28"/>
          <w:szCs w:val="28"/>
        </w:rPr>
      </w:pPr>
      <w:r w:rsidRPr="002E04FF">
        <w:rPr>
          <w:sz w:val="28"/>
          <w:szCs w:val="28"/>
        </w:rPr>
        <w:t>- обеспечен доступ на территорию администрации района,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2E04FF" w:rsidRPr="002E04FF" w:rsidRDefault="002E04FF" w:rsidP="002E04FF">
      <w:pPr>
        <w:ind w:firstLine="709"/>
        <w:jc w:val="both"/>
        <w:rPr>
          <w:sz w:val="28"/>
          <w:szCs w:val="28"/>
        </w:rPr>
      </w:pPr>
      <w:r w:rsidRPr="002E04FF">
        <w:rPr>
          <w:sz w:val="28"/>
          <w:szCs w:val="28"/>
        </w:rPr>
        <w:t>Обеспечена транспортная доступность инвалидов к месту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на прилегающей к зданию территории оборудовано место для парковки автотранспортных средств инвалидов;</w:t>
      </w:r>
    </w:p>
    <w:p w:rsidR="002E04FF" w:rsidRPr="002E04FF" w:rsidRDefault="002E04FF" w:rsidP="002E04FF">
      <w:pPr>
        <w:ind w:firstLine="709"/>
        <w:jc w:val="both"/>
        <w:rPr>
          <w:sz w:val="28"/>
          <w:szCs w:val="28"/>
        </w:rPr>
      </w:pPr>
      <w:r w:rsidRPr="002E04FF">
        <w:rPr>
          <w:sz w:val="28"/>
          <w:szCs w:val="28"/>
        </w:rPr>
        <w:t>- соблюдены условия территориальной доступности к зданию, обеспечена пешеходная доступность от остановок общественного транспорта к зданию;</w:t>
      </w:r>
    </w:p>
    <w:p w:rsidR="002E04FF" w:rsidRPr="002E04FF" w:rsidRDefault="002E04FF" w:rsidP="00B43341">
      <w:pPr>
        <w:ind w:firstLine="709"/>
        <w:jc w:val="both"/>
        <w:rPr>
          <w:sz w:val="28"/>
          <w:szCs w:val="28"/>
        </w:rPr>
      </w:pPr>
      <w:r w:rsidRPr="002E04FF">
        <w:rPr>
          <w:sz w:val="28"/>
          <w:szCs w:val="28"/>
        </w:rPr>
        <w:t>- проводится информирование инвалида о доступных маршрутах общественного транспорта.</w:t>
      </w:r>
    </w:p>
    <w:p w:rsidR="002E04FF" w:rsidRPr="002E04FF" w:rsidRDefault="002E04FF" w:rsidP="002E04FF">
      <w:pPr>
        <w:ind w:firstLine="709"/>
        <w:jc w:val="both"/>
        <w:rPr>
          <w:sz w:val="28"/>
          <w:szCs w:val="28"/>
        </w:rPr>
      </w:pPr>
      <w:r w:rsidRPr="002E04FF">
        <w:rPr>
          <w:sz w:val="28"/>
          <w:szCs w:val="28"/>
        </w:rPr>
        <w:t>2.11.2. Требования к местам ожидания</w:t>
      </w:r>
    </w:p>
    <w:p w:rsidR="002E04FF" w:rsidRPr="002E04FF" w:rsidRDefault="002E04FF" w:rsidP="002E04FF">
      <w:pPr>
        <w:ind w:firstLine="709"/>
        <w:jc w:val="both"/>
        <w:rPr>
          <w:sz w:val="28"/>
          <w:szCs w:val="28"/>
        </w:rPr>
      </w:pPr>
      <w:r w:rsidRPr="002E04FF">
        <w:rPr>
          <w:sz w:val="28"/>
          <w:szCs w:val="28"/>
        </w:rPr>
        <w:t xml:space="preserve">Места ожидания для предоставления муниципальной услуги находятся в холле первого этажа здания администрации </w:t>
      </w:r>
      <w:r>
        <w:rPr>
          <w:sz w:val="28"/>
          <w:szCs w:val="28"/>
        </w:rPr>
        <w:t>Колпнян</w:t>
      </w:r>
      <w:r w:rsidRPr="002E04FF">
        <w:rPr>
          <w:sz w:val="28"/>
          <w:szCs w:val="28"/>
        </w:rPr>
        <w:t xml:space="preserve">ского района и соответствуют комфортным условиям для заявителей. Места ожидания в </w:t>
      </w:r>
      <w:r w:rsidRPr="002E04FF">
        <w:rPr>
          <w:sz w:val="28"/>
          <w:szCs w:val="28"/>
        </w:rPr>
        <w:lastRenderedPageBreak/>
        <w:t>очереди на предоставление или получение документов оборудованы стульями. Места для заполнения документов оборудованы стульями, столами и обеспечены образцами заполнения документов, бланками заявлений и канцелярскими принадлежностями.</w:t>
      </w:r>
    </w:p>
    <w:p w:rsidR="002E04FF" w:rsidRPr="002E04FF" w:rsidRDefault="002E04FF" w:rsidP="003C14BD">
      <w:pPr>
        <w:ind w:firstLine="709"/>
        <w:jc w:val="both"/>
        <w:rPr>
          <w:sz w:val="28"/>
          <w:szCs w:val="28"/>
        </w:rPr>
      </w:pPr>
      <w:r w:rsidRPr="002E04FF">
        <w:rPr>
          <w:sz w:val="28"/>
          <w:szCs w:val="28"/>
        </w:rPr>
        <w:t>Места ожидания для инвалидов находятся в холле первого этажа здания администрации района и соответствуют комфортным условиям для заявителей-инвалидов. Места ожидания для инвалидов оборудованы стульями. В зоне мест ожидания выделены зоны специализированного обслуживания инвалидов.</w:t>
      </w:r>
    </w:p>
    <w:p w:rsidR="002E04FF" w:rsidRPr="002E04FF" w:rsidRDefault="002E04FF" w:rsidP="002E04FF">
      <w:pPr>
        <w:ind w:firstLine="709"/>
        <w:jc w:val="both"/>
        <w:rPr>
          <w:sz w:val="28"/>
          <w:szCs w:val="28"/>
        </w:rPr>
      </w:pPr>
      <w:r w:rsidRPr="002E04FF">
        <w:rPr>
          <w:sz w:val="28"/>
          <w:szCs w:val="28"/>
        </w:rPr>
        <w:t>2.11.3. Требования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Место для заполнения запросов о предоставлении муниципальной услуги (стол), информационный стенд с образцами их заполнения и перечнем документов, необходимых для предоставления муниципальной услуги (далее - места информирования), расположены на первом этаже в холле здания администрации района в стороне от входа. Места информирования хорошо видны со стороны входа и различимы слабовидящими посетителями. Расположение мест информирования обеспечивает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2E04FF" w:rsidRPr="002E04FF" w:rsidRDefault="002E04FF" w:rsidP="002E04FF">
      <w:pPr>
        <w:ind w:firstLine="709"/>
        <w:jc w:val="both"/>
        <w:rPr>
          <w:sz w:val="28"/>
          <w:szCs w:val="28"/>
        </w:rPr>
      </w:pPr>
      <w:r w:rsidRPr="002E04FF">
        <w:rPr>
          <w:sz w:val="28"/>
          <w:szCs w:val="28"/>
        </w:rPr>
        <w:t>На информационном стенде содержится следующая информация: Административный регламент; график приема заявителей; порядок получения консультаций; порядок информирования заявителей о ходе предоставления муниципальной услуги; сведения об услугах, которые являются необходимыми и обязательными для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Тексты информационных материалов напечатаны удобным для чтения шрифтом, без исправлений, наиболее важные места подчеркнуты.</w:t>
      </w:r>
    </w:p>
    <w:p w:rsidR="002E04FF" w:rsidRPr="002E04FF" w:rsidRDefault="002E04FF" w:rsidP="002E04FF">
      <w:pPr>
        <w:ind w:firstLine="709"/>
        <w:jc w:val="both"/>
        <w:rPr>
          <w:sz w:val="28"/>
          <w:szCs w:val="28"/>
        </w:rPr>
      </w:pPr>
      <w:r w:rsidRPr="002E04FF">
        <w:rPr>
          <w:sz w:val="28"/>
          <w:szCs w:val="28"/>
        </w:rPr>
        <w:t xml:space="preserve">Обеспечивается предоставление бесплатно в доступной форме с учетом стойких </w:t>
      </w:r>
      <w:proofErr w:type="gramStart"/>
      <w:r w:rsidRPr="002E04FF">
        <w:rPr>
          <w:sz w:val="28"/>
          <w:szCs w:val="28"/>
        </w:rPr>
        <w:t>расстройств функций организма инвалидов информации</w:t>
      </w:r>
      <w:proofErr w:type="gramEnd"/>
      <w:r w:rsidRPr="002E04FF">
        <w:rPr>
          <w:sz w:val="28"/>
          <w:szCs w:val="28"/>
        </w:rPr>
        <w:t xml:space="preserve"> об их правах и обязанностях, сроках, порядке и условиях предоставления услуги, доступности ее предоставления.</w:t>
      </w:r>
    </w:p>
    <w:p w:rsidR="002E04FF" w:rsidRPr="002E04FF" w:rsidRDefault="002E04FF" w:rsidP="002E04FF">
      <w:pPr>
        <w:ind w:firstLine="709"/>
        <w:jc w:val="both"/>
        <w:rPr>
          <w:sz w:val="28"/>
          <w:szCs w:val="28"/>
        </w:rPr>
      </w:pPr>
      <w:r w:rsidRPr="002E04FF">
        <w:rPr>
          <w:sz w:val="28"/>
          <w:szCs w:val="28"/>
        </w:rPr>
        <w:t>В кабинете отдела архитектуры содержится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перечни и формы документов для заполнения, образцы заполнения документов; перечень нормативных правовых актов, регулирующих деятельность по предоставлению муниципальной услуги.</w:t>
      </w:r>
    </w:p>
    <w:p w:rsidR="002E04FF" w:rsidRPr="002E04FF" w:rsidRDefault="002E04FF" w:rsidP="002E04FF">
      <w:pPr>
        <w:ind w:firstLine="709"/>
        <w:jc w:val="both"/>
        <w:rPr>
          <w:sz w:val="28"/>
          <w:szCs w:val="28"/>
        </w:rPr>
      </w:pPr>
    </w:p>
    <w:p w:rsidR="002E04FF" w:rsidRPr="002E04FF" w:rsidRDefault="002E04FF" w:rsidP="002E04FF">
      <w:pPr>
        <w:ind w:firstLine="709"/>
        <w:jc w:val="both"/>
        <w:rPr>
          <w:sz w:val="28"/>
          <w:szCs w:val="28"/>
        </w:rPr>
      </w:pPr>
      <w:r w:rsidRPr="002E04FF">
        <w:rPr>
          <w:sz w:val="28"/>
          <w:szCs w:val="28"/>
        </w:rPr>
        <w:t>2.12. Порядок получения консультаций по процедуре предоставления муниципальной услуги и сведений о порядке прохождения муниципальной услуги</w:t>
      </w:r>
    </w:p>
    <w:p w:rsidR="002E04FF" w:rsidRPr="002E04FF" w:rsidRDefault="002E04FF" w:rsidP="002E04FF">
      <w:pPr>
        <w:ind w:firstLine="709"/>
        <w:jc w:val="both"/>
        <w:rPr>
          <w:sz w:val="28"/>
          <w:szCs w:val="28"/>
        </w:rPr>
      </w:pPr>
      <w:r w:rsidRPr="002E04FF">
        <w:rPr>
          <w:sz w:val="28"/>
          <w:szCs w:val="28"/>
        </w:rPr>
        <w:lastRenderedPageBreak/>
        <w:t>2.12.1. Консультации по порядку, срокам, процедурам предоставления муниципальной услуги осуществляются секретарем Комиссии (далее также - должностное лицо администрации района) на личном приеме, по телефону, по письменным обращениям заявителей, включая обращения по электронной почте.</w:t>
      </w:r>
    </w:p>
    <w:p w:rsidR="002E04FF" w:rsidRPr="002E04FF" w:rsidRDefault="002E04FF" w:rsidP="002E04FF">
      <w:pPr>
        <w:ind w:firstLine="709"/>
        <w:jc w:val="both"/>
        <w:rPr>
          <w:sz w:val="28"/>
          <w:szCs w:val="28"/>
        </w:rPr>
      </w:pPr>
      <w:r w:rsidRPr="002E04FF">
        <w:rPr>
          <w:sz w:val="28"/>
          <w:szCs w:val="28"/>
        </w:rPr>
        <w:t>При личном обращении заявителя должностное лицо администрации района принимает все необходимые меры для полного и оперативного ответа на поставленные вопросы, в том числе с привлечением других должностных лиц.</w:t>
      </w:r>
    </w:p>
    <w:p w:rsidR="002E04FF" w:rsidRPr="002E04FF" w:rsidRDefault="002E04FF" w:rsidP="002E04FF">
      <w:pPr>
        <w:ind w:firstLine="709"/>
        <w:jc w:val="both"/>
        <w:rPr>
          <w:sz w:val="28"/>
          <w:szCs w:val="28"/>
        </w:rPr>
      </w:pPr>
      <w:r w:rsidRPr="002E04FF">
        <w:rPr>
          <w:sz w:val="28"/>
          <w:szCs w:val="28"/>
        </w:rPr>
        <w:t xml:space="preserve">В том случае, если для подготовки ответа требуется продолжительное время, должностное лицо администрации района может предложить заинтересованным лицам обратиться за необходимой информацией в письменном </w:t>
      </w:r>
      <w:proofErr w:type="gramStart"/>
      <w:r w:rsidRPr="002E04FF">
        <w:rPr>
          <w:sz w:val="28"/>
          <w:szCs w:val="28"/>
        </w:rPr>
        <w:t>виде</w:t>
      </w:r>
      <w:proofErr w:type="gramEnd"/>
      <w:r w:rsidRPr="002E04FF">
        <w:rPr>
          <w:sz w:val="28"/>
          <w:szCs w:val="28"/>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2E04FF" w:rsidRPr="002E04FF" w:rsidRDefault="002E04FF" w:rsidP="002E04FF">
      <w:pPr>
        <w:ind w:firstLine="709"/>
        <w:jc w:val="both"/>
        <w:rPr>
          <w:sz w:val="28"/>
          <w:szCs w:val="28"/>
        </w:rPr>
      </w:pPr>
      <w:r w:rsidRPr="002E04FF">
        <w:rPr>
          <w:sz w:val="28"/>
          <w:szCs w:val="28"/>
        </w:rPr>
        <w:t>Индивидуальное устное консультирование каждого заинтересованного лица проводится не более 10 минут.</w:t>
      </w:r>
    </w:p>
    <w:p w:rsidR="002E04FF" w:rsidRPr="002E04FF" w:rsidRDefault="002E04FF" w:rsidP="002E04FF">
      <w:pPr>
        <w:ind w:firstLine="709"/>
        <w:jc w:val="both"/>
        <w:rPr>
          <w:sz w:val="28"/>
          <w:szCs w:val="28"/>
        </w:rPr>
      </w:pPr>
      <w:r w:rsidRPr="002E04FF">
        <w:rPr>
          <w:sz w:val="28"/>
          <w:szCs w:val="28"/>
        </w:rPr>
        <w:t>Звонки заявителей принимаются в соответствии с графиком работы</w:t>
      </w:r>
      <w:r w:rsidR="00997985">
        <w:rPr>
          <w:sz w:val="28"/>
          <w:szCs w:val="28"/>
        </w:rPr>
        <w:t xml:space="preserve"> отдела</w:t>
      </w:r>
      <w:r w:rsidRPr="002E04FF">
        <w:rPr>
          <w:sz w:val="28"/>
          <w:szCs w:val="28"/>
        </w:rPr>
        <w:t>.</w:t>
      </w:r>
    </w:p>
    <w:p w:rsidR="002E04FF" w:rsidRPr="002E04FF" w:rsidRDefault="002E04FF" w:rsidP="002E04FF">
      <w:pPr>
        <w:ind w:firstLine="709"/>
        <w:jc w:val="both"/>
        <w:rPr>
          <w:sz w:val="28"/>
          <w:szCs w:val="28"/>
        </w:rPr>
      </w:pPr>
      <w:r w:rsidRPr="002E04FF">
        <w:rPr>
          <w:sz w:val="28"/>
          <w:szCs w:val="28"/>
        </w:rPr>
        <w:t>При ответах на телефонные звонки и устные обращения должностное лицо администрации района подробно, в вежливой форме информирует получателей по вопросам предоставления муниципальной услуги. Ответ на телефонный звонок должен содержать инфо</w:t>
      </w:r>
      <w:r w:rsidR="00997985">
        <w:rPr>
          <w:sz w:val="28"/>
          <w:szCs w:val="28"/>
        </w:rPr>
        <w:t>рмацию о наименовании отдела</w:t>
      </w:r>
      <w:r w:rsidRPr="002E04FF">
        <w:rPr>
          <w:sz w:val="28"/>
          <w:szCs w:val="28"/>
        </w:rPr>
        <w:t>, фамилии, имени, отчестве и должности специалиста, принявшего телефонный звонок. Время разговора не должно превышать 10 минут.</w:t>
      </w:r>
    </w:p>
    <w:p w:rsidR="002E04FF" w:rsidRPr="002E04FF" w:rsidRDefault="002E04FF" w:rsidP="002E04FF">
      <w:pPr>
        <w:ind w:firstLine="709"/>
        <w:jc w:val="both"/>
        <w:rPr>
          <w:sz w:val="28"/>
          <w:szCs w:val="28"/>
        </w:rPr>
      </w:pPr>
      <w:r w:rsidRPr="002E04FF">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2E04FF" w:rsidRPr="002E04FF" w:rsidRDefault="002E04FF" w:rsidP="002E04FF">
      <w:pPr>
        <w:ind w:firstLine="709"/>
        <w:jc w:val="both"/>
        <w:rPr>
          <w:sz w:val="28"/>
          <w:szCs w:val="28"/>
        </w:rPr>
      </w:pPr>
      <w:r w:rsidRPr="002E04FF">
        <w:rPr>
          <w:sz w:val="28"/>
          <w:szCs w:val="28"/>
        </w:rPr>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w:t>
      </w:r>
      <w:r>
        <w:rPr>
          <w:sz w:val="28"/>
          <w:szCs w:val="28"/>
        </w:rPr>
        <w:t>Колпнян</w:t>
      </w:r>
      <w:r w:rsidRPr="002E04FF">
        <w:rPr>
          <w:sz w:val="28"/>
          <w:szCs w:val="28"/>
        </w:rPr>
        <w:t xml:space="preserve">ского района в случаях и порядке, предусмотренных </w:t>
      </w:r>
      <w:hyperlink r:id="rId29" w:tooltip="Федеральный закон от 02.05.2006 N 59-ФЗ (ред. от 03.11.2015) &quot;О порядке рассмотрения обращений граждан Российской Федерации&quot;{КонсультантПлюс}" w:history="1">
        <w:r w:rsidRPr="002E04FF">
          <w:rPr>
            <w:rStyle w:val="a3"/>
            <w:sz w:val="28"/>
            <w:szCs w:val="28"/>
          </w:rPr>
          <w:t>пунктом 2 статьи 12</w:t>
        </w:r>
      </w:hyperlink>
      <w:r w:rsidRPr="002E04FF">
        <w:rPr>
          <w:sz w:val="28"/>
          <w:szCs w:val="28"/>
        </w:rPr>
        <w:t xml:space="preserve"> Федерального закона от 02.05.2006 N 59-ФЗ "О порядке рассмотрения обращений граждан Российской Федерации".</w:t>
      </w:r>
    </w:p>
    <w:p w:rsidR="002E04FF" w:rsidRPr="002E04FF" w:rsidRDefault="002E04FF" w:rsidP="002E04FF">
      <w:pPr>
        <w:ind w:firstLine="709"/>
        <w:jc w:val="both"/>
        <w:rPr>
          <w:sz w:val="28"/>
          <w:szCs w:val="28"/>
        </w:rPr>
      </w:pPr>
      <w:r w:rsidRPr="002E04FF">
        <w:rPr>
          <w:sz w:val="28"/>
          <w:szCs w:val="28"/>
        </w:rPr>
        <w:t>Информация о порядке предоставления муниципальной услуги предоставляется бесплатно.</w:t>
      </w:r>
    </w:p>
    <w:p w:rsidR="002E04FF" w:rsidRPr="002E04FF" w:rsidRDefault="002E04FF" w:rsidP="002E04FF">
      <w:pPr>
        <w:ind w:firstLine="709"/>
        <w:jc w:val="both"/>
        <w:rPr>
          <w:sz w:val="28"/>
          <w:szCs w:val="28"/>
        </w:rPr>
      </w:pPr>
      <w:r w:rsidRPr="002E04FF">
        <w:rPr>
          <w:sz w:val="28"/>
          <w:szCs w:val="28"/>
        </w:rPr>
        <w:t>2.12.2. В любое время с момента приема заявления и документов заявитель имеет право на получение сведений о прохождении муниципальной услуги. Для получения сведений заявителем указываются (называются) дата подачи или регистрации заявления и его регистрационный номер.</w:t>
      </w:r>
    </w:p>
    <w:p w:rsidR="002E04FF" w:rsidRPr="002E04FF" w:rsidRDefault="002E04FF" w:rsidP="002E04FF">
      <w:pPr>
        <w:ind w:firstLine="709"/>
        <w:jc w:val="both"/>
        <w:rPr>
          <w:sz w:val="28"/>
          <w:szCs w:val="28"/>
        </w:rPr>
      </w:pPr>
      <w:r w:rsidRPr="002E04FF">
        <w:rPr>
          <w:sz w:val="28"/>
          <w:szCs w:val="28"/>
        </w:rPr>
        <w:lastRenderedPageBreak/>
        <w:t>Информирование получателей о ходе исполнения муниципальной услуги осуществляется должностным лицом администрации района при личном обращении, по телефону, по письменным обращениям заявителей, включая обращения по электронной почте.</w:t>
      </w:r>
    </w:p>
    <w:p w:rsidR="002E04FF" w:rsidRPr="002E04FF" w:rsidRDefault="002E04FF" w:rsidP="002E04FF">
      <w:pPr>
        <w:ind w:firstLine="709"/>
        <w:jc w:val="both"/>
        <w:rPr>
          <w:sz w:val="28"/>
          <w:szCs w:val="28"/>
        </w:rPr>
      </w:pPr>
      <w:r w:rsidRPr="002E04FF">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поданное им заявление.</w:t>
      </w:r>
    </w:p>
    <w:p w:rsidR="002E04FF" w:rsidRPr="002E04FF" w:rsidRDefault="002E04FF" w:rsidP="003C14BD">
      <w:pPr>
        <w:ind w:firstLine="709"/>
        <w:jc w:val="both"/>
        <w:rPr>
          <w:sz w:val="28"/>
          <w:szCs w:val="28"/>
        </w:rPr>
      </w:pPr>
      <w:r w:rsidRPr="002E04FF">
        <w:rPr>
          <w:sz w:val="28"/>
          <w:szCs w:val="28"/>
        </w:rPr>
        <w:t>Информация о порядке прохождения муниципальной услуги предоставляется бесплатно.</w:t>
      </w:r>
    </w:p>
    <w:p w:rsidR="002E04FF" w:rsidRPr="002E04FF" w:rsidRDefault="002E04FF" w:rsidP="002E04FF">
      <w:pPr>
        <w:ind w:firstLine="709"/>
        <w:jc w:val="both"/>
        <w:rPr>
          <w:sz w:val="28"/>
          <w:szCs w:val="28"/>
        </w:rPr>
      </w:pPr>
      <w:r w:rsidRPr="002E04FF">
        <w:rPr>
          <w:sz w:val="28"/>
          <w:szCs w:val="28"/>
        </w:rPr>
        <w:t>2.13. Показателями доступности муниципальной услуги являются:</w:t>
      </w:r>
    </w:p>
    <w:p w:rsidR="002E04FF" w:rsidRPr="002E04FF" w:rsidRDefault="002E04FF" w:rsidP="002E04FF">
      <w:pPr>
        <w:ind w:firstLine="709"/>
        <w:jc w:val="both"/>
        <w:rPr>
          <w:sz w:val="28"/>
          <w:szCs w:val="28"/>
        </w:rPr>
      </w:pPr>
      <w:r w:rsidRPr="002E04FF">
        <w:rPr>
          <w:sz w:val="28"/>
          <w:szCs w:val="28"/>
        </w:rPr>
        <w:t>1) транспортная доступность к местам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E04FF" w:rsidRPr="002E04FF" w:rsidRDefault="002E04FF" w:rsidP="002E04FF">
      <w:pPr>
        <w:ind w:firstLine="709"/>
        <w:jc w:val="both"/>
        <w:rPr>
          <w:sz w:val="28"/>
          <w:szCs w:val="28"/>
        </w:rPr>
      </w:pPr>
      <w:r w:rsidRPr="002E04FF">
        <w:rPr>
          <w:sz w:val="28"/>
          <w:szCs w:val="28"/>
        </w:rPr>
        <w:t>3) 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p w:rsidR="002E04FF" w:rsidRPr="002E04FF" w:rsidRDefault="002E04FF" w:rsidP="00F20DB0">
      <w:pPr>
        <w:ind w:firstLine="709"/>
        <w:jc w:val="both"/>
        <w:rPr>
          <w:sz w:val="28"/>
          <w:szCs w:val="28"/>
        </w:rPr>
      </w:pPr>
      <w:r w:rsidRPr="002E04FF">
        <w:rPr>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w:t>
      </w:r>
      <w:r w:rsidR="00F20DB0">
        <w:rPr>
          <w:sz w:val="28"/>
          <w:szCs w:val="28"/>
        </w:rPr>
        <w:t xml:space="preserve"> администрации </w:t>
      </w:r>
      <w:r w:rsidRPr="002E04FF">
        <w:rPr>
          <w:sz w:val="28"/>
          <w:szCs w:val="28"/>
        </w:rPr>
        <w:t xml:space="preserve"> </w:t>
      </w:r>
      <w:r>
        <w:rPr>
          <w:sz w:val="28"/>
          <w:szCs w:val="28"/>
        </w:rPr>
        <w:t>Колпнян</w:t>
      </w:r>
      <w:r w:rsidRPr="002E04FF">
        <w:rPr>
          <w:sz w:val="28"/>
          <w:szCs w:val="28"/>
        </w:rPr>
        <w:t>ского района.</w:t>
      </w:r>
    </w:p>
    <w:p w:rsidR="002E04FF" w:rsidRPr="002E04FF" w:rsidRDefault="002E04FF" w:rsidP="002E04FF">
      <w:pPr>
        <w:ind w:firstLine="709"/>
        <w:jc w:val="both"/>
        <w:rPr>
          <w:sz w:val="28"/>
          <w:szCs w:val="28"/>
        </w:rPr>
      </w:pPr>
      <w:r w:rsidRPr="002E04FF">
        <w:rPr>
          <w:sz w:val="28"/>
          <w:szCs w:val="28"/>
        </w:rPr>
        <w:t>2.14. Показателями оценки качества предоставления муниципальной услуги являются:</w:t>
      </w:r>
    </w:p>
    <w:p w:rsidR="002E04FF" w:rsidRPr="002E04FF" w:rsidRDefault="002E04FF" w:rsidP="002E04FF">
      <w:pPr>
        <w:ind w:firstLine="709"/>
        <w:jc w:val="both"/>
        <w:rPr>
          <w:sz w:val="28"/>
          <w:szCs w:val="28"/>
        </w:rPr>
      </w:pPr>
      <w:r w:rsidRPr="002E04FF">
        <w:rPr>
          <w:sz w:val="28"/>
          <w:szCs w:val="28"/>
        </w:rPr>
        <w:t>1) соблюдение срока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2) соблюдение сроков ожидания в очереди при предоставлении муниципальной услуги;</w:t>
      </w:r>
    </w:p>
    <w:p w:rsidR="002E04FF" w:rsidRPr="002E04FF" w:rsidRDefault="002E04FF" w:rsidP="00F20DB0">
      <w:pPr>
        <w:ind w:firstLine="709"/>
        <w:jc w:val="both"/>
        <w:rPr>
          <w:sz w:val="28"/>
          <w:szCs w:val="28"/>
        </w:rPr>
      </w:pPr>
      <w:r w:rsidRPr="002E04FF">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2E04FF" w:rsidRPr="002E04FF" w:rsidRDefault="002E04FF" w:rsidP="002E04FF">
      <w:pPr>
        <w:ind w:firstLine="709"/>
        <w:jc w:val="both"/>
        <w:rPr>
          <w:sz w:val="28"/>
          <w:szCs w:val="28"/>
        </w:rPr>
      </w:pPr>
      <w:r w:rsidRPr="002E04FF">
        <w:rPr>
          <w:sz w:val="28"/>
          <w:szCs w:val="28"/>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E04FF" w:rsidRPr="002E04FF" w:rsidRDefault="002E04FF" w:rsidP="002E04FF">
      <w:pPr>
        <w:ind w:firstLine="709"/>
        <w:jc w:val="both"/>
        <w:rPr>
          <w:sz w:val="28"/>
          <w:szCs w:val="28"/>
        </w:rPr>
      </w:pPr>
      <w:r w:rsidRPr="002E04FF">
        <w:rPr>
          <w:sz w:val="28"/>
          <w:szCs w:val="28"/>
        </w:rPr>
        <w:t xml:space="preserve">На сайте </w:t>
      </w:r>
      <w:r w:rsidR="00F876EA">
        <w:rPr>
          <w:sz w:val="28"/>
          <w:szCs w:val="28"/>
        </w:rPr>
        <w:t xml:space="preserve">администрации </w:t>
      </w:r>
      <w:r>
        <w:rPr>
          <w:sz w:val="28"/>
          <w:szCs w:val="28"/>
        </w:rPr>
        <w:t>Колпнян</w:t>
      </w:r>
      <w:r w:rsidR="00F876EA">
        <w:rPr>
          <w:sz w:val="28"/>
          <w:szCs w:val="28"/>
        </w:rPr>
        <w:t>ского</w:t>
      </w:r>
      <w:r w:rsidRPr="002E04FF">
        <w:rPr>
          <w:sz w:val="28"/>
          <w:szCs w:val="28"/>
        </w:rPr>
        <w:t xml:space="preserve"> район</w:t>
      </w:r>
      <w:r w:rsidR="00F876EA">
        <w:rPr>
          <w:sz w:val="28"/>
          <w:szCs w:val="28"/>
        </w:rPr>
        <w:t>а</w:t>
      </w:r>
      <w:r w:rsidRPr="002E04FF">
        <w:rPr>
          <w:sz w:val="28"/>
          <w:szCs w:val="28"/>
        </w:rPr>
        <w:t xml:space="preserve"> в информационно-телекоммуникационной сети "Инт</w:t>
      </w:r>
      <w:r w:rsidR="00F20DB0">
        <w:rPr>
          <w:sz w:val="28"/>
          <w:szCs w:val="28"/>
        </w:rPr>
        <w:t xml:space="preserve">ернет" </w:t>
      </w:r>
      <w:proofErr w:type="spellStart"/>
      <w:r w:rsidR="00F20DB0">
        <w:rPr>
          <w:sz w:val="28"/>
          <w:szCs w:val="28"/>
        </w:rPr>
        <w:t>www</w:t>
      </w:r>
      <w:proofErr w:type="spellEnd"/>
      <w:r w:rsidR="00F20DB0">
        <w:rPr>
          <w:sz w:val="28"/>
          <w:szCs w:val="28"/>
        </w:rPr>
        <w:t>.</w:t>
      </w:r>
      <w:r w:rsidR="00F20DB0">
        <w:rPr>
          <w:sz w:val="28"/>
          <w:szCs w:val="28"/>
          <w:lang w:val="en-US"/>
        </w:rPr>
        <w:t>kolpna</w:t>
      </w:r>
      <w:r w:rsidR="00F20DB0" w:rsidRPr="00F20DB0">
        <w:rPr>
          <w:sz w:val="28"/>
          <w:szCs w:val="28"/>
        </w:rPr>
        <w:t>-</w:t>
      </w:r>
      <w:r w:rsidR="00F20DB0">
        <w:rPr>
          <w:sz w:val="28"/>
          <w:szCs w:val="28"/>
          <w:lang w:val="en-US"/>
        </w:rPr>
        <w:t>adm</w:t>
      </w:r>
      <w:r w:rsidRPr="002E04FF">
        <w:rPr>
          <w:sz w:val="28"/>
          <w:szCs w:val="28"/>
        </w:rPr>
        <w:t xml:space="preserve">.ru и Едином портале государственных и муниципальных услуг </w:t>
      </w:r>
      <w:proofErr w:type="spellStart"/>
      <w:r w:rsidRPr="002E04FF">
        <w:rPr>
          <w:sz w:val="28"/>
          <w:szCs w:val="28"/>
        </w:rPr>
        <w:t>http</w:t>
      </w:r>
      <w:proofErr w:type="spellEnd"/>
      <w:r w:rsidRPr="002E04FF">
        <w:rPr>
          <w:sz w:val="28"/>
          <w:szCs w:val="28"/>
        </w:rPr>
        <w:t>//</w:t>
      </w:r>
      <w:proofErr w:type="spellStart"/>
      <w:r w:rsidRPr="002E04FF">
        <w:rPr>
          <w:sz w:val="28"/>
          <w:szCs w:val="28"/>
        </w:rPr>
        <w:t>www.gosuslugi.ru</w:t>
      </w:r>
      <w:proofErr w:type="spellEnd"/>
      <w:r w:rsidRPr="002E04FF">
        <w:rPr>
          <w:sz w:val="28"/>
          <w:szCs w:val="28"/>
        </w:rPr>
        <w:t xml:space="preserve">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w:t>
      </w:r>
    </w:p>
    <w:p w:rsidR="002E04FF" w:rsidRPr="002E04FF" w:rsidRDefault="002E04FF" w:rsidP="002E04FF">
      <w:pPr>
        <w:ind w:firstLine="709"/>
        <w:jc w:val="both"/>
        <w:rPr>
          <w:sz w:val="28"/>
          <w:szCs w:val="28"/>
        </w:rPr>
      </w:pPr>
      <w:r w:rsidRPr="002E04FF">
        <w:rPr>
          <w:sz w:val="28"/>
          <w:szCs w:val="28"/>
        </w:rPr>
        <w:t xml:space="preserve">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w:t>
      </w:r>
      <w:r w:rsidR="006F4357" w:rsidRPr="00E623F6">
        <w:rPr>
          <w:rFonts w:cs="Times New Roman"/>
          <w:sz w:val="28"/>
          <w:szCs w:val="28"/>
          <w:lang w:val="en-US"/>
        </w:rPr>
        <w:t>kolpna</w:t>
      </w:r>
      <w:r w:rsidR="006F4357" w:rsidRPr="00E623F6">
        <w:rPr>
          <w:rFonts w:cs="Times New Roman"/>
          <w:sz w:val="28"/>
          <w:szCs w:val="28"/>
        </w:rPr>
        <w:t>_</w:t>
      </w:r>
      <w:proofErr w:type="spellStart"/>
      <w:r w:rsidR="006F4357" w:rsidRPr="00E623F6">
        <w:rPr>
          <w:rFonts w:cs="Times New Roman"/>
          <w:sz w:val="28"/>
          <w:szCs w:val="28"/>
          <w:lang w:val="en-US"/>
        </w:rPr>
        <w:t>arx</w:t>
      </w:r>
      <w:proofErr w:type="spellEnd"/>
      <w:r w:rsidR="006F4357" w:rsidRPr="00E623F6">
        <w:rPr>
          <w:rFonts w:cs="Times New Roman"/>
          <w:sz w:val="28"/>
          <w:szCs w:val="28"/>
        </w:rPr>
        <w:t>@</w:t>
      </w:r>
      <w:r w:rsidR="006F4357" w:rsidRPr="00E623F6">
        <w:rPr>
          <w:rFonts w:cs="Times New Roman"/>
          <w:sz w:val="28"/>
          <w:szCs w:val="28"/>
          <w:lang w:val="en-US"/>
        </w:rPr>
        <w:t>mail</w:t>
      </w:r>
      <w:r w:rsidR="006F4357" w:rsidRPr="00E623F6">
        <w:rPr>
          <w:rFonts w:cs="Times New Roman"/>
          <w:sz w:val="28"/>
          <w:szCs w:val="28"/>
        </w:rPr>
        <w:t>.ru</w:t>
      </w:r>
      <w:r w:rsidR="006F4357">
        <w:rPr>
          <w:color w:val="FF0000"/>
          <w:sz w:val="28"/>
          <w:szCs w:val="28"/>
        </w:rPr>
        <w:t>.</w:t>
      </w:r>
    </w:p>
    <w:p w:rsidR="002E04FF" w:rsidRPr="002E04FF" w:rsidRDefault="002E04FF" w:rsidP="002E04FF">
      <w:pPr>
        <w:ind w:firstLine="709"/>
        <w:jc w:val="both"/>
        <w:rPr>
          <w:sz w:val="28"/>
          <w:szCs w:val="28"/>
        </w:rPr>
      </w:pPr>
      <w:r w:rsidRPr="002E04FF">
        <w:rPr>
          <w:sz w:val="28"/>
          <w:szCs w:val="28"/>
        </w:rPr>
        <w:t>Особенности предоставления муниципальной услуги в многофункциональном центре не устанавливаются, так как муниципальная услуга посредством многофункционального центра не предоставляется.</w:t>
      </w:r>
    </w:p>
    <w:p w:rsidR="002E04FF" w:rsidRPr="00424766" w:rsidRDefault="002E04FF" w:rsidP="00F20DB0">
      <w:pPr>
        <w:ind w:firstLine="709"/>
        <w:jc w:val="both"/>
        <w:rPr>
          <w:sz w:val="28"/>
          <w:szCs w:val="28"/>
        </w:rPr>
      </w:pPr>
      <w:r w:rsidRPr="002E04FF">
        <w:rPr>
          <w:sz w:val="28"/>
          <w:szCs w:val="28"/>
        </w:rPr>
        <w:lastRenderedPageBreak/>
        <w:t xml:space="preserve">При наличии технической возможности в администрации района гражданин вправе обратиться за получением муниципальной услуги с использованием универсальной электронной карты, полученной в соответствии с Федеральным </w:t>
      </w:r>
      <w:hyperlink r:id="rId30" w:tooltip="Федеральный закон от 27.07.2010 N 210-ФЗ (ред. от 03.07.2016) &quot;Об организации предоставления государственных и муниципальных услуг&quot;{КонсультантПлюс}" w:history="1">
        <w:r w:rsidRPr="002E04FF">
          <w:rPr>
            <w:rStyle w:val="a3"/>
            <w:sz w:val="28"/>
            <w:szCs w:val="28"/>
          </w:rPr>
          <w:t>законом</w:t>
        </w:r>
      </w:hyperlink>
      <w:r w:rsidRPr="002E04FF">
        <w:rPr>
          <w:sz w:val="28"/>
          <w:szCs w:val="28"/>
        </w:rPr>
        <w:t xml:space="preserve"> от 27.07.2010 N 210-ФЗ "Об организации предоставления государственных и муниципальных услуг".</w:t>
      </w:r>
    </w:p>
    <w:p w:rsidR="002E04FF" w:rsidRPr="00424766" w:rsidRDefault="002E04FF" w:rsidP="00F20DB0">
      <w:pPr>
        <w:ind w:firstLine="709"/>
        <w:jc w:val="both"/>
        <w:rPr>
          <w:sz w:val="28"/>
          <w:szCs w:val="28"/>
        </w:rPr>
      </w:pPr>
      <w:r w:rsidRPr="002E04FF">
        <w:rPr>
          <w:sz w:val="28"/>
          <w:szCs w:val="28"/>
        </w:rPr>
        <w:t>3. Административные процедуры предоставления услуги</w:t>
      </w:r>
    </w:p>
    <w:p w:rsidR="002E04FF" w:rsidRPr="002E04FF" w:rsidRDefault="002E04FF" w:rsidP="002E04FF">
      <w:pPr>
        <w:ind w:firstLine="709"/>
        <w:jc w:val="both"/>
        <w:rPr>
          <w:sz w:val="28"/>
          <w:szCs w:val="28"/>
        </w:rPr>
      </w:pPr>
      <w:r w:rsidRPr="002E04FF">
        <w:rPr>
          <w:sz w:val="28"/>
          <w:szCs w:val="28"/>
        </w:rPr>
        <w:t>3.1. Предоставление муниципальной услуги включает в себя следующие административные процедуры:</w:t>
      </w:r>
    </w:p>
    <w:p w:rsidR="002E04FF" w:rsidRPr="002E04FF" w:rsidRDefault="002E04FF" w:rsidP="002E04FF">
      <w:pPr>
        <w:ind w:firstLine="709"/>
        <w:jc w:val="both"/>
        <w:rPr>
          <w:sz w:val="28"/>
          <w:szCs w:val="28"/>
        </w:rPr>
      </w:pPr>
      <w:r w:rsidRPr="002E04FF">
        <w:rPr>
          <w:sz w:val="28"/>
          <w:szCs w:val="28"/>
        </w:rPr>
        <w:t>- прием от заявителей заявлений с прилагаемыми документами, проверка их комплектности и достоверности;</w:t>
      </w:r>
    </w:p>
    <w:p w:rsidR="002E04FF" w:rsidRPr="002E04FF" w:rsidRDefault="002E04FF" w:rsidP="002E04FF">
      <w:pPr>
        <w:ind w:firstLine="709"/>
        <w:jc w:val="both"/>
        <w:rPr>
          <w:sz w:val="28"/>
          <w:szCs w:val="28"/>
        </w:rPr>
      </w:pPr>
      <w:r w:rsidRPr="002E04FF">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2E04FF" w:rsidRPr="002E04FF" w:rsidRDefault="002E04FF" w:rsidP="002E04FF">
      <w:pPr>
        <w:ind w:firstLine="709"/>
        <w:jc w:val="both"/>
        <w:rPr>
          <w:sz w:val="28"/>
          <w:szCs w:val="28"/>
        </w:rPr>
      </w:pPr>
      <w:r w:rsidRPr="002E04FF">
        <w:rPr>
          <w:sz w:val="28"/>
          <w:szCs w:val="28"/>
        </w:rPr>
        <w:t>- рассмотрение Комиссией заявления о переводе помещения и прилагаемых к нему документов;</w:t>
      </w:r>
    </w:p>
    <w:p w:rsidR="002E04FF" w:rsidRPr="002E04FF" w:rsidRDefault="002E04FF" w:rsidP="002E04FF">
      <w:pPr>
        <w:ind w:firstLine="709"/>
        <w:jc w:val="both"/>
        <w:rPr>
          <w:sz w:val="28"/>
          <w:szCs w:val="28"/>
        </w:rPr>
      </w:pPr>
      <w:r w:rsidRPr="002E04FF">
        <w:rPr>
          <w:sz w:val="28"/>
          <w:szCs w:val="28"/>
        </w:rPr>
        <w:t>- принятие администрацией района решения о переводе или отказе в переводе жилого помещения в нежилое или нежилого помещения в жилое помещение;</w:t>
      </w:r>
    </w:p>
    <w:p w:rsidR="002E04FF" w:rsidRPr="00424766" w:rsidRDefault="002E04FF" w:rsidP="00F20DB0">
      <w:pPr>
        <w:ind w:firstLine="709"/>
        <w:jc w:val="both"/>
        <w:rPr>
          <w:sz w:val="28"/>
          <w:szCs w:val="28"/>
        </w:rPr>
      </w:pPr>
      <w:proofErr w:type="gramStart"/>
      <w:r w:rsidRPr="002E04FF">
        <w:rPr>
          <w:sz w:val="28"/>
          <w:szCs w:val="28"/>
        </w:rPr>
        <w:t>- подготовка, выдача или направление по адресу, указанному в заявлении, заявителю уведомления о переводе (отказе в переводе) жилого (нежилого) помещения в нежилое (жилое) помещение.</w:t>
      </w:r>
      <w:proofErr w:type="gramEnd"/>
    </w:p>
    <w:p w:rsidR="002E04FF" w:rsidRPr="002E04FF" w:rsidRDefault="002E04FF" w:rsidP="002E04FF">
      <w:pPr>
        <w:ind w:firstLine="709"/>
        <w:jc w:val="both"/>
        <w:rPr>
          <w:sz w:val="28"/>
          <w:szCs w:val="28"/>
        </w:rPr>
      </w:pPr>
      <w:bookmarkStart w:id="8" w:name="Par229"/>
      <w:bookmarkEnd w:id="8"/>
      <w:r w:rsidRPr="002E04FF">
        <w:rPr>
          <w:sz w:val="28"/>
          <w:szCs w:val="28"/>
        </w:rPr>
        <w:t>3.1.1. Прием от заявителей заявлений с прилагаемыми документами, проверка их комплектности и достоверности</w:t>
      </w:r>
    </w:p>
    <w:p w:rsidR="002E04FF" w:rsidRPr="002E04FF" w:rsidRDefault="002E04FF" w:rsidP="002E04FF">
      <w:pPr>
        <w:ind w:firstLine="709"/>
        <w:jc w:val="both"/>
        <w:rPr>
          <w:sz w:val="28"/>
          <w:szCs w:val="28"/>
        </w:rPr>
      </w:pPr>
      <w:r w:rsidRPr="002E04FF">
        <w:rPr>
          <w:sz w:val="28"/>
          <w:szCs w:val="28"/>
        </w:rPr>
        <w:t xml:space="preserve">Основанием для начала выполнения административной процедуры является получение администрацией района от заявителей заявления с приложением документов, предусмотренных </w:t>
      </w:r>
      <w:hyperlink w:anchor="Par111" w:tooltip="2.6.1. В соответствии с частью 2 статьи 23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 w:history="1">
        <w:r w:rsidRPr="002E04FF">
          <w:rPr>
            <w:rStyle w:val="a3"/>
            <w:sz w:val="28"/>
            <w:szCs w:val="28"/>
          </w:rPr>
          <w:t>пп. 2.6.1</w:t>
        </w:r>
      </w:hyperlink>
      <w:r w:rsidRPr="002E04FF">
        <w:rPr>
          <w:sz w:val="28"/>
          <w:szCs w:val="28"/>
        </w:rPr>
        <w:t xml:space="preserve"> настоящего Административного регламента.</w:t>
      </w:r>
    </w:p>
    <w:p w:rsidR="002E04FF" w:rsidRPr="00424766" w:rsidRDefault="002E04FF" w:rsidP="00F20DB0">
      <w:pPr>
        <w:ind w:firstLine="709"/>
        <w:jc w:val="both"/>
        <w:rPr>
          <w:sz w:val="28"/>
          <w:szCs w:val="28"/>
        </w:rPr>
      </w:pPr>
      <w:r w:rsidRPr="002E04FF">
        <w:rPr>
          <w:sz w:val="28"/>
          <w:szCs w:val="28"/>
        </w:rPr>
        <w:t xml:space="preserve">Заявление и документы представляются заявителем в администрацию </w:t>
      </w:r>
      <w:r>
        <w:rPr>
          <w:sz w:val="28"/>
          <w:szCs w:val="28"/>
        </w:rPr>
        <w:t>Колпнян</w:t>
      </w:r>
      <w:r w:rsidRPr="002E04FF">
        <w:rPr>
          <w:sz w:val="28"/>
          <w:szCs w:val="28"/>
        </w:rPr>
        <w:t>ского района на имя главы администрации в соответствии с графиком приема лично либо направляются по почте.</w:t>
      </w:r>
    </w:p>
    <w:p w:rsidR="002E04FF" w:rsidRPr="002E04FF" w:rsidRDefault="002E04FF" w:rsidP="002E04FF">
      <w:pPr>
        <w:ind w:firstLine="709"/>
        <w:jc w:val="both"/>
        <w:rPr>
          <w:sz w:val="28"/>
          <w:szCs w:val="28"/>
        </w:rPr>
      </w:pPr>
      <w:r w:rsidRPr="002E04FF">
        <w:rPr>
          <w:sz w:val="28"/>
          <w:szCs w:val="28"/>
        </w:rPr>
        <w:t>Заявление считается поступившим в день его регистрации в журнале входящей корреспонденции специалистом приемной администрации района, ответственным за регистрацию входящей документации, о чем п</w:t>
      </w:r>
      <w:r w:rsidR="00F20DB0">
        <w:rPr>
          <w:sz w:val="28"/>
          <w:szCs w:val="28"/>
        </w:rPr>
        <w:t>р</w:t>
      </w:r>
      <w:r w:rsidRPr="002E04FF">
        <w:rPr>
          <w:sz w:val="28"/>
          <w:szCs w:val="28"/>
        </w:rPr>
        <w:t>оставляется штамп входящей корреспонденции на лицевой стороне заявления. В приеме документов от заявителя также принимает участие секретарь Комиссии. В момент регистрации заявления в журнале входящей корреспонденции секретарь Комиссии выдает заявителю расписку в получении от заявителя документов с указанием их перечня и даты их получения администрацией района, а также с указанием перечня сведений и документов, которые будут получены по межведомственным запросам.</w:t>
      </w:r>
    </w:p>
    <w:p w:rsidR="002E04FF" w:rsidRPr="002E04FF" w:rsidRDefault="002E04FF" w:rsidP="002E04FF">
      <w:pPr>
        <w:ind w:firstLine="709"/>
        <w:jc w:val="both"/>
        <w:rPr>
          <w:sz w:val="28"/>
          <w:szCs w:val="28"/>
        </w:rPr>
      </w:pPr>
      <w:r w:rsidRPr="002E04FF">
        <w:rPr>
          <w:sz w:val="28"/>
          <w:szCs w:val="28"/>
        </w:rPr>
        <w:t>Специалист приемной администрации района передает полученное заявление с прилагаемым пакетом документов главе администрации для оформления резолюции в день получения заявления.</w:t>
      </w:r>
    </w:p>
    <w:p w:rsidR="002E04FF" w:rsidRPr="002E04FF" w:rsidRDefault="002E04FF" w:rsidP="002E04FF">
      <w:pPr>
        <w:ind w:firstLine="709"/>
        <w:jc w:val="both"/>
        <w:rPr>
          <w:sz w:val="28"/>
          <w:szCs w:val="28"/>
        </w:rPr>
      </w:pPr>
      <w:r w:rsidRPr="002E04FF">
        <w:rPr>
          <w:sz w:val="28"/>
          <w:szCs w:val="28"/>
        </w:rPr>
        <w:t xml:space="preserve">Заявление с резолюцией главы администрации и пакетом документов передается начальнику </w:t>
      </w:r>
      <w:r w:rsidR="004E2156">
        <w:rPr>
          <w:sz w:val="28"/>
          <w:szCs w:val="28"/>
        </w:rPr>
        <w:t xml:space="preserve">отдела архитектуры </w:t>
      </w:r>
      <w:r w:rsidRPr="002E04FF">
        <w:rPr>
          <w:sz w:val="28"/>
          <w:szCs w:val="28"/>
        </w:rPr>
        <w:t xml:space="preserve">для организации работ по </w:t>
      </w:r>
      <w:r w:rsidRPr="002E04FF">
        <w:rPr>
          <w:sz w:val="28"/>
          <w:szCs w:val="28"/>
        </w:rPr>
        <w:lastRenderedPageBreak/>
        <w:t>предоставлению муниципальной услуги.</w:t>
      </w:r>
    </w:p>
    <w:p w:rsidR="002E04FF" w:rsidRPr="002E04FF" w:rsidRDefault="002E04FF" w:rsidP="002E04FF">
      <w:pPr>
        <w:ind w:firstLine="709"/>
        <w:jc w:val="both"/>
        <w:rPr>
          <w:sz w:val="28"/>
          <w:szCs w:val="28"/>
        </w:rPr>
      </w:pPr>
      <w:r w:rsidRPr="002E04FF">
        <w:rPr>
          <w:sz w:val="28"/>
          <w:szCs w:val="28"/>
        </w:rPr>
        <w:t xml:space="preserve">Начальник </w:t>
      </w:r>
      <w:r w:rsidR="004E2156">
        <w:rPr>
          <w:sz w:val="28"/>
          <w:szCs w:val="28"/>
        </w:rPr>
        <w:t xml:space="preserve"> отдела архитектуры </w:t>
      </w:r>
      <w:r w:rsidRPr="002E04FF">
        <w:rPr>
          <w:sz w:val="28"/>
          <w:szCs w:val="28"/>
        </w:rPr>
        <w:t xml:space="preserve"> в день получения документов от главы администрации поручает исполнение муниципальной услуги секретарю Комиссии.</w:t>
      </w:r>
    </w:p>
    <w:p w:rsidR="002E04FF" w:rsidRPr="002E04FF" w:rsidRDefault="002E04FF" w:rsidP="002E04FF">
      <w:pPr>
        <w:ind w:firstLine="709"/>
        <w:jc w:val="both"/>
        <w:rPr>
          <w:sz w:val="28"/>
          <w:szCs w:val="28"/>
        </w:rPr>
      </w:pPr>
      <w:r w:rsidRPr="002E04FF">
        <w:rPr>
          <w:sz w:val="28"/>
          <w:szCs w:val="28"/>
        </w:rPr>
        <w:t>Секретарь Комиссии проверяет комплектность поданных документов, достоверность содержащихся в них сведений в срок, не превышающий 10 дней со дня представления указанных документов в администрацию района.</w:t>
      </w:r>
    </w:p>
    <w:p w:rsidR="002E04FF" w:rsidRPr="002E04FF" w:rsidRDefault="002E04FF" w:rsidP="002E04FF">
      <w:pPr>
        <w:ind w:firstLine="709"/>
        <w:jc w:val="both"/>
        <w:rPr>
          <w:sz w:val="28"/>
          <w:szCs w:val="28"/>
        </w:rPr>
      </w:pPr>
      <w:r w:rsidRPr="002E04FF">
        <w:rPr>
          <w:sz w:val="28"/>
          <w:szCs w:val="28"/>
        </w:rPr>
        <w:t xml:space="preserve">При выявлении некомплектности документов, недостоверной информации, содержащейся в этих документах, секретарь Комиссии возвращает их заявителю с указанием причин возврата в течение 10 дней с момента их получения от заявителя. После устранения выявленных нарушений заявитель имеет право повторно </w:t>
      </w:r>
      <w:proofErr w:type="gramStart"/>
      <w:r w:rsidRPr="002E04FF">
        <w:rPr>
          <w:sz w:val="28"/>
          <w:szCs w:val="28"/>
        </w:rPr>
        <w:t>предоставить документы</w:t>
      </w:r>
      <w:proofErr w:type="gramEnd"/>
      <w:r w:rsidRPr="002E04FF">
        <w:rPr>
          <w:sz w:val="28"/>
          <w:szCs w:val="28"/>
        </w:rPr>
        <w:t xml:space="preserve"> секретарю Комиссии.</w:t>
      </w:r>
    </w:p>
    <w:p w:rsidR="002E04FF" w:rsidRPr="002E04FF" w:rsidRDefault="002E04FF" w:rsidP="002E04FF">
      <w:pPr>
        <w:ind w:firstLine="709"/>
        <w:jc w:val="both"/>
        <w:rPr>
          <w:sz w:val="28"/>
          <w:szCs w:val="28"/>
        </w:rPr>
      </w:pPr>
      <w:r w:rsidRPr="002E04FF">
        <w:rPr>
          <w:sz w:val="28"/>
          <w:szCs w:val="28"/>
        </w:rPr>
        <w:t>Должностным лицом, ответственным за выполнение административного действия, является секретарь Комиссии.</w:t>
      </w:r>
    </w:p>
    <w:p w:rsidR="002E04FF" w:rsidRPr="002E04FF" w:rsidRDefault="002E04FF" w:rsidP="002E04FF">
      <w:pPr>
        <w:ind w:firstLine="709"/>
        <w:jc w:val="both"/>
        <w:rPr>
          <w:sz w:val="28"/>
          <w:szCs w:val="28"/>
        </w:rPr>
      </w:pPr>
      <w:r w:rsidRPr="002E04FF">
        <w:rPr>
          <w:sz w:val="28"/>
          <w:szCs w:val="28"/>
        </w:rPr>
        <w:t xml:space="preserve">Критерием для принятия решения является предоставленное надлежащим заявителем заявление с приложением полного пакета документов, предусмотренных </w:t>
      </w:r>
      <w:hyperlink w:anchor="Par111" w:tooltip="2.6.1. В соответствии с частью 2 статьи 23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 w:history="1">
        <w:r w:rsidRPr="002E04FF">
          <w:rPr>
            <w:rStyle w:val="a3"/>
            <w:sz w:val="28"/>
            <w:szCs w:val="28"/>
          </w:rPr>
          <w:t>пп. 2.6.1</w:t>
        </w:r>
      </w:hyperlink>
      <w:r w:rsidRPr="002E04FF">
        <w:rPr>
          <w:sz w:val="28"/>
          <w:szCs w:val="28"/>
        </w:rPr>
        <w:t xml:space="preserve"> настоящего Административного регламента, содержащего достоверные сведения.</w:t>
      </w:r>
    </w:p>
    <w:p w:rsidR="002E04FF" w:rsidRPr="002E04FF" w:rsidRDefault="002E04FF" w:rsidP="004E2156">
      <w:pPr>
        <w:ind w:firstLine="709"/>
        <w:jc w:val="both"/>
        <w:rPr>
          <w:sz w:val="28"/>
          <w:szCs w:val="28"/>
        </w:rPr>
      </w:pPr>
      <w:r w:rsidRPr="002E04FF">
        <w:rPr>
          <w:sz w:val="28"/>
          <w:szCs w:val="28"/>
        </w:rPr>
        <w:t>Результатом административной процедуры является регистрация входящего заявления заявителя в журнале регистрации входящей корреспонденции и выдача заявителю расписки в получении документов с указанием их перечня и даты их получения администрацией района.</w:t>
      </w:r>
    </w:p>
    <w:p w:rsidR="002E04FF" w:rsidRPr="002E04FF" w:rsidRDefault="002E04FF" w:rsidP="002E04FF">
      <w:pPr>
        <w:ind w:firstLine="709"/>
        <w:jc w:val="both"/>
        <w:rPr>
          <w:sz w:val="28"/>
          <w:szCs w:val="28"/>
        </w:rPr>
      </w:pPr>
      <w:r w:rsidRPr="002E04FF">
        <w:rPr>
          <w:sz w:val="28"/>
          <w:szCs w:val="28"/>
        </w:rPr>
        <w:t>3.1.2. Формирование и направление межведомственных запросов в органы (организации), участвующие в предоставлении муниципальной услуги</w:t>
      </w:r>
    </w:p>
    <w:p w:rsidR="002E04FF" w:rsidRPr="002E04FF" w:rsidRDefault="002E04FF" w:rsidP="002E04FF">
      <w:pPr>
        <w:ind w:firstLine="709"/>
        <w:jc w:val="both"/>
        <w:rPr>
          <w:sz w:val="28"/>
          <w:szCs w:val="28"/>
        </w:rPr>
      </w:pPr>
      <w:proofErr w:type="gramStart"/>
      <w:r w:rsidRPr="002E04FF">
        <w:rPr>
          <w:sz w:val="28"/>
          <w:szCs w:val="28"/>
        </w:rPr>
        <w:t xml:space="preserve">Основанием для начала выполнения административной процедуры является выполнение секретарем Комиссии административной процедуры, предусмотренной </w:t>
      </w:r>
      <w:hyperlink w:anchor="Par229" w:tooltip="3.1.1. Прием от заявителей заявлений с прилагаемыми документами, проверка их комплектности и достоверности" w:history="1">
        <w:r w:rsidRPr="002E04FF">
          <w:rPr>
            <w:rStyle w:val="a3"/>
            <w:sz w:val="28"/>
            <w:szCs w:val="28"/>
          </w:rPr>
          <w:t>пп. 3.1.1</w:t>
        </w:r>
      </w:hyperlink>
      <w:r w:rsidRPr="002E04FF">
        <w:rPr>
          <w:sz w:val="28"/>
          <w:szCs w:val="28"/>
        </w:rPr>
        <w:t xml:space="preserve"> настоящего Административного регламента, а также определение факта предоставления или </w:t>
      </w:r>
      <w:proofErr w:type="spellStart"/>
      <w:r w:rsidRPr="002E04FF">
        <w:rPr>
          <w:sz w:val="28"/>
          <w:szCs w:val="28"/>
        </w:rPr>
        <w:t>непредоставления</w:t>
      </w:r>
      <w:proofErr w:type="spellEnd"/>
      <w:r w:rsidRPr="002E04FF">
        <w:rPr>
          <w:sz w:val="28"/>
          <w:szCs w:val="28"/>
        </w:rPr>
        <w:t xml:space="preserve"> заявителем самостоятельно документов, предусмотренных </w:t>
      </w:r>
      <w:hyperlink w:anchor="Par119" w:tooltip="2.6.2. Для рассмотрения заявления о переводе помещения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history="1">
        <w:r w:rsidRPr="002E04FF">
          <w:rPr>
            <w:rStyle w:val="a3"/>
            <w:sz w:val="28"/>
            <w:szCs w:val="28"/>
          </w:rPr>
          <w:t>пп. 2.6.2</w:t>
        </w:r>
      </w:hyperlink>
      <w:r w:rsidRPr="002E04FF">
        <w:rPr>
          <w:sz w:val="28"/>
          <w:szCs w:val="28"/>
        </w:rPr>
        <w:t xml:space="preserve"> настоящего Административного регламента, а именно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roofErr w:type="gramEnd"/>
      <w:r w:rsidRPr="002E04FF">
        <w:rPr>
          <w:sz w:val="28"/>
          <w:szCs w:val="28"/>
        </w:rPr>
        <w:t xml:space="preserve"> либо подведомственных им организаций, участвующих в предоставлении государственных и муниципальных услуг, которые заявитель вправе предоставить.</w:t>
      </w:r>
    </w:p>
    <w:p w:rsidR="002E04FF" w:rsidRPr="002E04FF" w:rsidRDefault="002E04FF" w:rsidP="002E04FF">
      <w:pPr>
        <w:ind w:firstLine="709"/>
        <w:jc w:val="both"/>
        <w:rPr>
          <w:sz w:val="28"/>
          <w:szCs w:val="28"/>
        </w:rPr>
      </w:pPr>
      <w:r w:rsidRPr="002E04FF">
        <w:rPr>
          <w:sz w:val="28"/>
          <w:szCs w:val="28"/>
        </w:rPr>
        <w:t>Должностным лицом, ответственным за выполнение административного действия, является секретарь Комиссии.</w:t>
      </w:r>
    </w:p>
    <w:p w:rsidR="002E04FF" w:rsidRPr="002E04FF" w:rsidRDefault="002E04FF" w:rsidP="002E04FF">
      <w:pPr>
        <w:ind w:firstLine="709"/>
        <w:jc w:val="both"/>
        <w:rPr>
          <w:sz w:val="28"/>
          <w:szCs w:val="28"/>
        </w:rPr>
      </w:pPr>
      <w:r w:rsidRPr="002E04FF">
        <w:rPr>
          <w:sz w:val="28"/>
          <w:szCs w:val="28"/>
        </w:rPr>
        <w:t xml:space="preserve">Критерием для принятия решения является </w:t>
      </w:r>
      <w:proofErr w:type="spellStart"/>
      <w:r w:rsidRPr="002E04FF">
        <w:rPr>
          <w:sz w:val="28"/>
          <w:szCs w:val="28"/>
        </w:rPr>
        <w:t>непредоставление</w:t>
      </w:r>
      <w:proofErr w:type="spellEnd"/>
      <w:r w:rsidRPr="002E04FF">
        <w:rPr>
          <w:sz w:val="28"/>
          <w:szCs w:val="28"/>
        </w:rPr>
        <w:t xml:space="preserve"> заявителем документов, предусмотренных </w:t>
      </w:r>
      <w:hyperlink w:anchor="Par119" w:tooltip="2.6.2. Для рассмотрения заявления о переводе помещения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 w:history="1">
        <w:r w:rsidRPr="002E04FF">
          <w:rPr>
            <w:rStyle w:val="a3"/>
            <w:sz w:val="28"/>
            <w:szCs w:val="28"/>
          </w:rPr>
          <w:t>пп. 2.6.2</w:t>
        </w:r>
      </w:hyperlink>
      <w:r w:rsidRPr="002E04FF">
        <w:rPr>
          <w:sz w:val="28"/>
          <w:szCs w:val="28"/>
        </w:rPr>
        <w:t xml:space="preserve"> настоящего Административного регламента.</w:t>
      </w:r>
    </w:p>
    <w:p w:rsidR="002E04FF" w:rsidRPr="002E04FF" w:rsidRDefault="002E04FF" w:rsidP="002E04FF">
      <w:pPr>
        <w:ind w:firstLine="709"/>
        <w:jc w:val="both"/>
        <w:rPr>
          <w:sz w:val="28"/>
          <w:szCs w:val="28"/>
        </w:rPr>
      </w:pPr>
      <w:r w:rsidRPr="002E04FF">
        <w:rPr>
          <w:sz w:val="28"/>
          <w:szCs w:val="28"/>
        </w:rPr>
        <w:t xml:space="preserve">Если указанные документы заявителем не были представлены, </w:t>
      </w:r>
      <w:r w:rsidRPr="002E04FF">
        <w:rPr>
          <w:sz w:val="28"/>
          <w:szCs w:val="28"/>
        </w:rPr>
        <w:lastRenderedPageBreak/>
        <w:t>секретарь Комиссии подготавливает и направляет межведомственные запросы в следующие органы и организации, обращение в которые необходимо для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Управление Федеральной службы государственной регистрации кадастра и картографии по Орловской области (запрос о предоставлении правоустанавливающих документов на переводимое жилое помещение, права на которые зарегистрированы в Едином государственном реестре права на недвижимое имущество и сделок с ним, запрос сведений из кадастровых паспортов).</w:t>
      </w:r>
    </w:p>
    <w:p w:rsidR="002E04FF" w:rsidRPr="002E04FF" w:rsidRDefault="002E04FF" w:rsidP="002E04FF">
      <w:pPr>
        <w:ind w:firstLine="709"/>
        <w:jc w:val="both"/>
        <w:rPr>
          <w:sz w:val="28"/>
          <w:szCs w:val="28"/>
        </w:rPr>
      </w:pPr>
      <w:r w:rsidRPr="002E04FF">
        <w:rPr>
          <w:sz w:val="28"/>
          <w:szCs w:val="28"/>
        </w:rPr>
        <w:t>Организации, подведомственные государственным органам, органам местного самоуправления, в распоряжении которых находятся документы технического учета и технической инвентаризации объектов капитального строительства.</w:t>
      </w:r>
    </w:p>
    <w:p w:rsidR="002E04FF" w:rsidRPr="002E04FF" w:rsidRDefault="002E04FF" w:rsidP="004E2156">
      <w:pPr>
        <w:ind w:firstLine="709"/>
        <w:jc w:val="both"/>
        <w:rPr>
          <w:sz w:val="28"/>
          <w:szCs w:val="28"/>
        </w:rPr>
      </w:pPr>
      <w:r w:rsidRPr="002E04FF">
        <w:rPr>
          <w:sz w:val="28"/>
          <w:szCs w:val="28"/>
        </w:rPr>
        <w:t>Результатом административной процедуры является направленный секретарем Комиссии межведомственный запрос в органы и организации, обращение в которые необходимо для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3.1.3. Рассмотрение Комиссией заявления о переводе помещения и прилагаемых к нему документов</w:t>
      </w:r>
    </w:p>
    <w:p w:rsidR="002E04FF" w:rsidRPr="002E04FF" w:rsidRDefault="002E04FF" w:rsidP="002E04FF">
      <w:pPr>
        <w:ind w:firstLine="709"/>
        <w:jc w:val="both"/>
        <w:rPr>
          <w:sz w:val="28"/>
          <w:szCs w:val="28"/>
        </w:rPr>
      </w:pPr>
      <w:r w:rsidRPr="002E04FF">
        <w:rPr>
          <w:sz w:val="28"/>
          <w:szCs w:val="28"/>
        </w:rPr>
        <w:t>Основанием для начала выполнения административной процедуры является получение секретарем Комиссии полного комплекта документов, необходимых для предоставления муниципальной услуги, как от заявителя, так и от органов и организаций, которым был направлен межведомственный запрос.</w:t>
      </w:r>
    </w:p>
    <w:p w:rsidR="002E04FF" w:rsidRPr="002E04FF" w:rsidRDefault="002E04FF" w:rsidP="002E04FF">
      <w:pPr>
        <w:ind w:firstLine="709"/>
        <w:jc w:val="both"/>
        <w:rPr>
          <w:sz w:val="28"/>
          <w:szCs w:val="28"/>
        </w:rPr>
      </w:pPr>
      <w:r w:rsidRPr="002E04FF">
        <w:rPr>
          <w:sz w:val="28"/>
          <w:szCs w:val="28"/>
        </w:rPr>
        <w:t>Должностным лицом, ответственным за выполнение административного действия, является председатель Комиссии.</w:t>
      </w:r>
    </w:p>
    <w:p w:rsidR="002E04FF" w:rsidRPr="002E04FF" w:rsidRDefault="002E04FF" w:rsidP="002E04FF">
      <w:pPr>
        <w:ind w:firstLine="709"/>
        <w:jc w:val="both"/>
        <w:rPr>
          <w:sz w:val="28"/>
          <w:szCs w:val="28"/>
        </w:rPr>
      </w:pPr>
      <w:r w:rsidRPr="002E04FF">
        <w:rPr>
          <w:sz w:val="28"/>
          <w:szCs w:val="28"/>
        </w:rPr>
        <w:t xml:space="preserve">Критерием для принятия решения является созыв заседания Комиссии председателем Комиссии для </w:t>
      </w:r>
      <w:proofErr w:type="gramStart"/>
      <w:r w:rsidRPr="002E04FF">
        <w:rPr>
          <w:sz w:val="28"/>
          <w:szCs w:val="28"/>
        </w:rPr>
        <w:t>рассмотрения</w:t>
      </w:r>
      <w:proofErr w:type="gramEnd"/>
      <w:r w:rsidRPr="002E04FF">
        <w:rPr>
          <w:sz w:val="28"/>
          <w:szCs w:val="28"/>
        </w:rPr>
        <w:t xml:space="preserve"> представленного секретарем Комиссии комплекта документов.</w:t>
      </w:r>
    </w:p>
    <w:p w:rsidR="002E04FF" w:rsidRPr="002E04FF" w:rsidRDefault="002E04FF" w:rsidP="002E04FF">
      <w:pPr>
        <w:ind w:firstLine="709"/>
        <w:jc w:val="both"/>
        <w:rPr>
          <w:sz w:val="28"/>
          <w:szCs w:val="28"/>
        </w:rPr>
      </w:pPr>
      <w:r w:rsidRPr="002E04FF">
        <w:rPr>
          <w:sz w:val="28"/>
          <w:szCs w:val="28"/>
        </w:rPr>
        <w:t>Заседание комиссии считается правомочным при наличии не менее половины ее членов.</w:t>
      </w:r>
    </w:p>
    <w:p w:rsidR="002E04FF" w:rsidRPr="002E04FF" w:rsidRDefault="002E04FF" w:rsidP="002E04FF">
      <w:pPr>
        <w:ind w:firstLine="709"/>
        <w:jc w:val="both"/>
        <w:rPr>
          <w:sz w:val="28"/>
          <w:szCs w:val="28"/>
        </w:rPr>
      </w:pPr>
      <w:r w:rsidRPr="002E04FF">
        <w:rPr>
          <w:sz w:val="28"/>
          <w:szCs w:val="28"/>
        </w:rPr>
        <w:t>Комиссия рассматривает представленные секретарем Комиссии документы как поступившие от заявителя, так и запрошенные в рамках межведомственного взаимодействия.</w:t>
      </w:r>
    </w:p>
    <w:p w:rsidR="002E04FF" w:rsidRPr="002E04FF" w:rsidRDefault="002E04FF" w:rsidP="002E04FF">
      <w:pPr>
        <w:ind w:firstLine="709"/>
        <w:jc w:val="both"/>
        <w:rPr>
          <w:sz w:val="28"/>
          <w:szCs w:val="28"/>
        </w:rPr>
      </w:pPr>
      <w:r w:rsidRPr="002E04FF">
        <w:rPr>
          <w:sz w:val="28"/>
          <w:szCs w:val="28"/>
        </w:rPr>
        <w:t>По результатам рассмотрения Комиссия коллегиально принимает решение о возможности перевода жилого помещения в нежилое или нежилого помещения в жилое помещение или о невозможности такого перевода. Принятое решение оформляется протоколом, который изготавливается секретарем Комиссии в течение 3 рабочих дней со дня заседания и подписывается председателем Комиссии в течение 3 рабочих дней с момента его оформления секретарем Комиссии.</w:t>
      </w:r>
    </w:p>
    <w:p w:rsidR="002E04FF" w:rsidRPr="002E04FF" w:rsidRDefault="002E04FF" w:rsidP="004E2156">
      <w:pPr>
        <w:ind w:firstLine="709"/>
        <w:jc w:val="both"/>
        <w:rPr>
          <w:sz w:val="28"/>
          <w:szCs w:val="28"/>
        </w:rPr>
      </w:pPr>
      <w:r w:rsidRPr="002E04FF">
        <w:rPr>
          <w:sz w:val="28"/>
          <w:szCs w:val="28"/>
        </w:rPr>
        <w:t xml:space="preserve">Результатом административной процедуры является подписанный председателем Комиссии протокол заседания Комиссии, на котором принято решение о возможности перевода жилого помещения в нежилое или </w:t>
      </w:r>
      <w:r w:rsidRPr="002E04FF">
        <w:rPr>
          <w:sz w:val="28"/>
          <w:szCs w:val="28"/>
        </w:rPr>
        <w:lastRenderedPageBreak/>
        <w:t>нежилого помещения в жилое помещение или о невозможности такого перевода.</w:t>
      </w:r>
    </w:p>
    <w:p w:rsidR="002E04FF" w:rsidRPr="002E04FF" w:rsidRDefault="002E04FF" w:rsidP="002E04FF">
      <w:pPr>
        <w:ind w:firstLine="709"/>
        <w:jc w:val="both"/>
        <w:rPr>
          <w:sz w:val="28"/>
          <w:szCs w:val="28"/>
        </w:rPr>
      </w:pPr>
      <w:r w:rsidRPr="002E04FF">
        <w:rPr>
          <w:sz w:val="28"/>
          <w:szCs w:val="28"/>
        </w:rPr>
        <w:t>3.1.4. Принятие администрацией района решения о переводе или отказе в переводе жилого помещения в нежилое или нежилого помещения в жилое помещение</w:t>
      </w:r>
    </w:p>
    <w:p w:rsidR="002E04FF" w:rsidRPr="002E04FF" w:rsidRDefault="002E04FF" w:rsidP="002E04FF">
      <w:pPr>
        <w:ind w:firstLine="709"/>
        <w:jc w:val="both"/>
        <w:rPr>
          <w:sz w:val="28"/>
          <w:szCs w:val="28"/>
        </w:rPr>
      </w:pPr>
      <w:r w:rsidRPr="002E04FF">
        <w:rPr>
          <w:sz w:val="28"/>
          <w:szCs w:val="28"/>
        </w:rPr>
        <w:t>Основанием для начала выполнения административной процедуры и критерием для принятия решения является подписанный председателем Комиссии протокол заседания Комиссии, на котором принято решение о возможности перевода жилого помещения в нежилое или нежилого помещения в жилое помещение или о невозможности такого перевода.</w:t>
      </w:r>
    </w:p>
    <w:p w:rsidR="002E04FF" w:rsidRPr="002E04FF" w:rsidRDefault="002E04FF" w:rsidP="002E04FF">
      <w:pPr>
        <w:ind w:firstLine="709"/>
        <w:jc w:val="both"/>
        <w:rPr>
          <w:sz w:val="28"/>
          <w:szCs w:val="28"/>
        </w:rPr>
      </w:pPr>
      <w:r w:rsidRPr="002E04FF">
        <w:rPr>
          <w:sz w:val="28"/>
          <w:szCs w:val="28"/>
        </w:rPr>
        <w:t>Должностным лицом, ответственным за выполнение административного действия, является секретарь Комиссии в части подготовки проекта решения администрации района о переводе или об отказе в переводе помещения.</w:t>
      </w:r>
    </w:p>
    <w:p w:rsidR="002E04FF" w:rsidRPr="002E04FF" w:rsidRDefault="002E04FF" w:rsidP="002E04FF">
      <w:pPr>
        <w:ind w:firstLine="709"/>
        <w:jc w:val="both"/>
        <w:rPr>
          <w:sz w:val="28"/>
          <w:szCs w:val="28"/>
        </w:rPr>
      </w:pPr>
      <w:r w:rsidRPr="002E04FF">
        <w:rPr>
          <w:sz w:val="28"/>
          <w:szCs w:val="28"/>
        </w:rPr>
        <w:t xml:space="preserve">Основываясь на протоколе заседания Комиссии, секретарь Комиссии готовит проект постановления Администрации </w:t>
      </w:r>
      <w:r>
        <w:rPr>
          <w:sz w:val="28"/>
          <w:szCs w:val="28"/>
        </w:rPr>
        <w:t>Колпнян</w:t>
      </w:r>
      <w:r w:rsidRPr="002E04FF">
        <w:rPr>
          <w:sz w:val="28"/>
          <w:szCs w:val="28"/>
        </w:rPr>
        <w:t xml:space="preserve">ского района о переводе или отказе в переводе жилого помещения в нежилое или нежилого помещения в жилое помещение и вносит его на рассмотрение главе администрации </w:t>
      </w:r>
      <w:r>
        <w:rPr>
          <w:sz w:val="28"/>
          <w:szCs w:val="28"/>
        </w:rPr>
        <w:t>Колпнян</w:t>
      </w:r>
      <w:r w:rsidRPr="002E04FF">
        <w:rPr>
          <w:sz w:val="28"/>
          <w:szCs w:val="28"/>
        </w:rPr>
        <w:t>ского района.</w:t>
      </w:r>
    </w:p>
    <w:p w:rsidR="002E04FF" w:rsidRPr="002E04FF" w:rsidRDefault="002E04FF" w:rsidP="002E04FF">
      <w:pPr>
        <w:ind w:firstLine="709"/>
        <w:jc w:val="both"/>
        <w:rPr>
          <w:sz w:val="28"/>
          <w:szCs w:val="28"/>
        </w:rPr>
      </w:pPr>
      <w:r w:rsidRPr="002E04FF">
        <w:rPr>
          <w:sz w:val="28"/>
          <w:szCs w:val="28"/>
        </w:rPr>
        <w:t xml:space="preserve">Решение о переводе или об отказе в переводе помещения должно быть принято администрацией района по результатам рассмотрения соответствующего заявления и иных документов, представленных в соответствии с </w:t>
      </w:r>
      <w:hyperlink w:anchor="Par111" w:tooltip="2.6.1. В соответствии с частью 2 статьи 23 Жилищного кодекса РФ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в орган, осуществляющий перевод помещен" w:history="1">
        <w:r w:rsidRPr="002E04FF">
          <w:rPr>
            <w:rStyle w:val="a3"/>
            <w:sz w:val="28"/>
            <w:szCs w:val="28"/>
          </w:rPr>
          <w:t>пп. 2.6.1</w:t>
        </w:r>
      </w:hyperlink>
      <w:r w:rsidRPr="002E04FF">
        <w:rPr>
          <w:sz w:val="28"/>
          <w:szCs w:val="28"/>
        </w:rPr>
        <w:t xml:space="preserve"> настоящего Административного регламента, не позднее чем через 45 дней со дня представления указанных документов в администрацию района.</w:t>
      </w:r>
    </w:p>
    <w:p w:rsidR="002E04FF" w:rsidRPr="002E04FF" w:rsidRDefault="002E04FF" w:rsidP="008F7DD2">
      <w:pPr>
        <w:ind w:firstLine="709"/>
        <w:jc w:val="both"/>
        <w:rPr>
          <w:sz w:val="28"/>
          <w:szCs w:val="28"/>
        </w:rPr>
      </w:pPr>
      <w:r w:rsidRPr="002E04FF">
        <w:rPr>
          <w:sz w:val="28"/>
          <w:szCs w:val="28"/>
        </w:rPr>
        <w:t>Результатом административной процедуры является принятое администрацией района решение в форме постановления о переводе или отказе в переводе жилого помещения в нежилое или нежилого помещения в жилое помещение.</w:t>
      </w:r>
    </w:p>
    <w:p w:rsidR="002E04FF" w:rsidRPr="002E04FF" w:rsidRDefault="002E04FF" w:rsidP="002E04FF">
      <w:pPr>
        <w:ind w:firstLine="709"/>
        <w:jc w:val="both"/>
        <w:rPr>
          <w:sz w:val="28"/>
          <w:szCs w:val="28"/>
        </w:rPr>
      </w:pPr>
      <w:r w:rsidRPr="002E04FF">
        <w:rPr>
          <w:sz w:val="28"/>
          <w:szCs w:val="28"/>
        </w:rPr>
        <w:t xml:space="preserve">3.1.5. </w:t>
      </w:r>
      <w:proofErr w:type="gramStart"/>
      <w:r w:rsidRPr="002E04FF">
        <w:rPr>
          <w:sz w:val="28"/>
          <w:szCs w:val="28"/>
        </w:rPr>
        <w:t>Подготовка, выдача или направление по адресу, указанному в заявлении, заявителю уведомления о переводе (отказе в переводе) жилого (нежилого) помещения в нежилое (жилое) помещение</w:t>
      </w:r>
      <w:proofErr w:type="gramEnd"/>
    </w:p>
    <w:p w:rsidR="002E04FF" w:rsidRPr="002E04FF" w:rsidRDefault="002E04FF" w:rsidP="002E04FF">
      <w:pPr>
        <w:ind w:firstLine="709"/>
        <w:jc w:val="both"/>
        <w:rPr>
          <w:sz w:val="28"/>
          <w:szCs w:val="28"/>
        </w:rPr>
      </w:pPr>
      <w:r w:rsidRPr="002E04FF">
        <w:rPr>
          <w:sz w:val="28"/>
          <w:szCs w:val="28"/>
        </w:rPr>
        <w:t>Основанием для начала выполнения административной процедуры и критерием для принятия решения является принятое Администрацией района решение в форме постановления о переводе или отказе в переводе жилого помещения в нежилое или нежилого помещения в жилое помещение.</w:t>
      </w:r>
    </w:p>
    <w:p w:rsidR="002E04FF" w:rsidRPr="002E04FF" w:rsidRDefault="002E04FF" w:rsidP="002E04FF">
      <w:pPr>
        <w:ind w:firstLine="709"/>
        <w:jc w:val="both"/>
        <w:rPr>
          <w:sz w:val="28"/>
          <w:szCs w:val="28"/>
        </w:rPr>
      </w:pPr>
      <w:r w:rsidRPr="002E04FF">
        <w:rPr>
          <w:sz w:val="28"/>
          <w:szCs w:val="28"/>
        </w:rPr>
        <w:t>Должностным лицом, ответственным за выполнение административного действия, является секретарь Комиссии в части подготовки проекта уведомления о переводе или отказе в переводе помещения.</w:t>
      </w:r>
    </w:p>
    <w:p w:rsidR="002E04FF" w:rsidRPr="002E04FF" w:rsidRDefault="002E04FF" w:rsidP="002E04FF">
      <w:pPr>
        <w:ind w:firstLine="709"/>
        <w:jc w:val="both"/>
        <w:rPr>
          <w:sz w:val="28"/>
          <w:szCs w:val="28"/>
        </w:rPr>
      </w:pPr>
      <w:proofErr w:type="gramStart"/>
      <w:r w:rsidRPr="002E04FF">
        <w:rPr>
          <w:sz w:val="28"/>
          <w:szCs w:val="28"/>
        </w:rPr>
        <w:t xml:space="preserve">Секретарь Комиссии, основываясь на постановлении Администрации </w:t>
      </w:r>
      <w:r>
        <w:rPr>
          <w:sz w:val="28"/>
          <w:szCs w:val="28"/>
        </w:rPr>
        <w:t>Колпнян</w:t>
      </w:r>
      <w:r w:rsidRPr="002E04FF">
        <w:rPr>
          <w:sz w:val="28"/>
          <w:szCs w:val="28"/>
        </w:rPr>
        <w:t xml:space="preserve">ского района о переводе или отказе в переводе жилого помещения в нежилое или нежилого помещения в жилое помещение, подготавливает уведомление о переводе (отказе в переводе) жилого (нежилого) помещения в </w:t>
      </w:r>
      <w:r w:rsidRPr="002E04FF">
        <w:rPr>
          <w:sz w:val="28"/>
          <w:szCs w:val="28"/>
        </w:rPr>
        <w:lastRenderedPageBreak/>
        <w:t xml:space="preserve">нежилое (жилое) помещение по </w:t>
      </w:r>
      <w:hyperlink r:id="rId31"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КонсультантПлюс}" w:history="1">
        <w:r w:rsidRPr="002E04FF">
          <w:rPr>
            <w:rStyle w:val="a3"/>
            <w:sz w:val="28"/>
            <w:szCs w:val="28"/>
          </w:rPr>
          <w:t>форме</w:t>
        </w:r>
      </w:hyperlink>
      <w:r w:rsidRPr="002E04FF">
        <w:rPr>
          <w:sz w:val="28"/>
          <w:szCs w:val="28"/>
        </w:rPr>
        <w:t>, установленной постановлением Правительства РФ от 10.08.2005 N 502 "Об утверждении формы уведомления о переводе (отказе в переводе) жилого (нежилого) помещения</w:t>
      </w:r>
      <w:proofErr w:type="gramEnd"/>
      <w:r w:rsidRPr="002E04FF">
        <w:rPr>
          <w:sz w:val="28"/>
          <w:szCs w:val="28"/>
        </w:rPr>
        <w:t xml:space="preserve"> в нежилое (жилое) помещение", и передает его для подписания главе администрации </w:t>
      </w:r>
      <w:r>
        <w:rPr>
          <w:sz w:val="28"/>
          <w:szCs w:val="28"/>
        </w:rPr>
        <w:t>Колпнян</w:t>
      </w:r>
      <w:r w:rsidRPr="002E04FF">
        <w:rPr>
          <w:sz w:val="28"/>
          <w:szCs w:val="28"/>
        </w:rPr>
        <w:t>ского района.</w:t>
      </w:r>
    </w:p>
    <w:p w:rsidR="002E04FF" w:rsidRPr="002E04FF" w:rsidRDefault="002E04FF" w:rsidP="002E04FF">
      <w:pPr>
        <w:ind w:firstLine="709"/>
        <w:jc w:val="both"/>
        <w:rPr>
          <w:sz w:val="28"/>
          <w:szCs w:val="28"/>
        </w:rPr>
      </w:pPr>
      <w:proofErr w:type="gramStart"/>
      <w:r w:rsidRPr="002E04FF">
        <w:rPr>
          <w:sz w:val="28"/>
          <w:szCs w:val="28"/>
        </w:rPr>
        <w:t>Не позднее чем через 3 рабочих дня со дня принятия постановления Администрации района о переводе или отказе в переводе жилого помещения в нежилое или нежилого помещения в жилое помещение выдает или направляет по адресу, указанному в заявлении, заявителю уведомление о переводе или отказе в переводе помещения, подтверждающее принятие одного из решений:</w:t>
      </w:r>
      <w:proofErr w:type="gramEnd"/>
    </w:p>
    <w:p w:rsidR="002E04FF" w:rsidRPr="002E04FF" w:rsidRDefault="002E04FF" w:rsidP="002E04FF">
      <w:pPr>
        <w:ind w:firstLine="709"/>
        <w:jc w:val="both"/>
        <w:rPr>
          <w:sz w:val="28"/>
          <w:szCs w:val="28"/>
        </w:rPr>
      </w:pPr>
      <w:r w:rsidRPr="002E04FF">
        <w:rPr>
          <w:sz w:val="28"/>
          <w:szCs w:val="28"/>
        </w:rPr>
        <w:t>- о переводе жилого помещения в нежилое или нежилого помещения в жилое помещение;</w:t>
      </w:r>
    </w:p>
    <w:p w:rsidR="002E04FF" w:rsidRPr="002E04FF" w:rsidRDefault="002E04FF" w:rsidP="002E04FF">
      <w:pPr>
        <w:ind w:firstLine="709"/>
        <w:jc w:val="both"/>
        <w:rPr>
          <w:sz w:val="28"/>
          <w:szCs w:val="28"/>
        </w:rPr>
      </w:pPr>
      <w:r w:rsidRPr="002E04FF">
        <w:rPr>
          <w:sz w:val="28"/>
          <w:szCs w:val="28"/>
        </w:rPr>
        <w:t>- об отказе в переводе жилого помещения в нежилое или нежилого помещения в жилое помещение. Одновременно секретарь Комиссии информирует о принятии указанного решения собственников помещений, примыкающих к помещению, в отношении которого принято указанное решение, путем направления им копии постановления Администрации района о переводе или отказе в переводе жилого помещения в нежилое или нежилого помещения в жилое помещение.</w:t>
      </w:r>
    </w:p>
    <w:p w:rsidR="002E04FF" w:rsidRPr="002E04FF" w:rsidRDefault="002E04FF" w:rsidP="008F7DD2">
      <w:pPr>
        <w:ind w:firstLine="709"/>
        <w:jc w:val="both"/>
        <w:rPr>
          <w:sz w:val="28"/>
          <w:szCs w:val="28"/>
        </w:rPr>
      </w:pPr>
      <w:r w:rsidRPr="002E04FF">
        <w:rPr>
          <w:sz w:val="28"/>
          <w:szCs w:val="28"/>
        </w:rPr>
        <w:t>Результатом административной процедуры является выдача или направление по адресу, указанному в заявлении, заявителю уведомления о переводе (отказе в переводе) жилого (нежилого) помещения в нежилое (жилое) помещение, а также информирование о принятии указанного решения собственников помещений, примыкающих к помещению, в отношении которого принято указанное решение.</w:t>
      </w:r>
    </w:p>
    <w:p w:rsidR="002E04FF" w:rsidRPr="002E04FF" w:rsidRDefault="002E04FF" w:rsidP="008F7DD2">
      <w:pPr>
        <w:ind w:firstLine="709"/>
        <w:jc w:val="both"/>
        <w:rPr>
          <w:sz w:val="28"/>
          <w:szCs w:val="28"/>
        </w:rPr>
      </w:pPr>
      <w:r w:rsidRPr="002E04FF">
        <w:rPr>
          <w:sz w:val="28"/>
          <w:szCs w:val="28"/>
        </w:rPr>
        <w:t xml:space="preserve">4. Формы </w:t>
      </w:r>
      <w:proofErr w:type="gramStart"/>
      <w:r w:rsidRPr="002E04FF">
        <w:rPr>
          <w:sz w:val="28"/>
          <w:szCs w:val="28"/>
        </w:rPr>
        <w:t>контроля за</w:t>
      </w:r>
      <w:proofErr w:type="gramEnd"/>
      <w:r w:rsidRPr="002E04FF">
        <w:rPr>
          <w:sz w:val="28"/>
          <w:szCs w:val="28"/>
        </w:rPr>
        <w:t xml:space="preserve"> исполнением Административного регламента</w:t>
      </w:r>
    </w:p>
    <w:p w:rsidR="002E04FF" w:rsidRPr="002E04FF" w:rsidRDefault="002E04FF" w:rsidP="002E04FF">
      <w:pPr>
        <w:ind w:firstLine="709"/>
        <w:jc w:val="both"/>
        <w:rPr>
          <w:sz w:val="28"/>
          <w:szCs w:val="28"/>
        </w:rPr>
      </w:pPr>
      <w:r w:rsidRPr="002E04FF">
        <w:rPr>
          <w:sz w:val="28"/>
          <w:szCs w:val="28"/>
        </w:rPr>
        <w:t xml:space="preserve">4.1. Порядок осуществления текущего </w:t>
      </w:r>
      <w:proofErr w:type="gramStart"/>
      <w:r w:rsidRPr="002E04FF">
        <w:rPr>
          <w:sz w:val="28"/>
          <w:szCs w:val="28"/>
        </w:rPr>
        <w:t>контроля за</w:t>
      </w:r>
      <w:proofErr w:type="gramEnd"/>
      <w:r w:rsidRPr="002E04FF">
        <w:rPr>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04FF" w:rsidRPr="002E04FF" w:rsidRDefault="002E04FF" w:rsidP="002E04FF">
      <w:pPr>
        <w:ind w:firstLine="709"/>
        <w:jc w:val="both"/>
        <w:rPr>
          <w:sz w:val="28"/>
          <w:szCs w:val="28"/>
        </w:rPr>
      </w:pPr>
      <w:bookmarkStart w:id="9" w:name="Par288"/>
      <w:bookmarkEnd w:id="9"/>
      <w:r w:rsidRPr="002E04FF">
        <w:rPr>
          <w:sz w:val="28"/>
          <w:szCs w:val="28"/>
        </w:rPr>
        <w:t xml:space="preserve">4.1.1. </w:t>
      </w:r>
      <w:proofErr w:type="gramStart"/>
      <w:r w:rsidRPr="002E04FF">
        <w:rPr>
          <w:sz w:val="28"/>
          <w:szCs w:val="28"/>
        </w:rPr>
        <w:t xml:space="preserve">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w:t>
      </w:r>
      <w:r>
        <w:rPr>
          <w:sz w:val="28"/>
          <w:szCs w:val="28"/>
        </w:rPr>
        <w:t>Колпнян</w:t>
      </w:r>
      <w:r w:rsidRPr="002E04FF">
        <w:rPr>
          <w:sz w:val="28"/>
          <w:szCs w:val="28"/>
        </w:rPr>
        <w:t xml:space="preserve">ского района в отношении должностных лиц </w:t>
      </w:r>
      <w:r w:rsidR="008F7DD2">
        <w:rPr>
          <w:sz w:val="28"/>
          <w:szCs w:val="28"/>
        </w:rPr>
        <w:t xml:space="preserve">отдела архитектуры, строительства и жилищно - коммунального хозяйства </w:t>
      </w:r>
      <w:r w:rsidRPr="002E04FF">
        <w:rPr>
          <w:sz w:val="28"/>
          <w:szCs w:val="28"/>
        </w:rPr>
        <w:t xml:space="preserve">администрации </w:t>
      </w:r>
      <w:r>
        <w:rPr>
          <w:sz w:val="28"/>
          <w:szCs w:val="28"/>
        </w:rPr>
        <w:t>Колпнян</w:t>
      </w:r>
      <w:r w:rsidRPr="002E04FF">
        <w:rPr>
          <w:sz w:val="28"/>
          <w:szCs w:val="28"/>
        </w:rPr>
        <w:t>ского района, а также принятием решений секретарем Комиссии и членами Комиссии, а также путем проведения проверок в ходе предоставления</w:t>
      </w:r>
      <w:proofErr w:type="gramEnd"/>
      <w:r w:rsidRPr="002E04FF">
        <w:rPr>
          <w:sz w:val="28"/>
          <w:szCs w:val="28"/>
        </w:rPr>
        <w:t xml:space="preserve"> муниципальной услуги.</w:t>
      </w:r>
    </w:p>
    <w:p w:rsidR="002E04FF" w:rsidRPr="002E04FF" w:rsidRDefault="002E04FF" w:rsidP="002E04FF">
      <w:pPr>
        <w:ind w:firstLine="709"/>
        <w:jc w:val="both"/>
        <w:rPr>
          <w:sz w:val="28"/>
          <w:szCs w:val="28"/>
        </w:rPr>
      </w:pPr>
      <w:proofErr w:type="gramStart"/>
      <w:r w:rsidRPr="002E04FF">
        <w:rPr>
          <w:sz w:val="28"/>
          <w:szCs w:val="28"/>
        </w:rPr>
        <w:t>Контроль за</w:t>
      </w:r>
      <w:proofErr w:type="gramEnd"/>
      <w:r w:rsidRPr="002E04FF">
        <w:rPr>
          <w:sz w:val="28"/>
          <w:szCs w:val="28"/>
        </w:rPr>
        <w:t xml:space="preserve"> принятием решений председателем Комиссии осуществляет глава администрации </w:t>
      </w:r>
      <w:r>
        <w:rPr>
          <w:sz w:val="28"/>
          <w:szCs w:val="28"/>
        </w:rPr>
        <w:t>Колпнян</w:t>
      </w:r>
      <w:r w:rsidRPr="002E04FF">
        <w:rPr>
          <w:sz w:val="28"/>
          <w:szCs w:val="28"/>
        </w:rPr>
        <w:t>ского района.</w:t>
      </w:r>
    </w:p>
    <w:p w:rsidR="002E04FF" w:rsidRPr="002E04FF" w:rsidRDefault="002E04FF" w:rsidP="002E04FF">
      <w:pPr>
        <w:ind w:firstLine="709"/>
        <w:jc w:val="both"/>
        <w:rPr>
          <w:sz w:val="28"/>
          <w:szCs w:val="28"/>
        </w:rPr>
      </w:pPr>
      <w:r w:rsidRPr="002E04FF">
        <w:rPr>
          <w:sz w:val="28"/>
          <w:szCs w:val="28"/>
        </w:rPr>
        <w:t>4.1.2. В ходе текущего контроля проверяется:</w:t>
      </w:r>
    </w:p>
    <w:p w:rsidR="002E04FF" w:rsidRPr="002E04FF" w:rsidRDefault="002E04FF" w:rsidP="002E04FF">
      <w:pPr>
        <w:ind w:firstLine="709"/>
        <w:jc w:val="both"/>
        <w:rPr>
          <w:sz w:val="28"/>
          <w:szCs w:val="28"/>
        </w:rPr>
      </w:pPr>
      <w:r w:rsidRPr="002E04FF">
        <w:rPr>
          <w:sz w:val="28"/>
          <w:szCs w:val="28"/>
        </w:rPr>
        <w:lastRenderedPageBreak/>
        <w:t>- соблюдение сроков выполнения административных процедур;</w:t>
      </w:r>
    </w:p>
    <w:p w:rsidR="002E04FF" w:rsidRPr="002E04FF" w:rsidRDefault="002E04FF" w:rsidP="002E04FF">
      <w:pPr>
        <w:ind w:firstLine="709"/>
        <w:jc w:val="both"/>
        <w:rPr>
          <w:sz w:val="28"/>
          <w:szCs w:val="28"/>
        </w:rPr>
      </w:pPr>
      <w:r w:rsidRPr="002E04FF">
        <w:rPr>
          <w:sz w:val="28"/>
          <w:szCs w:val="28"/>
        </w:rPr>
        <w:t>- последовательность, полнота, результативность действий в рамках осуществления административных процедур;</w:t>
      </w:r>
    </w:p>
    <w:p w:rsidR="002E04FF" w:rsidRPr="002E04FF" w:rsidRDefault="002E04FF" w:rsidP="002E04FF">
      <w:pPr>
        <w:ind w:firstLine="709"/>
        <w:jc w:val="both"/>
        <w:rPr>
          <w:sz w:val="28"/>
          <w:szCs w:val="28"/>
        </w:rPr>
      </w:pPr>
      <w:r w:rsidRPr="002E04FF">
        <w:rPr>
          <w:sz w:val="28"/>
          <w:szCs w:val="28"/>
        </w:rPr>
        <w:t>- правильность принятых решений при предоставлении муниципальной услуги.</w:t>
      </w:r>
    </w:p>
    <w:p w:rsidR="002E04FF" w:rsidRPr="002E04FF" w:rsidRDefault="002E04FF" w:rsidP="002E04FF">
      <w:pPr>
        <w:ind w:firstLine="709"/>
        <w:jc w:val="both"/>
        <w:rPr>
          <w:sz w:val="28"/>
          <w:szCs w:val="28"/>
        </w:rPr>
      </w:pPr>
      <w:r w:rsidRPr="002E04FF">
        <w:rPr>
          <w:sz w:val="28"/>
          <w:szCs w:val="28"/>
        </w:rPr>
        <w:t>Текущий контроль включает в себя также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4.1.3. По результатам текущего контроля, в случае выявления нарушений лицо, указанное в </w:t>
      </w:r>
      <w:hyperlink w:anchor="Par288" w:tooltip="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 w:history="1">
        <w:r w:rsidRPr="002E04FF">
          <w:rPr>
            <w:rStyle w:val="a3"/>
            <w:sz w:val="28"/>
            <w:szCs w:val="28"/>
          </w:rPr>
          <w:t>пп. 4.1.1</w:t>
        </w:r>
      </w:hyperlink>
      <w:r w:rsidRPr="002E04FF">
        <w:rPr>
          <w:sz w:val="28"/>
          <w:szCs w:val="28"/>
        </w:rPr>
        <w:t xml:space="preserve"> настоящего Административного регламента дает указания по устранению выявленных нарушений и контролирует их устранение.</w:t>
      </w:r>
    </w:p>
    <w:p w:rsidR="002E04FF" w:rsidRPr="002E04FF" w:rsidRDefault="002E04FF" w:rsidP="002E04FF">
      <w:pPr>
        <w:ind w:firstLine="709"/>
        <w:jc w:val="both"/>
        <w:rPr>
          <w:sz w:val="28"/>
          <w:szCs w:val="28"/>
        </w:rPr>
      </w:pPr>
      <w:r w:rsidRPr="002E04F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4.2.1. </w:t>
      </w:r>
      <w:proofErr w:type="gramStart"/>
      <w:r w:rsidRPr="002E04FF">
        <w:rPr>
          <w:sz w:val="28"/>
          <w:szCs w:val="28"/>
        </w:rPr>
        <w:t xml:space="preserve">Оценка качества предоставления муниципальной услуги, последующий контроль за исполнением настоящего регламента осуществляется лицом, указанным в </w:t>
      </w:r>
      <w:hyperlink w:anchor="Par288" w:tooltip="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ервым заместителем главы администрации " w:history="1">
        <w:r w:rsidRPr="002E04FF">
          <w:rPr>
            <w:rStyle w:val="a3"/>
            <w:sz w:val="28"/>
            <w:szCs w:val="28"/>
          </w:rPr>
          <w:t>пп. 4.1.1</w:t>
        </w:r>
      </w:hyperlink>
      <w:r w:rsidRPr="002E04FF">
        <w:rPr>
          <w:sz w:val="28"/>
          <w:szCs w:val="28"/>
        </w:rPr>
        <w:t xml:space="preserve"> настоящего Административного регламента, а также главой администрации </w:t>
      </w:r>
      <w:r>
        <w:rPr>
          <w:sz w:val="28"/>
          <w:szCs w:val="28"/>
        </w:rPr>
        <w:t>Колпнян</w:t>
      </w:r>
      <w:r w:rsidRPr="002E04FF">
        <w:rPr>
          <w:sz w:val="28"/>
          <w:szCs w:val="28"/>
        </w:rPr>
        <w:t>ского района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roofErr w:type="gramEnd"/>
    </w:p>
    <w:p w:rsidR="002E04FF" w:rsidRPr="002E04FF" w:rsidRDefault="002E04FF" w:rsidP="002E04FF">
      <w:pPr>
        <w:ind w:firstLine="709"/>
        <w:jc w:val="both"/>
        <w:rPr>
          <w:sz w:val="28"/>
          <w:szCs w:val="28"/>
        </w:rPr>
      </w:pPr>
      <w:r w:rsidRPr="002E04FF">
        <w:rPr>
          <w:sz w:val="28"/>
          <w:szCs w:val="28"/>
        </w:rPr>
        <w:t>Плановые проверки исполнения Административного регламента осуществляются не реже чем раз в два года.</w:t>
      </w:r>
    </w:p>
    <w:p w:rsidR="002E04FF" w:rsidRPr="002E04FF" w:rsidRDefault="002E04FF" w:rsidP="002E04FF">
      <w:pPr>
        <w:ind w:firstLine="709"/>
        <w:jc w:val="both"/>
        <w:rPr>
          <w:sz w:val="28"/>
          <w:szCs w:val="28"/>
        </w:rPr>
      </w:pPr>
      <w:r w:rsidRPr="002E04FF">
        <w:rPr>
          <w:sz w:val="28"/>
          <w:szCs w:val="28"/>
        </w:rPr>
        <w:t xml:space="preserve">4.2.2. Внеплановые проверки проводятся по конкретному письменному обращению заявителя, поступившего в администрацию </w:t>
      </w:r>
      <w:r>
        <w:rPr>
          <w:sz w:val="28"/>
          <w:szCs w:val="28"/>
        </w:rPr>
        <w:t>Колпнян</w:t>
      </w:r>
      <w:r w:rsidRPr="002E04FF">
        <w:rPr>
          <w:sz w:val="28"/>
          <w:szCs w:val="28"/>
        </w:rPr>
        <w:t xml:space="preserve">ского района, на действия (бездействие) должностных лиц. </w:t>
      </w:r>
      <w:proofErr w:type="gramStart"/>
      <w:r w:rsidRPr="002E04FF">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E04FF" w:rsidRPr="002E04FF" w:rsidRDefault="002E04FF" w:rsidP="002E04FF">
      <w:pPr>
        <w:ind w:firstLine="709"/>
        <w:jc w:val="both"/>
        <w:rPr>
          <w:sz w:val="28"/>
          <w:szCs w:val="28"/>
        </w:rPr>
      </w:pPr>
      <w:r w:rsidRPr="002E04FF">
        <w:rPr>
          <w:sz w:val="28"/>
          <w:szCs w:val="28"/>
        </w:rPr>
        <w:t xml:space="preserve">4.2.3. 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w:t>
      </w:r>
      <w:hyperlink r:id="rId32" w:tooltip="&quot;Трудовой кодекс Российской Федерации&quot; от 30.12.2001 N 197-ФЗ (ред. от 03.07.2016) (с изм. и доп., вступ. в силу с 03.10.2016){КонсультантПлюс}" w:history="1">
        <w:r w:rsidRPr="002E04FF">
          <w:rPr>
            <w:rStyle w:val="a3"/>
            <w:sz w:val="28"/>
            <w:szCs w:val="28"/>
          </w:rPr>
          <w:t>кодексом</w:t>
        </w:r>
      </w:hyperlink>
      <w:r w:rsidRPr="002E04FF">
        <w:rPr>
          <w:sz w:val="28"/>
          <w:szCs w:val="28"/>
        </w:rPr>
        <w:t xml:space="preserve"> Российской Федерации.</w:t>
      </w:r>
    </w:p>
    <w:p w:rsidR="002E04FF" w:rsidRPr="002E04FF" w:rsidRDefault="002E04FF" w:rsidP="002E04FF">
      <w:pPr>
        <w:ind w:firstLine="709"/>
        <w:jc w:val="both"/>
        <w:rPr>
          <w:sz w:val="28"/>
          <w:szCs w:val="28"/>
        </w:rPr>
      </w:pPr>
      <w:r w:rsidRPr="002E04FF">
        <w:rPr>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2E04FF" w:rsidRPr="002E04FF" w:rsidRDefault="002E04FF" w:rsidP="002E04FF">
      <w:pPr>
        <w:ind w:firstLine="709"/>
        <w:jc w:val="both"/>
        <w:rPr>
          <w:sz w:val="28"/>
          <w:szCs w:val="28"/>
        </w:rPr>
      </w:pPr>
      <w:r w:rsidRPr="002E04FF">
        <w:rPr>
          <w:sz w:val="28"/>
          <w:szCs w:val="28"/>
        </w:rPr>
        <w:t xml:space="preserve">О мерах, принятых в отношении виновных лиц, в течение 10 дней со дня принятия таких мер первый заместитель главы администрации </w:t>
      </w:r>
      <w:r>
        <w:rPr>
          <w:sz w:val="28"/>
          <w:szCs w:val="28"/>
        </w:rPr>
        <w:t>Колпнян</w:t>
      </w:r>
      <w:r w:rsidRPr="002E04FF">
        <w:rPr>
          <w:sz w:val="28"/>
          <w:szCs w:val="28"/>
        </w:rPr>
        <w:t>ского района сообщает в письменной форме заявителю, права и (или) законные интересы которого нарушены.</w:t>
      </w:r>
    </w:p>
    <w:p w:rsidR="002E04FF" w:rsidRPr="002E04FF" w:rsidRDefault="002E04FF" w:rsidP="008F7DD2">
      <w:pPr>
        <w:ind w:firstLine="709"/>
        <w:jc w:val="both"/>
        <w:rPr>
          <w:sz w:val="28"/>
          <w:szCs w:val="28"/>
        </w:rPr>
      </w:pPr>
      <w:r w:rsidRPr="002E04FF">
        <w:rPr>
          <w:sz w:val="28"/>
          <w:szCs w:val="28"/>
        </w:rPr>
        <w:lastRenderedPageBreak/>
        <w:t>4.2.4.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2E04FF" w:rsidRPr="008F7DD2" w:rsidRDefault="002E04FF" w:rsidP="008F7DD2">
      <w:pPr>
        <w:ind w:firstLine="709"/>
        <w:jc w:val="both"/>
        <w:rPr>
          <w:sz w:val="28"/>
          <w:szCs w:val="28"/>
        </w:rPr>
      </w:pPr>
      <w:r w:rsidRPr="002E04FF">
        <w:rPr>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F7DD2" w:rsidRPr="008F7DD2">
        <w:rPr>
          <w:sz w:val="28"/>
          <w:szCs w:val="28"/>
        </w:rPr>
        <w:t>.</w:t>
      </w:r>
    </w:p>
    <w:p w:rsidR="002E04FF" w:rsidRPr="002E04FF" w:rsidRDefault="002E04FF" w:rsidP="002E04FF">
      <w:pPr>
        <w:ind w:firstLine="709"/>
        <w:jc w:val="both"/>
        <w:rPr>
          <w:sz w:val="28"/>
          <w:szCs w:val="28"/>
        </w:rPr>
      </w:pPr>
      <w:r w:rsidRPr="002E04FF">
        <w:rPr>
          <w:sz w:val="28"/>
          <w:szCs w:val="28"/>
        </w:rPr>
        <w:t xml:space="preserve">5.1. Заявитель вправе подать жалобу на решения и действия (бездействие) администрации </w:t>
      </w:r>
      <w:r>
        <w:rPr>
          <w:sz w:val="28"/>
          <w:szCs w:val="28"/>
        </w:rPr>
        <w:t>Колпнян</w:t>
      </w:r>
      <w:r w:rsidRPr="002E04FF">
        <w:rPr>
          <w:sz w:val="28"/>
          <w:szCs w:val="28"/>
        </w:rPr>
        <w:t>ского район</w:t>
      </w:r>
      <w:r w:rsidR="00997985">
        <w:rPr>
          <w:sz w:val="28"/>
          <w:szCs w:val="28"/>
        </w:rPr>
        <w:t>а или должностных лиц отдела</w:t>
      </w:r>
      <w:r w:rsidRPr="002E04FF">
        <w:rPr>
          <w:sz w:val="28"/>
          <w:szCs w:val="28"/>
        </w:rPr>
        <w:t xml:space="preserve"> при предоставлении муниципальной услуги (далее - жалоба).</w:t>
      </w:r>
    </w:p>
    <w:p w:rsidR="002E04FF" w:rsidRPr="002E04FF" w:rsidRDefault="002E04FF" w:rsidP="002E04FF">
      <w:pPr>
        <w:ind w:firstLine="709"/>
        <w:jc w:val="both"/>
        <w:rPr>
          <w:sz w:val="28"/>
          <w:szCs w:val="28"/>
        </w:rPr>
      </w:pPr>
      <w:r w:rsidRPr="002E04FF">
        <w:rPr>
          <w:sz w:val="28"/>
          <w:szCs w:val="28"/>
        </w:rPr>
        <w:t xml:space="preserve">5.2. Предметом жалобы является решение или действие (бездействие) администрации </w:t>
      </w:r>
      <w:r>
        <w:rPr>
          <w:sz w:val="28"/>
          <w:szCs w:val="28"/>
        </w:rPr>
        <w:t>Колпнян</w:t>
      </w:r>
      <w:r w:rsidRPr="002E04FF">
        <w:rPr>
          <w:sz w:val="28"/>
          <w:szCs w:val="28"/>
        </w:rPr>
        <w:t>ского район</w:t>
      </w:r>
      <w:r w:rsidR="00997985">
        <w:rPr>
          <w:sz w:val="28"/>
          <w:szCs w:val="28"/>
        </w:rPr>
        <w:t>а или должностных лиц отдела</w:t>
      </w:r>
      <w:r w:rsidRPr="002E04FF">
        <w:rPr>
          <w:sz w:val="28"/>
          <w:szCs w:val="28"/>
        </w:rPr>
        <w:t xml:space="preserve"> по обращению гражданина, принятое (осуществленное) им в ходе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Заявитель может обратиться с жалобой по основаниям, установленным </w:t>
      </w:r>
      <w:hyperlink r:id="rId33" w:tooltip="Федеральный закон от 27.07.2010 N 210-ФЗ (ред. от 03.07.2016) &quot;Об организации предоставления государственных и муниципальных услуг&quot;{КонсультантПлюс}" w:history="1">
        <w:r w:rsidRPr="002E04FF">
          <w:rPr>
            <w:rStyle w:val="a3"/>
            <w:sz w:val="28"/>
            <w:szCs w:val="28"/>
          </w:rPr>
          <w:t>статьей 11.1</w:t>
        </w:r>
      </w:hyperlink>
      <w:r w:rsidRPr="002E04FF">
        <w:rPr>
          <w:sz w:val="28"/>
          <w:szCs w:val="28"/>
        </w:rP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2E04FF" w:rsidRPr="002E04FF" w:rsidRDefault="002E04FF" w:rsidP="002E04FF">
      <w:pPr>
        <w:ind w:firstLine="709"/>
        <w:jc w:val="both"/>
        <w:rPr>
          <w:sz w:val="28"/>
          <w:szCs w:val="28"/>
        </w:rPr>
      </w:pPr>
      <w:r w:rsidRPr="002E04FF">
        <w:rPr>
          <w:sz w:val="28"/>
          <w:szCs w:val="28"/>
        </w:rPr>
        <w:t>1) нарушение срока регистрации запроса заявителя о предоставлении муниципальной услуги;</w:t>
      </w:r>
    </w:p>
    <w:p w:rsidR="002E04FF" w:rsidRPr="002E04FF" w:rsidRDefault="002E04FF" w:rsidP="002E04FF">
      <w:pPr>
        <w:ind w:firstLine="709"/>
        <w:jc w:val="both"/>
        <w:rPr>
          <w:sz w:val="28"/>
          <w:szCs w:val="28"/>
        </w:rPr>
      </w:pPr>
      <w:r w:rsidRPr="002E04FF">
        <w:rPr>
          <w:sz w:val="28"/>
          <w:szCs w:val="28"/>
        </w:rPr>
        <w:t>2) нарушение срока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w:t>
      </w:r>
      <w:r>
        <w:rPr>
          <w:sz w:val="28"/>
          <w:szCs w:val="28"/>
        </w:rPr>
        <w:t>Колпнян</w:t>
      </w:r>
      <w:r w:rsidRPr="002E04FF">
        <w:rPr>
          <w:sz w:val="28"/>
          <w:szCs w:val="28"/>
        </w:rPr>
        <w:t>ского района для предоставления муниципальной услуги;</w:t>
      </w:r>
    </w:p>
    <w:p w:rsidR="002E04FF" w:rsidRPr="002E04FF" w:rsidRDefault="002E04FF" w:rsidP="002E04FF">
      <w:pPr>
        <w:ind w:firstLine="709"/>
        <w:jc w:val="both"/>
        <w:rPr>
          <w:sz w:val="28"/>
          <w:szCs w:val="28"/>
        </w:rPr>
      </w:pPr>
      <w:r w:rsidRPr="002E04FF">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w:t>
      </w:r>
      <w:r>
        <w:rPr>
          <w:sz w:val="28"/>
          <w:szCs w:val="28"/>
        </w:rPr>
        <w:t>Колпнян</w:t>
      </w:r>
      <w:r w:rsidRPr="002E04FF">
        <w:rPr>
          <w:sz w:val="28"/>
          <w:szCs w:val="28"/>
        </w:rPr>
        <w:t>ского района для предоставления муниципальной услуги, у заявителя;</w:t>
      </w:r>
    </w:p>
    <w:p w:rsidR="002E04FF" w:rsidRPr="002E04FF" w:rsidRDefault="002E04FF" w:rsidP="002E04FF">
      <w:pPr>
        <w:ind w:firstLine="709"/>
        <w:jc w:val="both"/>
        <w:rPr>
          <w:sz w:val="28"/>
          <w:szCs w:val="28"/>
        </w:rPr>
      </w:pPr>
      <w:proofErr w:type="gramStart"/>
      <w:r w:rsidRPr="002E04F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 </w:t>
      </w:r>
      <w:r>
        <w:rPr>
          <w:sz w:val="28"/>
          <w:szCs w:val="28"/>
        </w:rPr>
        <w:t>Колпнян</w:t>
      </w:r>
      <w:r w:rsidRPr="002E04FF">
        <w:rPr>
          <w:sz w:val="28"/>
          <w:szCs w:val="28"/>
        </w:rPr>
        <w:t>ского района;</w:t>
      </w:r>
      <w:proofErr w:type="gramEnd"/>
    </w:p>
    <w:p w:rsidR="002E04FF" w:rsidRPr="002E04FF" w:rsidRDefault="002E04FF" w:rsidP="002E04FF">
      <w:pPr>
        <w:ind w:firstLine="709"/>
        <w:jc w:val="both"/>
        <w:rPr>
          <w:sz w:val="28"/>
          <w:szCs w:val="28"/>
        </w:rPr>
      </w:pPr>
      <w:r w:rsidRPr="002E04FF">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 </w:t>
      </w:r>
      <w:r>
        <w:rPr>
          <w:sz w:val="28"/>
          <w:szCs w:val="28"/>
        </w:rPr>
        <w:t>Колпнян</w:t>
      </w:r>
      <w:r w:rsidRPr="002E04FF">
        <w:rPr>
          <w:sz w:val="28"/>
          <w:szCs w:val="28"/>
        </w:rPr>
        <w:t>ского района;</w:t>
      </w:r>
    </w:p>
    <w:p w:rsidR="002E04FF" w:rsidRPr="002E04FF" w:rsidRDefault="00997985" w:rsidP="002E04FF">
      <w:pPr>
        <w:ind w:firstLine="709"/>
        <w:jc w:val="both"/>
        <w:rPr>
          <w:sz w:val="28"/>
          <w:szCs w:val="28"/>
        </w:rPr>
      </w:pPr>
      <w:proofErr w:type="gramStart"/>
      <w:r>
        <w:rPr>
          <w:sz w:val="28"/>
          <w:szCs w:val="28"/>
        </w:rPr>
        <w:t>7) отказ отдела, должностного лица отдела</w:t>
      </w:r>
      <w:r w:rsidR="002E04FF" w:rsidRPr="002E04FF">
        <w:rPr>
          <w:sz w:val="28"/>
          <w:szCs w:val="28"/>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04FF" w:rsidRPr="002E04FF" w:rsidRDefault="002E04FF" w:rsidP="002E04FF">
      <w:pPr>
        <w:ind w:firstLine="709"/>
        <w:jc w:val="both"/>
        <w:rPr>
          <w:sz w:val="28"/>
          <w:szCs w:val="28"/>
        </w:rPr>
      </w:pPr>
      <w:r w:rsidRPr="002E04FF">
        <w:rPr>
          <w:sz w:val="28"/>
          <w:szCs w:val="28"/>
        </w:rPr>
        <w:lastRenderedPageBreak/>
        <w:t xml:space="preserve">5.3. Жалоба подается в письменной форме на бумажном носителе, </w:t>
      </w:r>
      <w:r w:rsidR="00997985">
        <w:rPr>
          <w:sz w:val="28"/>
          <w:szCs w:val="28"/>
        </w:rPr>
        <w:t>в электронной форме в отдел</w:t>
      </w:r>
      <w:r w:rsidRPr="002E04FF">
        <w:rPr>
          <w:sz w:val="28"/>
          <w:szCs w:val="28"/>
        </w:rPr>
        <w:t>. Жалобы на решения,</w:t>
      </w:r>
      <w:r w:rsidR="00997985">
        <w:rPr>
          <w:sz w:val="28"/>
          <w:szCs w:val="28"/>
        </w:rPr>
        <w:t xml:space="preserve"> принятые начальником отдела</w:t>
      </w:r>
      <w:r w:rsidRPr="002E04FF">
        <w:rPr>
          <w:sz w:val="28"/>
          <w:szCs w:val="28"/>
        </w:rPr>
        <w:t xml:space="preserve">, подаются в администрацию </w:t>
      </w:r>
      <w:r>
        <w:rPr>
          <w:sz w:val="28"/>
          <w:szCs w:val="28"/>
        </w:rPr>
        <w:t>Колпнян</w:t>
      </w:r>
      <w:r w:rsidRPr="002E04FF">
        <w:rPr>
          <w:sz w:val="28"/>
          <w:szCs w:val="28"/>
        </w:rPr>
        <w:t>ского района.</w:t>
      </w:r>
    </w:p>
    <w:p w:rsidR="002E04FF" w:rsidRPr="002E04FF" w:rsidRDefault="002E04FF" w:rsidP="002E04FF">
      <w:pPr>
        <w:ind w:firstLine="709"/>
        <w:jc w:val="both"/>
        <w:rPr>
          <w:sz w:val="28"/>
          <w:szCs w:val="28"/>
        </w:rPr>
      </w:pPr>
      <w:r w:rsidRPr="002E04FF">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F876EA">
        <w:rPr>
          <w:sz w:val="28"/>
          <w:szCs w:val="28"/>
        </w:rPr>
        <w:t xml:space="preserve">администрации </w:t>
      </w:r>
      <w:r>
        <w:rPr>
          <w:sz w:val="28"/>
          <w:szCs w:val="28"/>
        </w:rPr>
        <w:t>Колпнян</w:t>
      </w:r>
      <w:r w:rsidRPr="002E04FF">
        <w:rPr>
          <w:sz w:val="28"/>
          <w:szCs w:val="28"/>
        </w:rPr>
        <w:t xml:space="preserve">ского района: </w:t>
      </w:r>
      <w:proofErr w:type="spellStart"/>
      <w:r w:rsidRPr="002E04FF">
        <w:rPr>
          <w:sz w:val="28"/>
          <w:szCs w:val="28"/>
        </w:rPr>
        <w:t>www</w:t>
      </w:r>
      <w:proofErr w:type="spellEnd"/>
      <w:r w:rsidRPr="002E04FF">
        <w:rPr>
          <w:sz w:val="28"/>
          <w:szCs w:val="28"/>
        </w:rPr>
        <w:t>.</w:t>
      </w:r>
      <w:r w:rsidR="008F7DD2">
        <w:rPr>
          <w:sz w:val="28"/>
          <w:szCs w:val="28"/>
          <w:lang w:val="en-US"/>
        </w:rPr>
        <w:t>kolpna</w:t>
      </w:r>
      <w:r w:rsidR="008F7DD2" w:rsidRPr="008F7DD2">
        <w:rPr>
          <w:sz w:val="28"/>
          <w:szCs w:val="28"/>
        </w:rPr>
        <w:t>-</w:t>
      </w:r>
      <w:r w:rsidR="008F7DD2">
        <w:rPr>
          <w:sz w:val="28"/>
          <w:szCs w:val="28"/>
          <w:lang w:val="en-US"/>
        </w:rPr>
        <w:t>adm</w:t>
      </w:r>
      <w:r w:rsidRPr="002E04FF">
        <w:rPr>
          <w:sz w:val="28"/>
          <w:szCs w:val="28"/>
        </w:rPr>
        <w:t>.ru,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04FF" w:rsidRPr="002E04FF" w:rsidRDefault="002E04FF" w:rsidP="002E04FF">
      <w:pPr>
        <w:ind w:firstLine="709"/>
        <w:jc w:val="both"/>
        <w:rPr>
          <w:sz w:val="28"/>
          <w:szCs w:val="28"/>
        </w:rPr>
      </w:pPr>
      <w:r w:rsidRPr="002E04FF">
        <w:rPr>
          <w:sz w:val="28"/>
          <w:szCs w:val="28"/>
        </w:rPr>
        <w:t>5.4. Жалоба должна содержать:</w:t>
      </w:r>
    </w:p>
    <w:p w:rsidR="002E04FF" w:rsidRPr="002E04FF" w:rsidRDefault="002E04FF" w:rsidP="002E04FF">
      <w:pPr>
        <w:ind w:firstLine="709"/>
        <w:jc w:val="both"/>
        <w:rPr>
          <w:sz w:val="28"/>
          <w:szCs w:val="28"/>
        </w:rPr>
      </w:pPr>
      <w:r w:rsidRPr="002E04F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04FF" w:rsidRPr="002E04FF" w:rsidRDefault="002E04FF" w:rsidP="002E04FF">
      <w:pPr>
        <w:ind w:firstLine="709"/>
        <w:jc w:val="both"/>
        <w:rPr>
          <w:sz w:val="28"/>
          <w:szCs w:val="28"/>
        </w:rPr>
      </w:pPr>
      <w:proofErr w:type="gramStart"/>
      <w:r w:rsidRPr="002E04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4FF" w:rsidRPr="002E04FF" w:rsidRDefault="002E04FF" w:rsidP="002E04FF">
      <w:pPr>
        <w:ind w:firstLine="709"/>
        <w:jc w:val="both"/>
        <w:rPr>
          <w:sz w:val="28"/>
          <w:szCs w:val="28"/>
        </w:rPr>
      </w:pPr>
      <w:r w:rsidRPr="002E04F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04FF" w:rsidRPr="002E04FF" w:rsidRDefault="002E04FF" w:rsidP="002E04FF">
      <w:pPr>
        <w:ind w:firstLine="709"/>
        <w:jc w:val="both"/>
        <w:rPr>
          <w:sz w:val="28"/>
          <w:szCs w:val="28"/>
        </w:rPr>
      </w:pPr>
      <w:r w:rsidRPr="002E04F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04FF" w:rsidRPr="002E04FF" w:rsidRDefault="002E04FF" w:rsidP="002E04FF">
      <w:pPr>
        <w:ind w:firstLine="709"/>
        <w:jc w:val="both"/>
        <w:rPr>
          <w:sz w:val="28"/>
          <w:szCs w:val="28"/>
        </w:rPr>
      </w:pPr>
      <w:bookmarkStart w:id="10" w:name="Par325"/>
      <w:bookmarkEnd w:id="10"/>
      <w:r w:rsidRPr="002E04FF">
        <w:rPr>
          <w:sz w:val="28"/>
          <w:szCs w:val="28"/>
        </w:rPr>
        <w:t xml:space="preserve">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04FF">
        <w:rPr>
          <w:sz w:val="28"/>
          <w:szCs w:val="28"/>
        </w:rPr>
        <w:t>представлена</w:t>
      </w:r>
      <w:proofErr w:type="gramEnd"/>
      <w:r w:rsidRPr="002E04FF">
        <w:rPr>
          <w:sz w:val="28"/>
          <w:szCs w:val="28"/>
        </w:rPr>
        <w:t>:</w:t>
      </w:r>
    </w:p>
    <w:p w:rsidR="002E04FF" w:rsidRPr="002E04FF" w:rsidRDefault="002E04FF" w:rsidP="002E04FF">
      <w:pPr>
        <w:ind w:firstLine="709"/>
        <w:jc w:val="both"/>
        <w:rPr>
          <w:sz w:val="28"/>
          <w:szCs w:val="28"/>
        </w:rPr>
      </w:pPr>
      <w:r w:rsidRPr="002E04FF">
        <w:rPr>
          <w:sz w:val="28"/>
          <w:szCs w:val="28"/>
        </w:rPr>
        <w:t>а) оформленная в соответствии с законодательством Российской Федерации доверенность (для физических лиц);</w:t>
      </w:r>
    </w:p>
    <w:p w:rsidR="002E04FF" w:rsidRPr="002E04FF" w:rsidRDefault="002E04FF" w:rsidP="002E04FF">
      <w:pPr>
        <w:ind w:firstLine="709"/>
        <w:jc w:val="both"/>
        <w:rPr>
          <w:sz w:val="28"/>
          <w:szCs w:val="28"/>
        </w:rPr>
      </w:pPr>
      <w:r w:rsidRPr="002E04F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04FF" w:rsidRPr="002E04FF" w:rsidRDefault="002E04FF" w:rsidP="002E04FF">
      <w:pPr>
        <w:ind w:firstLine="709"/>
        <w:jc w:val="both"/>
        <w:rPr>
          <w:sz w:val="28"/>
          <w:szCs w:val="28"/>
        </w:rPr>
      </w:pPr>
      <w:r w:rsidRPr="002E04F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4FF" w:rsidRPr="002E04FF" w:rsidRDefault="002E04FF" w:rsidP="002E04FF">
      <w:pPr>
        <w:ind w:firstLine="709"/>
        <w:jc w:val="both"/>
        <w:rPr>
          <w:sz w:val="28"/>
          <w:szCs w:val="28"/>
        </w:rPr>
      </w:pPr>
      <w:r w:rsidRPr="002E04FF">
        <w:rPr>
          <w:sz w:val="28"/>
          <w:szCs w:val="28"/>
        </w:rPr>
        <w:lastRenderedPageBreak/>
        <w:t xml:space="preserve">5.6. Прием жалоб в письменной </w:t>
      </w:r>
      <w:r w:rsidR="00997985">
        <w:rPr>
          <w:sz w:val="28"/>
          <w:szCs w:val="28"/>
        </w:rPr>
        <w:t>форме осуществляется отделом</w:t>
      </w:r>
      <w:r w:rsidRPr="002E04FF">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E04FF" w:rsidRPr="002E04FF" w:rsidRDefault="002E04FF" w:rsidP="002E04FF">
      <w:pPr>
        <w:ind w:firstLine="709"/>
        <w:jc w:val="both"/>
        <w:rPr>
          <w:sz w:val="28"/>
          <w:szCs w:val="28"/>
        </w:rPr>
      </w:pPr>
      <w:r w:rsidRPr="002E04FF">
        <w:rPr>
          <w:sz w:val="28"/>
          <w:szCs w:val="28"/>
        </w:rPr>
        <w:t>Время приема жалоб должно совпадать со временем предоставления муниципальных услуг.</w:t>
      </w:r>
    </w:p>
    <w:p w:rsidR="002E04FF" w:rsidRPr="002E04FF" w:rsidRDefault="002E04FF" w:rsidP="002E04FF">
      <w:pPr>
        <w:ind w:firstLine="709"/>
        <w:jc w:val="both"/>
        <w:rPr>
          <w:sz w:val="28"/>
          <w:szCs w:val="28"/>
        </w:rPr>
      </w:pPr>
      <w:r w:rsidRPr="002E04FF">
        <w:rPr>
          <w:sz w:val="28"/>
          <w:szCs w:val="28"/>
        </w:rPr>
        <w:t>Жалоба в письменной форме может быть также направлена по почте.</w:t>
      </w:r>
    </w:p>
    <w:p w:rsidR="002E04FF" w:rsidRPr="002E04FF" w:rsidRDefault="002E04FF" w:rsidP="002E04FF">
      <w:pPr>
        <w:ind w:firstLine="709"/>
        <w:jc w:val="both"/>
        <w:rPr>
          <w:sz w:val="28"/>
          <w:szCs w:val="28"/>
        </w:rPr>
      </w:pPr>
      <w:r w:rsidRPr="002E04FF">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4FF" w:rsidRPr="002E04FF" w:rsidRDefault="002E04FF" w:rsidP="002E04FF">
      <w:pPr>
        <w:ind w:firstLine="709"/>
        <w:jc w:val="both"/>
        <w:rPr>
          <w:sz w:val="28"/>
          <w:szCs w:val="28"/>
        </w:rPr>
      </w:pPr>
      <w:r w:rsidRPr="002E04FF">
        <w:rPr>
          <w:sz w:val="28"/>
          <w:szCs w:val="28"/>
        </w:rPr>
        <w:t>5.7. В электронном виде жалоба может быть подана заявителем посредством:</w:t>
      </w:r>
    </w:p>
    <w:p w:rsidR="002E04FF" w:rsidRPr="002E04FF" w:rsidRDefault="002E04FF" w:rsidP="002E04FF">
      <w:pPr>
        <w:ind w:firstLine="709"/>
        <w:jc w:val="both"/>
        <w:rPr>
          <w:sz w:val="28"/>
          <w:szCs w:val="28"/>
        </w:rPr>
      </w:pPr>
      <w:r w:rsidRPr="002E04FF">
        <w:rPr>
          <w:sz w:val="28"/>
          <w:szCs w:val="28"/>
        </w:rPr>
        <w:t xml:space="preserve">а) официального сайта </w:t>
      </w:r>
      <w:r w:rsidR="008F7DD2">
        <w:rPr>
          <w:sz w:val="28"/>
          <w:szCs w:val="28"/>
        </w:rPr>
        <w:t>администрации Колпнянского района Орловской области (</w:t>
      </w:r>
      <w:proofErr w:type="spellStart"/>
      <w:r w:rsidR="00784F47">
        <w:rPr>
          <w:sz w:val="28"/>
          <w:szCs w:val="28"/>
        </w:rPr>
        <w:fldChar w:fldCharType="begin"/>
      </w:r>
      <w:r w:rsidR="008F7DD2">
        <w:rPr>
          <w:sz w:val="28"/>
          <w:szCs w:val="28"/>
        </w:rPr>
        <w:instrText xml:space="preserve"> HYPERLINK "http://www.</w:instrText>
      </w:r>
      <w:r w:rsidR="008F7DD2">
        <w:rPr>
          <w:sz w:val="28"/>
          <w:szCs w:val="28"/>
          <w:lang w:val="en-US"/>
        </w:rPr>
        <w:instrText>kolpna</w:instrText>
      </w:r>
      <w:r w:rsidR="008F7DD2" w:rsidRPr="008F7DD2">
        <w:rPr>
          <w:sz w:val="28"/>
          <w:szCs w:val="28"/>
        </w:rPr>
        <w:instrText>-</w:instrText>
      </w:r>
      <w:r w:rsidR="008F7DD2">
        <w:rPr>
          <w:sz w:val="28"/>
          <w:szCs w:val="28"/>
        </w:rPr>
        <w:instrText xml:space="preserve">" </w:instrText>
      </w:r>
      <w:r w:rsidR="00784F47">
        <w:rPr>
          <w:sz w:val="28"/>
          <w:szCs w:val="28"/>
        </w:rPr>
        <w:fldChar w:fldCharType="separate"/>
      </w:r>
      <w:r w:rsidR="008F7DD2" w:rsidRPr="00C44432">
        <w:rPr>
          <w:rStyle w:val="a3"/>
          <w:sz w:val="28"/>
          <w:szCs w:val="28"/>
        </w:rPr>
        <w:t>www</w:t>
      </w:r>
      <w:proofErr w:type="spellEnd"/>
      <w:r w:rsidR="008F7DD2" w:rsidRPr="00C44432">
        <w:rPr>
          <w:rStyle w:val="a3"/>
          <w:sz w:val="28"/>
          <w:szCs w:val="28"/>
        </w:rPr>
        <w:t>.</w:t>
      </w:r>
      <w:r w:rsidR="008F7DD2" w:rsidRPr="008F7DD2">
        <w:rPr>
          <w:rStyle w:val="a3"/>
          <w:sz w:val="28"/>
          <w:szCs w:val="28"/>
        </w:rPr>
        <w:t xml:space="preserve"> </w:t>
      </w:r>
      <w:r w:rsidR="008F7DD2" w:rsidRPr="00C44432">
        <w:rPr>
          <w:rStyle w:val="a3"/>
          <w:sz w:val="28"/>
          <w:szCs w:val="28"/>
          <w:lang w:val="en-US"/>
        </w:rPr>
        <w:t>kolpna</w:t>
      </w:r>
      <w:r w:rsidR="008F7DD2" w:rsidRPr="00C44432">
        <w:rPr>
          <w:rStyle w:val="a3"/>
          <w:sz w:val="28"/>
          <w:szCs w:val="28"/>
        </w:rPr>
        <w:t>-</w:t>
      </w:r>
      <w:r w:rsidR="00784F47">
        <w:rPr>
          <w:sz w:val="28"/>
          <w:szCs w:val="28"/>
        </w:rPr>
        <w:fldChar w:fldCharType="end"/>
      </w:r>
      <w:r w:rsidR="008F7DD2" w:rsidRPr="008F7DD2">
        <w:rPr>
          <w:sz w:val="28"/>
          <w:szCs w:val="28"/>
        </w:rPr>
        <w:t xml:space="preserve"> </w:t>
      </w:r>
      <w:r w:rsidR="008F7DD2">
        <w:rPr>
          <w:sz w:val="28"/>
          <w:szCs w:val="28"/>
          <w:lang w:val="en-US"/>
        </w:rPr>
        <w:t>adm</w:t>
      </w:r>
      <w:r w:rsidRPr="002E04FF">
        <w:rPr>
          <w:sz w:val="28"/>
          <w:szCs w:val="28"/>
        </w:rPr>
        <w:t>.ru) в информационно-телекоммуникационной сети "Интернет";</w:t>
      </w:r>
    </w:p>
    <w:p w:rsidR="002E04FF" w:rsidRPr="002E04FF" w:rsidRDefault="002E04FF" w:rsidP="002E04FF">
      <w:pPr>
        <w:ind w:firstLine="709"/>
        <w:jc w:val="both"/>
        <w:rPr>
          <w:sz w:val="28"/>
          <w:szCs w:val="28"/>
        </w:rPr>
      </w:pPr>
      <w:r w:rsidRPr="002E04FF">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2E04FF" w:rsidRPr="002E04FF" w:rsidRDefault="002E04FF" w:rsidP="002E04FF">
      <w:pPr>
        <w:ind w:firstLine="709"/>
        <w:jc w:val="both"/>
        <w:rPr>
          <w:sz w:val="28"/>
          <w:szCs w:val="28"/>
        </w:rPr>
      </w:pPr>
      <w:bookmarkStart w:id="11" w:name="Par336"/>
      <w:bookmarkEnd w:id="11"/>
      <w:proofErr w:type="gramStart"/>
      <w:r w:rsidRPr="002E04FF">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2E04FF" w:rsidRPr="002E04FF" w:rsidRDefault="002E04FF" w:rsidP="002E04FF">
      <w:pPr>
        <w:ind w:firstLine="709"/>
        <w:jc w:val="both"/>
        <w:rPr>
          <w:sz w:val="28"/>
          <w:szCs w:val="28"/>
        </w:rPr>
      </w:pPr>
      <w:r w:rsidRPr="002E04FF">
        <w:rPr>
          <w:sz w:val="28"/>
          <w:szCs w:val="28"/>
        </w:rPr>
        <w:t xml:space="preserve">5.8. При подаче жалобы в электронном виде документы, указанные в </w:t>
      </w:r>
      <w:hyperlink w:anchor="Par325" w:tooltip="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sidRPr="002E04FF">
          <w:rPr>
            <w:rStyle w:val="a3"/>
            <w:sz w:val="28"/>
            <w:szCs w:val="28"/>
          </w:rPr>
          <w:t>пункте 5.5</w:t>
        </w:r>
      </w:hyperlink>
      <w:r w:rsidRPr="002E04FF">
        <w:rPr>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E04FF" w:rsidRPr="002E04FF" w:rsidRDefault="002E04FF" w:rsidP="002E04FF">
      <w:pPr>
        <w:ind w:firstLine="709"/>
        <w:jc w:val="both"/>
        <w:rPr>
          <w:sz w:val="28"/>
          <w:szCs w:val="28"/>
        </w:rPr>
      </w:pPr>
      <w:bookmarkStart w:id="12" w:name="Par338"/>
      <w:bookmarkEnd w:id="12"/>
      <w:r w:rsidRPr="002E04FF">
        <w:rPr>
          <w:sz w:val="28"/>
          <w:szCs w:val="28"/>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w:t>
      </w:r>
      <w:r w:rsidR="00997985">
        <w:rPr>
          <w:sz w:val="28"/>
          <w:szCs w:val="28"/>
        </w:rPr>
        <w:t>ся решения начальника отдела</w:t>
      </w:r>
      <w:r w:rsidRPr="002E04FF">
        <w:rPr>
          <w:sz w:val="28"/>
          <w:szCs w:val="28"/>
        </w:rPr>
        <w:t xml:space="preserve">, жалоба подается в администрацию </w:t>
      </w:r>
      <w:r>
        <w:rPr>
          <w:sz w:val="28"/>
          <w:szCs w:val="28"/>
        </w:rPr>
        <w:t>Колпнян</w:t>
      </w:r>
      <w:r w:rsidRPr="002E04FF">
        <w:rPr>
          <w:sz w:val="28"/>
          <w:szCs w:val="28"/>
        </w:rPr>
        <w:t xml:space="preserve">ского района и рассматривается ею в порядке, предусмотренном муниципальными правовыми актами </w:t>
      </w:r>
      <w:r>
        <w:rPr>
          <w:sz w:val="28"/>
          <w:szCs w:val="28"/>
        </w:rPr>
        <w:t>Колпнян</w:t>
      </w:r>
      <w:r w:rsidRPr="002E04FF">
        <w:rPr>
          <w:sz w:val="28"/>
          <w:szCs w:val="28"/>
        </w:rPr>
        <w:t>ского района.</w:t>
      </w:r>
    </w:p>
    <w:p w:rsidR="002E04FF" w:rsidRPr="002E04FF" w:rsidRDefault="002E04FF" w:rsidP="002E04FF">
      <w:pPr>
        <w:ind w:firstLine="709"/>
        <w:jc w:val="both"/>
        <w:rPr>
          <w:sz w:val="28"/>
          <w:szCs w:val="28"/>
        </w:rPr>
      </w:pPr>
      <w:r w:rsidRPr="002E04FF">
        <w:rPr>
          <w:sz w:val="28"/>
          <w:szCs w:val="28"/>
        </w:rPr>
        <w:t xml:space="preserve">5.10. </w:t>
      </w:r>
      <w:proofErr w:type="gramStart"/>
      <w:r w:rsidRPr="002E04FF">
        <w:rPr>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338" w:tooltip="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 w:history="1">
        <w:r w:rsidRPr="002E04FF">
          <w:rPr>
            <w:rStyle w:val="a3"/>
            <w:sz w:val="28"/>
            <w:szCs w:val="28"/>
          </w:rPr>
          <w:t>пункта 5.9</w:t>
        </w:r>
      </w:hyperlink>
      <w:r w:rsidRPr="002E04FF">
        <w:rPr>
          <w:sz w:val="28"/>
          <w:szCs w:val="28"/>
        </w:rPr>
        <w:t xml:space="preserve"> настоящего Административного регламента, в течение 3 рабочих дней со дня ее регистрации указанный орган направляет </w:t>
      </w:r>
      <w:r w:rsidRPr="002E04FF">
        <w:rPr>
          <w:sz w:val="28"/>
          <w:szCs w:val="28"/>
        </w:rPr>
        <w:lastRenderedPageBreak/>
        <w:t>жалобу в уполномоченный на ее рассмотрение орган и в письменной форме информирует заявителя о перенаправлении жалобы.</w:t>
      </w:r>
      <w:proofErr w:type="gramEnd"/>
    </w:p>
    <w:p w:rsidR="002E04FF" w:rsidRPr="002E04FF" w:rsidRDefault="002E04FF" w:rsidP="002E04FF">
      <w:pPr>
        <w:ind w:firstLine="709"/>
        <w:jc w:val="both"/>
        <w:rPr>
          <w:sz w:val="28"/>
          <w:szCs w:val="28"/>
        </w:rPr>
      </w:pPr>
      <w:r w:rsidRPr="002E04FF">
        <w:rPr>
          <w:sz w:val="28"/>
          <w:szCs w:val="28"/>
        </w:rPr>
        <w:t>При этом срок рассмотрения жалобы исчисляется со дня регистрации жалобы в уполномоченном на ее рассмотрение органе.</w:t>
      </w:r>
    </w:p>
    <w:p w:rsidR="002E04FF" w:rsidRPr="002E04FF" w:rsidRDefault="002E04FF" w:rsidP="002E04FF">
      <w:pPr>
        <w:ind w:firstLine="709"/>
        <w:jc w:val="both"/>
        <w:rPr>
          <w:sz w:val="28"/>
          <w:szCs w:val="28"/>
        </w:rPr>
      </w:pPr>
      <w:r w:rsidRPr="002E04FF">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22.11.2016){КонсультантПлюс}" w:history="1">
        <w:r w:rsidRPr="002E04FF">
          <w:rPr>
            <w:rStyle w:val="a3"/>
            <w:sz w:val="28"/>
            <w:szCs w:val="28"/>
          </w:rPr>
          <w:t>статьей 5.63</w:t>
        </w:r>
      </w:hyperlink>
      <w:r w:rsidRPr="002E04FF">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E04FF" w:rsidRPr="002E04FF" w:rsidRDefault="00997985" w:rsidP="002E04FF">
      <w:pPr>
        <w:ind w:firstLine="709"/>
        <w:jc w:val="both"/>
        <w:rPr>
          <w:sz w:val="28"/>
          <w:szCs w:val="28"/>
        </w:rPr>
      </w:pPr>
      <w:r>
        <w:rPr>
          <w:sz w:val="28"/>
          <w:szCs w:val="28"/>
        </w:rPr>
        <w:t>5.12. Отдел</w:t>
      </w:r>
      <w:r w:rsidR="002E04FF" w:rsidRPr="002E04FF">
        <w:rPr>
          <w:sz w:val="28"/>
          <w:szCs w:val="28"/>
        </w:rPr>
        <w:t xml:space="preserve"> обеспечивает:</w:t>
      </w:r>
    </w:p>
    <w:p w:rsidR="002E04FF" w:rsidRPr="002E04FF" w:rsidRDefault="002E04FF" w:rsidP="002E04FF">
      <w:pPr>
        <w:ind w:firstLine="709"/>
        <w:jc w:val="both"/>
        <w:rPr>
          <w:sz w:val="28"/>
          <w:szCs w:val="28"/>
        </w:rPr>
      </w:pPr>
      <w:r w:rsidRPr="002E04FF">
        <w:rPr>
          <w:sz w:val="28"/>
          <w:szCs w:val="28"/>
        </w:rPr>
        <w:t>а) оснащение мест приема жалоб;</w:t>
      </w:r>
    </w:p>
    <w:p w:rsidR="002E04FF" w:rsidRPr="002E04FF" w:rsidRDefault="002E04FF" w:rsidP="002E04FF">
      <w:pPr>
        <w:ind w:firstLine="709"/>
        <w:jc w:val="both"/>
        <w:rPr>
          <w:sz w:val="28"/>
          <w:szCs w:val="28"/>
        </w:rPr>
      </w:pPr>
      <w:r w:rsidRPr="002E04FF">
        <w:rPr>
          <w:sz w:val="28"/>
          <w:szCs w:val="28"/>
        </w:rPr>
        <w:t xml:space="preserve">б)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официальном сайте </w:t>
      </w:r>
      <w:r w:rsidR="00F876EA">
        <w:rPr>
          <w:sz w:val="28"/>
          <w:szCs w:val="28"/>
        </w:rPr>
        <w:t xml:space="preserve">администрации </w:t>
      </w:r>
      <w:r>
        <w:rPr>
          <w:sz w:val="28"/>
          <w:szCs w:val="28"/>
        </w:rPr>
        <w:t>Колпнян</w:t>
      </w:r>
      <w:r w:rsidRPr="002E04FF">
        <w:rPr>
          <w:sz w:val="28"/>
          <w:szCs w:val="28"/>
        </w:rPr>
        <w:t>ского района, Едином портале;</w:t>
      </w:r>
    </w:p>
    <w:p w:rsidR="002E04FF" w:rsidRPr="002E04FF" w:rsidRDefault="002E04FF" w:rsidP="002E04FF">
      <w:pPr>
        <w:ind w:firstLine="709"/>
        <w:jc w:val="both"/>
        <w:rPr>
          <w:sz w:val="28"/>
          <w:szCs w:val="28"/>
        </w:rPr>
      </w:pPr>
      <w:r w:rsidRPr="002E04FF">
        <w:rPr>
          <w:sz w:val="28"/>
          <w:szCs w:val="28"/>
        </w:rPr>
        <w:t>в)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2E04FF" w:rsidRPr="002E04FF" w:rsidRDefault="002E04FF" w:rsidP="002E04FF">
      <w:pPr>
        <w:ind w:firstLine="709"/>
        <w:jc w:val="both"/>
        <w:rPr>
          <w:sz w:val="28"/>
          <w:szCs w:val="28"/>
        </w:rPr>
      </w:pPr>
      <w:r w:rsidRPr="002E04FF">
        <w:rPr>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E04FF" w:rsidRPr="002E04FF" w:rsidRDefault="002E04FF" w:rsidP="002E04FF">
      <w:pPr>
        <w:ind w:firstLine="709"/>
        <w:jc w:val="both"/>
        <w:rPr>
          <w:sz w:val="28"/>
          <w:szCs w:val="28"/>
        </w:rPr>
      </w:pPr>
      <w:proofErr w:type="spellStart"/>
      <w:r w:rsidRPr="002E04FF">
        <w:rPr>
          <w:sz w:val="28"/>
          <w:szCs w:val="28"/>
        </w:rPr>
        <w:t>д</w:t>
      </w:r>
      <w:proofErr w:type="spellEnd"/>
      <w:r w:rsidRPr="002E04FF">
        <w:rPr>
          <w:sz w:val="28"/>
          <w:szCs w:val="28"/>
        </w:rPr>
        <w:t xml:space="preserve">) формирование и представление ежеквартально в администрацию </w:t>
      </w:r>
      <w:r>
        <w:rPr>
          <w:sz w:val="28"/>
          <w:szCs w:val="28"/>
        </w:rPr>
        <w:t>Колпнян</w:t>
      </w:r>
      <w:r w:rsidRPr="002E04FF">
        <w:rPr>
          <w:sz w:val="28"/>
          <w:szCs w:val="28"/>
        </w:rPr>
        <w:t>ского района отчетности о полученных и рассмотренных жалобах (в том числе о количестве удовлетворенных и неудовлетворенных жалоб).</w:t>
      </w:r>
    </w:p>
    <w:p w:rsidR="002E04FF" w:rsidRPr="002E04FF" w:rsidRDefault="002E04FF" w:rsidP="002E04FF">
      <w:pPr>
        <w:ind w:firstLine="709"/>
        <w:jc w:val="both"/>
        <w:rPr>
          <w:sz w:val="28"/>
          <w:szCs w:val="28"/>
        </w:rPr>
      </w:pPr>
      <w:r w:rsidRPr="002E04FF">
        <w:rPr>
          <w:sz w:val="28"/>
          <w:szCs w:val="28"/>
        </w:rPr>
        <w:t>5.13.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E04FF" w:rsidRPr="002E04FF" w:rsidRDefault="002E04FF" w:rsidP="002E04FF">
      <w:pPr>
        <w:ind w:firstLine="709"/>
        <w:jc w:val="both"/>
        <w:rPr>
          <w:sz w:val="28"/>
          <w:szCs w:val="28"/>
        </w:rPr>
      </w:pPr>
      <w:r w:rsidRPr="002E04FF">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4FF" w:rsidRPr="002E04FF" w:rsidRDefault="002E04FF" w:rsidP="002E04FF">
      <w:pPr>
        <w:ind w:firstLine="709"/>
        <w:jc w:val="both"/>
        <w:rPr>
          <w:sz w:val="28"/>
          <w:szCs w:val="28"/>
        </w:rPr>
      </w:pPr>
      <w:r w:rsidRPr="002E04FF">
        <w:rPr>
          <w:sz w:val="28"/>
          <w:szCs w:val="28"/>
        </w:rPr>
        <w:t xml:space="preserve">5.14. По результатам рассмотрения жалобы в соответствии с </w:t>
      </w:r>
      <w:hyperlink r:id="rId35" w:tooltip="Федеральный закон от 27.07.2010 N 210-ФЗ (ред. от 03.07.2016) &quot;Об организации предоставления государственных и муниципальных услуг&quot;{КонсультантПлюс}" w:history="1">
        <w:r w:rsidRPr="002E04FF">
          <w:rPr>
            <w:rStyle w:val="a3"/>
            <w:sz w:val="28"/>
            <w:szCs w:val="28"/>
          </w:rPr>
          <w:t>частью 7 статьи 11.2</w:t>
        </w:r>
      </w:hyperlink>
      <w:r w:rsidRPr="002E04FF">
        <w:rPr>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w:t>
      </w:r>
      <w:r w:rsidRPr="002E04FF">
        <w:rPr>
          <w:sz w:val="28"/>
          <w:szCs w:val="28"/>
        </w:rPr>
        <w:lastRenderedPageBreak/>
        <w:t>отказе в ее удовлетворении. Указанное решение принимается в форме акта уполномоченного на ее рассмотрение органа.</w:t>
      </w:r>
    </w:p>
    <w:p w:rsidR="002E04FF" w:rsidRPr="002E04FF" w:rsidRDefault="002E04FF" w:rsidP="002E04FF">
      <w:pPr>
        <w:ind w:firstLine="709"/>
        <w:jc w:val="both"/>
        <w:rPr>
          <w:sz w:val="28"/>
          <w:szCs w:val="28"/>
        </w:rPr>
      </w:pPr>
      <w:r w:rsidRPr="002E04FF">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04FF" w:rsidRPr="002E04FF" w:rsidRDefault="002E04FF" w:rsidP="002E04FF">
      <w:pPr>
        <w:ind w:firstLine="709"/>
        <w:jc w:val="both"/>
        <w:rPr>
          <w:sz w:val="28"/>
          <w:szCs w:val="28"/>
        </w:rPr>
      </w:pPr>
      <w:r w:rsidRPr="002E04FF">
        <w:rPr>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ar336" w:tooltip="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 w:history="1">
        <w:r w:rsidRPr="002E04FF">
          <w:rPr>
            <w:rStyle w:val="a3"/>
            <w:sz w:val="28"/>
            <w:szCs w:val="28"/>
          </w:rPr>
          <w:t>подпункте "в" пункта 5.7</w:t>
        </w:r>
      </w:hyperlink>
      <w:r w:rsidRPr="002E04FF">
        <w:rPr>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2E04FF" w:rsidRPr="002E04FF" w:rsidRDefault="002E04FF" w:rsidP="002E04FF">
      <w:pPr>
        <w:ind w:firstLine="709"/>
        <w:jc w:val="both"/>
        <w:rPr>
          <w:sz w:val="28"/>
          <w:szCs w:val="28"/>
        </w:rPr>
      </w:pPr>
      <w:r w:rsidRPr="002E04FF">
        <w:rPr>
          <w:sz w:val="28"/>
          <w:szCs w:val="28"/>
        </w:rPr>
        <w:t>5.16. В ответе по результатам рассмотрения жалобы указываются:</w:t>
      </w:r>
    </w:p>
    <w:p w:rsidR="002E04FF" w:rsidRPr="002E04FF" w:rsidRDefault="002E04FF" w:rsidP="002E04FF">
      <w:pPr>
        <w:ind w:firstLine="709"/>
        <w:jc w:val="both"/>
        <w:rPr>
          <w:sz w:val="28"/>
          <w:szCs w:val="28"/>
        </w:rPr>
      </w:pPr>
      <w:proofErr w:type="gramStart"/>
      <w:r w:rsidRPr="002E04F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04FF" w:rsidRPr="002E04FF" w:rsidRDefault="002E04FF" w:rsidP="002E04FF">
      <w:pPr>
        <w:ind w:firstLine="709"/>
        <w:jc w:val="both"/>
        <w:rPr>
          <w:sz w:val="28"/>
          <w:szCs w:val="28"/>
        </w:rPr>
      </w:pPr>
      <w:r w:rsidRPr="002E04F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2E04FF" w:rsidRPr="002E04FF" w:rsidRDefault="002E04FF" w:rsidP="002E04FF">
      <w:pPr>
        <w:ind w:firstLine="709"/>
        <w:jc w:val="both"/>
        <w:rPr>
          <w:sz w:val="28"/>
          <w:szCs w:val="28"/>
        </w:rPr>
      </w:pPr>
      <w:r w:rsidRPr="002E04FF">
        <w:rPr>
          <w:sz w:val="28"/>
          <w:szCs w:val="28"/>
        </w:rPr>
        <w:t>в) фамилия, имя, отчество (при наличии) или наименование заявителя;</w:t>
      </w:r>
    </w:p>
    <w:p w:rsidR="002E04FF" w:rsidRPr="002E04FF" w:rsidRDefault="002E04FF" w:rsidP="002E04FF">
      <w:pPr>
        <w:ind w:firstLine="709"/>
        <w:jc w:val="both"/>
        <w:rPr>
          <w:sz w:val="28"/>
          <w:szCs w:val="28"/>
        </w:rPr>
      </w:pPr>
      <w:r w:rsidRPr="002E04FF">
        <w:rPr>
          <w:sz w:val="28"/>
          <w:szCs w:val="28"/>
        </w:rPr>
        <w:t>г) основания для принятия решения по жалобе;</w:t>
      </w:r>
    </w:p>
    <w:p w:rsidR="002E04FF" w:rsidRPr="002E04FF" w:rsidRDefault="002E04FF" w:rsidP="002E04FF">
      <w:pPr>
        <w:ind w:firstLine="709"/>
        <w:jc w:val="both"/>
        <w:rPr>
          <w:sz w:val="28"/>
          <w:szCs w:val="28"/>
        </w:rPr>
      </w:pPr>
      <w:proofErr w:type="spellStart"/>
      <w:r w:rsidRPr="002E04FF">
        <w:rPr>
          <w:sz w:val="28"/>
          <w:szCs w:val="28"/>
        </w:rPr>
        <w:t>д</w:t>
      </w:r>
      <w:proofErr w:type="spellEnd"/>
      <w:r w:rsidRPr="002E04FF">
        <w:rPr>
          <w:sz w:val="28"/>
          <w:szCs w:val="28"/>
        </w:rPr>
        <w:t>) принятое по жалобе решение;</w:t>
      </w:r>
    </w:p>
    <w:p w:rsidR="002E04FF" w:rsidRPr="002E04FF" w:rsidRDefault="002E04FF" w:rsidP="002E04FF">
      <w:pPr>
        <w:ind w:firstLine="709"/>
        <w:jc w:val="both"/>
        <w:rPr>
          <w:sz w:val="28"/>
          <w:szCs w:val="28"/>
        </w:rPr>
      </w:pPr>
      <w:r w:rsidRPr="002E04FF">
        <w:rPr>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E04FF" w:rsidRPr="002E04FF" w:rsidRDefault="002E04FF" w:rsidP="002E04FF">
      <w:pPr>
        <w:ind w:firstLine="709"/>
        <w:jc w:val="both"/>
        <w:rPr>
          <w:sz w:val="28"/>
          <w:szCs w:val="28"/>
        </w:rPr>
      </w:pPr>
      <w:r w:rsidRPr="002E04FF">
        <w:rPr>
          <w:sz w:val="28"/>
          <w:szCs w:val="28"/>
        </w:rPr>
        <w:t>ж) сведения о порядке обжалования принятого по жалобе решения.</w:t>
      </w:r>
    </w:p>
    <w:p w:rsidR="002E04FF" w:rsidRPr="002E04FF" w:rsidRDefault="002E04FF" w:rsidP="002E04FF">
      <w:pPr>
        <w:ind w:firstLine="709"/>
        <w:jc w:val="both"/>
        <w:rPr>
          <w:sz w:val="28"/>
          <w:szCs w:val="28"/>
        </w:rPr>
      </w:pPr>
      <w:r w:rsidRPr="002E04FF">
        <w:rPr>
          <w:sz w:val="28"/>
          <w:szCs w:val="28"/>
        </w:rPr>
        <w:t>5.17.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E04FF" w:rsidRPr="002E04FF" w:rsidRDefault="002E04FF" w:rsidP="002E04FF">
      <w:pPr>
        <w:ind w:firstLine="709"/>
        <w:jc w:val="both"/>
        <w:rPr>
          <w:sz w:val="28"/>
          <w:szCs w:val="28"/>
        </w:rPr>
      </w:pPr>
      <w:r w:rsidRPr="002E04FF">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E04FF" w:rsidRPr="002E04FF" w:rsidRDefault="002E04FF" w:rsidP="002E04FF">
      <w:pPr>
        <w:ind w:firstLine="709"/>
        <w:jc w:val="both"/>
        <w:rPr>
          <w:sz w:val="28"/>
          <w:szCs w:val="28"/>
        </w:rPr>
      </w:pPr>
      <w:r w:rsidRPr="002E04FF">
        <w:rPr>
          <w:sz w:val="28"/>
          <w:szCs w:val="28"/>
        </w:rPr>
        <w:t>5.18. Уполномоченный на рассмотрение жалобы орган отказывает в удовлетворении жалобы в следующих случаях:</w:t>
      </w:r>
    </w:p>
    <w:p w:rsidR="002E04FF" w:rsidRPr="002E04FF" w:rsidRDefault="002E04FF" w:rsidP="002E04FF">
      <w:pPr>
        <w:ind w:firstLine="709"/>
        <w:jc w:val="both"/>
        <w:rPr>
          <w:sz w:val="28"/>
          <w:szCs w:val="28"/>
        </w:rPr>
      </w:pPr>
      <w:r w:rsidRPr="002E04FF">
        <w:rPr>
          <w:sz w:val="28"/>
          <w:szCs w:val="28"/>
        </w:rPr>
        <w:t>а) наличие вступившего в законную силу решения суда, арбитражного суда по жалобе о том же предмете и по тем же основаниям;</w:t>
      </w:r>
    </w:p>
    <w:p w:rsidR="002E04FF" w:rsidRPr="002E04FF" w:rsidRDefault="002E04FF" w:rsidP="002E04FF">
      <w:pPr>
        <w:ind w:firstLine="709"/>
        <w:jc w:val="both"/>
        <w:rPr>
          <w:sz w:val="28"/>
          <w:szCs w:val="28"/>
        </w:rPr>
      </w:pPr>
      <w:r w:rsidRPr="002E04F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E04FF" w:rsidRPr="002E04FF" w:rsidRDefault="002E04FF" w:rsidP="002E04FF">
      <w:pPr>
        <w:ind w:firstLine="709"/>
        <w:jc w:val="both"/>
        <w:rPr>
          <w:sz w:val="28"/>
          <w:szCs w:val="28"/>
        </w:rPr>
      </w:pPr>
      <w:r w:rsidRPr="002E04FF">
        <w:rPr>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w:t>
      </w:r>
      <w:r w:rsidRPr="002E04FF">
        <w:rPr>
          <w:sz w:val="28"/>
          <w:szCs w:val="28"/>
        </w:rPr>
        <w:lastRenderedPageBreak/>
        <w:t>же заявителя и по тому же предмету жалобы.</w:t>
      </w:r>
    </w:p>
    <w:p w:rsidR="002E04FF" w:rsidRPr="002E04FF" w:rsidRDefault="002E04FF" w:rsidP="002E04FF">
      <w:pPr>
        <w:ind w:firstLine="709"/>
        <w:jc w:val="both"/>
        <w:rPr>
          <w:sz w:val="28"/>
          <w:szCs w:val="28"/>
        </w:rPr>
      </w:pPr>
      <w:r w:rsidRPr="002E04FF">
        <w:rPr>
          <w:sz w:val="28"/>
          <w:szCs w:val="28"/>
        </w:rPr>
        <w:t>5.19. Уполномоченный на рассмотрение жалобы орган вправе оставить жалобу без ответа в следующих случаях:</w:t>
      </w:r>
    </w:p>
    <w:p w:rsidR="002E04FF" w:rsidRPr="002E04FF" w:rsidRDefault="002E04FF" w:rsidP="002E04FF">
      <w:pPr>
        <w:ind w:firstLine="709"/>
        <w:jc w:val="both"/>
        <w:rPr>
          <w:sz w:val="28"/>
          <w:szCs w:val="28"/>
        </w:rPr>
      </w:pPr>
      <w:r w:rsidRPr="002E04F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04FF" w:rsidRPr="002E04FF" w:rsidRDefault="002E04FF" w:rsidP="002E04FF">
      <w:pPr>
        <w:ind w:firstLine="709"/>
        <w:jc w:val="both"/>
        <w:rPr>
          <w:sz w:val="28"/>
          <w:szCs w:val="28"/>
        </w:rPr>
      </w:pPr>
      <w:r w:rsidRPr="002E04F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04FF" w:rsidRDefault="002E04FF"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2E04FF" w:rsidRDefault="002E04FF" w:rsidP="002E04FF">
      <w:pPr>
        <w:pStyle w:val="ConsPlusNormal"/>
        <w:jc w:val="right"/>
      </w:pPr>
    </w:p>
    <w:p w:rsidR="002E04FF" w:rsidRDefault="002E04FF" w:rsidP="002E04FF">
      <w:pPr>
        <w:pStyle w:val="ConsPlusNormal"/>
        <w:jc w:val="right"/>
      </w:pPr>
    </w:p>
    <w:p w:rsidR="00997985" w:rsidRDefault="00997985" w:rsidP="002E04FF">
      <w:pPr>
        <w:pStyle w:val="ConsPlusNormal"/>
        <w:jc w:val="right"/>
      </w:pPr>
    </w:p>
    <w:p w:rsidR="00997985" w:rsidRDefault="00997985" w:rsidP="002E04FF">
      <w:pPr>
        <w:pStyle w:val="ConsPlusNormal"/>
        <w:jc w:val="right"/>
      </w:pPr>
    </w:p>
    <w:p w:rsidR="00997985" w:rsidRDefault="00997985" w:rsidP="002E04FF">
      <w:pPr>
        <w:pStyle w:val="ConsPlusNormal"/>
        <w:jc w:val="right"/>
      </w:pPr>
    </w:p>
    <w:p w:rsidR="00997985" w:rsidRDefault="00997985" w:rsidP="002E04FF">
      <w:pPr>
        <w:pStyle w:val="ConsPlusNormal"/>
        <w:jc w:val="right"/>
      </w:pPr>
    </w:p>
    <w:p w:rsidR="00F876EA" w:rsidRDefault="00F876EA" w:rsidP="002E04FF">
      <w:pPr>
        <w:pStyle w:val="ConsPlusNormal"/>
        <w:jc w:val="right"/>
      </w:pPr>
    </w:p>
    <w:p w:rsidR="00F876EA" w:rsidRDefault="00F876EA" w:rsidP="002E04FF">
      <w:pPr>
        <w:pStyle w:val="ConsPlusNormal"/>
        <w:jc w:val="right"/>
      </w:pPr>
    </w:p>
    <w:p w:rsidR="00F876EA" w:rsidRDefault="00F876EA" w:rsidP="002E04FF">
      <w:pPr>
        <w:pStyle w:val="ConsPlusNormal"/>
        <w:jc w:val="right"/>
      </w:pPr>
    </w:p>
    <w:p w:rsidR="00F876EA" w:rsidRDefault="00F876EA" w:rsidP="002E04FF">
      <w:pPr>
        <w:pStyle w:val="ConsPlusNormal"/>
        <w:jc w:val="right"/>
      </w:pPr>
    </w:p>
    <w:p w:rsidR="00F876EA" w:rsidRDefault="00F876EA" w:rsidP="00276723">
      <w:pPr>
        <w:pStyle w:val="ConsPlusNormal"/>
        <w:ind w:firstLine="0"/>
      </w:pPr>
    </w:p>
    <w:p w:rsidR="002E04FF" w:rsidRDefault="002E04FF" w:rsidP="002E04FF">
      <w:pPr>
        <w:pStyle w:val="ConsPlusNormal"/>
        <w:jc w:val="right"/>
      </w:pPr>
    </w:p>
    <w:tbl>
      <w:tblPr>
        <w:tblStyle w:val="ac"/>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6F4357" w:rsidTr="006F4357">
        <w:tc>
          <w:tcPr>
            <w:tcW w:w="4643" w:type="dxa"/>
          </w:tcPr>
          <w:p w:rsidR="006F4357" w:rsidRPr="006F4357" w:rsidRDefault="006F4357" w:rsidP="006F4357">
            <w:pPr>
              <w:pStyle w:val="ConsPlusNormal"/>
              <w:ind w:firstLine="0"/>
              <w:jc w:val="both"/>
              <w:outlineLvl w:val="1"/>
              <w:rPr>
                <w:rFonts w:ascii="Times New Roman" w:hAnsi="Times New Roman" w:cs="Times New Roman"/>
                <w:sz w:val="24"/>
                <w:szCs w:val="24"/>
              </w:rPr>
            </w:pPr>
            <w:r w:rsidRPr="006F4357">
              <w:rPr>
                <w:rFonts w:ascii="Times New Roman" w:hAnsi="Times New Roman" w:cs="Times New Roman"/>
                <w:sz w:val="24"/>
                <w:szCs w:val="24"/>
              </w:rPr>
              <w:lastRenderedPageBreak/>
              <w:t>Приложение 1</w:t>
            </w:r>
          </w:p>
          <w:p w:rsidR="006F4357" w:rsidRPr="006F4357" w:rsidRDefault="006F4357" w:rsidP="006F4357">
            <w:pPr>
              <w:pStyle w:val="ConsPlusNormal"/>
              <w:ind w:firstLine="0"/>
              <w:jc w:val="both"/>
              <w:rPr>
                <w:rFonts w:ascii="Times New Roman" w:hAnsi="Times New Roman" w:cs="Times New Roman"/>
                <w:sz w:val="24"/>
                <w:szCs w:val="24"/>
              </w:rPr>
            </w:pPr>
            <w:r w:rsidRPr="006F4357">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6F4357">
              <w:rPr>
                <w:rFonts w:ascii="Times New Roman" w:hAnsi="Times New Roman" w:cs="Times New Roman"/>
                <w:sz w:val="24"/>
                <w:szCs w:val="24"/>
              </w:rPr>
              <w:t>"Принятие документов, а также выдача</w:t>
            </w:r>
            <w:r>
              <w:rPr>
                <w:rFonts w:ascii="Times New Roman" w:hAnsi="Times New Roman" w:cs="Times New Roman"/>
                <w:sz w:val="24"/>
                <w:szCs w:val="24"/>
              </w:rPr>
              <w:t xml:space="preserve"> </w:t>
            </w:r>
            <w:r w:rsidRPr="006F4357">
              <w:rPr>
                <w:rFonts w:ascii="Times New Roman" w:hAnsi="Times New Roman" w:cs="Times New Roman"/>
                <w:sz w:val="24"/>
                <w:szCs w:val="24"/>
              </w:rPr>
              <w:t>решений о переводе или отказе в переводе</w:t>
            </w:r>
            <w:r>
              <w:rPr>
                <w:rFonts w:ascii="Times New Roman" w:hAnsi="Times New Roman" w:cs="Times New Roman"/>
                <w:sz w:val="24"/>
                <w:szCs w:val="24"/>
              </w:rPr>
              <w:t xml:space="preserve"> </w:t>
            </w:r>
            <w:r w:rsidRPr="006F4357">
              <w:rPr>
                <w:rFonts w:ascii="Times New Roman" w:hAnsi="Times New Roman" w:cs="Times New Roman"/>
                <w:sz w:val="24"/>
                <w:szCs w:val="24"/>
              </w:rPr>
              <w:t>жилого помещения в нежилое или нежилого</w:t>
            </w:r>
            <w:r>
              <w:rPr>
                <w:rFonts w:ascii="Times New Roman" w:hAnsi="Times New Roman" w:cs="Times New Roman"/>
                <w:sz w:val="24"/>
                <w:szCs w:val="24"/>
              </w:rPr>
              <w:t xml:space="preserve"> </w:t>
            </w:r>
            <w:r w:rsidRPr="006F4357">
              <w:rPr>
                <w:rFonts w:ascii="Times New Roman" w:hAnsi="Times New Roman" w:cs="Times New Roman"/>
                <w:sz w:val="24"/>
                <w:szCs w:val="24"/>
              </w:rPr>
              <w:t>помещения в жилое помещение"</w:t>
            </w:r>
          </w:p>
          <w:p w:rsidR="006F4357" w:rsidRPr="006F4357" w:rsidRDefault="006F4357" w:rsidP="006F4357">
            <w:pPr>
              <w:pStyle w:val="ConsPlusNormal"/>
              <w:ind w:firstLine="0"/>
              <w:jc w:val="both"/>
              <w:rPr>
                <w:rFonts w:ascii="Times New Roman" w:hAnsi="Times New Roman" w:cs="Times New Roman"/>
                <w:sz w:val="24"/>
                <w:szCs w:val="24"/>
              </w:rPr>
            </w:pPr>
          </w:p>
        </w:tc>
      </w:tr>
    </w:tbl>
    <w:p w:rsidR="002E04FF" w:rsidRDefault="002E04FF" w:rsidP="002E04FF">
      <w:pPr>
        <w:pStyle w:val="ConsPlusNormal"/>
        <w:jc w:val="right"/>
      </w:pPr>
    </w:p>
    <w:p w:rsidR="002E04FF" w:rsidRDefault="002E04FF" w:rsidP="006F4357">
      <w:pPr>
        <w:pStyle w:val="ConsPlusNormal"/>
        <w:jc w:val="center"/>
      </w:pPr>
      <w:r>
        <w:t>Список изменяющих документов</w:t>
      </w:r>
    </w:p>
    <w:p w:rsidR="006F4357" w:rsidRDefault="006F4357" w:rsidP="006F4357">
      <w:pPr>
        <w:pStyle w:val="ConsPlusNormal"/>
        <w:jc w:val="center"/>
      </w:pPr>
    </w:p>
    <w:p w:rsidR="006F4357" w:rsidRDefault="006F4357" w:rsidP="006F4357">
      <w:pPr>
        <w:pStyle w:val="ConsPlusNormal"/>
        <w:jc w:val="center"/>
      </w:pPr>
    </w:p>
    <w:p w:rsidR="006F4357" w:rsidRPr="006F4357" w:rsidRDefault="006F4357" w:rsidP="006F4357">
      <w:pPr>
        <w:pStyle w:val="ConsPlusNormal"/>
        <w:jc w:val="center"/>
      </w:pPr>
    </w:p>
    <w:p w:rsidR="002E04FF" w:rsidRDefault="002E04FF" w:rsidP="002E04FF">
      <w:pPr>
        <w:pStyle w:val="ConsPlusNormal"/>
        <w:ind w:firstLine="540"/>
        <w:jc w:val="both"/>
      </w:pPr>
      <w:r>
        <w:t>Типовая форма заявления</w:t>
      </w:r>
    </w:p>
    <w:p w:rsidR="002E04FF" w:rsidRDefault="002E04FF" w:rsidP="002E04FF">
      <w:pPr>
        <w:pStyle w:val="ConsPlusNormal"/>
        <w:ind w:firstLine="540"/>
        <w:jc w:val="both"/>
      </w:pPr>
    </w:p>
    <w:p w:rsidR="002E04FF" w:rsidRDefault="002E04FF" w:rsidP="002E04FF">
      <w:pPr>
        <w:pStyle w:val="ConsPlusNonformat"/>
        <w:jc w:val="both"/>
      </w:pPr>
      <w:r>
        <w:t xml:space="preserve">                                                        Главе администрации</w:t>
      </w:r>
    </w:p>
    <w:p w:rsidR="002E04FF" w:rsidRDefault="002E04FF" w:rsidP="002E04FF">
      <w:pPr>
        <w:pStyle w:val="ConsPlusNonformat"/>
        <w:jc w:val="both"/>
      </w:pPr>
      <w:r>
        <w:t xml:space="preserve">                          </w:t>
      </w:r>
      <w:r w:rsidR="00997985">
        <w:t xml:space="preserve">                              </w:t>
      </w:r>
      <w:r>
        <w:t>Колпнянского района</w:t>
      </w:r>
    </w:p>
    <w:p w:rsidR="002E04FF" w:rsidRDefault="002E04FF" w:rsidP="002E04FF">
      <w:pPr>
        <w:pStyle w:val="ConsPlusNonformat"/>
        <w:jc w:val="both"/>
      </w:pPr>
      <w:r>
        <w:t xml:space="preserve">                                                               </w:t>
      </w:r>
    </w:p>
    <w:p w:rsidR="006F4357" w:rsidRDefault="006F4357" w:rsidP="002E04FF">
      <w:pPr>
        <w:pStyle w:val="ConsPlusNonformat"/>
        <w:jc w:val="both"/>
      </w:pPr>
    </w:p>
    <w:p w:rsidR="006F4357" w:rsidRDefault="006F4357" w:rsidP="002E04FF">
      <w:pPr>
        <w:pStyle w:val="ConsPlusNonformat"/>
        <w:jc w:val="both"/>
      </w:pPr>
    </w:p>
    <w:p w:rsidR="002E04FF" w:rsidRDefault="002E04FF" w:rsidP="002E04FF">
      <w:pPr>
        <w:pStyle w:val="ConsPlusNonformat"/>
        <w:jc w:val="both"/>
      </w:pPr>
      <w:r>
        <w:t xml:space="preserve">                                 Заявление</w:t>
      </w:r>
    </w:p>
    <w:p w:rsidR="002E04FF" w:rsidRDefault="002E04FF" w:rsidP="002E04FF">
      <w:pPr>
        <w:pStyle w:val="ConsPlusNonformat"/>
        <w:jc w:val="both"/>
      </w:pPr>
      <w:r>
        <w:t xml:space="preserve">                           о переводе помещения</w:t>
      </w:r>
    </w:p>
    <w:p w:rsidR="002E04FF" w:rsidRDefault="002E04FF" w:rsidP="002E04FF">
      <w:pPr>
        <w:pStyle w:val="ConsPlusNonformat"/>
        <w:jc w:val="both"/>
      </w:pPr>
    </w:p>
    <w:p w:rsidR="002E04FF" w:rsidRDefault="002E04FF" w:rsidP="002E04FF">
      <w:pPr>
        <w:pStyle w:val="ConsPlusNonformat"/>
        <w:jc w:val="both"/>
      </w:pPr>
      <w:r>
        <w:t xml:space="preserve">    от ____________________________________________________________________</w:t>
      </w:r>
    </w:p>
    <w:p w:rsidR="002E04FF" w:rsidRDefault="002E04FF" w:rsidP="002E04FF">
      <w:pPr>
        <w:pStyle w:val="ConsPlusNonformat"/>
        <w:jc w:val="both"/>
      </w:pPr>
      <w:r>
        <w:t xml:space="preserve">    </w:t>
      </w:r>
      <w:proofErr w:type="gramStart"/>
      <w:r>
        <w:t>(для  физических  лиц  указываются:  фамилия,  имя, отчество, реквизиты</w:t>
      </w:r>
      <w:proofErr w:type="gramEnd"/>
    </w:p>
    <w:p w:rsidR="002E04FF" w:rsidRDefault="002E04FF" w:rsidP="002E04FF">
      <w:pPr>
        <w:pStyle w:val="ConsPlusNonformat"/>
        <w:jc w:val="both"/>
      </w:pPr>
      <w:r>
        <w:t>документа,  удостоверяющего  личность  (серия,  номер,  кем и когда выдан),</w:t>
      </w:r>
    </w:p>
    <w:p w:rsidR="002E04FF" w:rsidRDefault="002E04FF" w:rsidP="002E04FF">
      <w:pPr>
        <w:pStyle w:val="ConsPlusNonformat"/>
        <w:jc w:val="both"/>
      </w:pPr>
      <w:r>
        <w:t>адрес  регистрации  по  месту жительства, номер телефона, для представителя</w:t>
      </w:r>
    </w:p>
    <w:p w:rsidR="002E04FF" w:rsidRDefault="002E04FF" w:rsidP="002E04FF">
      <w:pPr>
        <w:pStyle w:val="ConsPlusNonformat"/>
        <w:jc w:val="both"/>
      </w:pPr>
      <w:r>
        <w:t>физического  лица  также  указываются реквизиты доверенности, она основании</w:t>
      </w:r>
    </w:p>
    <w:p w:rsidR="002E04FF" w:rsidRDefault="002E04FF" w:rsidP="002E04FF">
      <w:pPr>
        <w:pStyle w:val="ConsPlusNonformat"/>
        <w:jc w:val="both"/>
      </w:pPr>
      <w:proofErr w:type="gramStart"/>
      <w:r>
        <w:t>которой</w:t>
      </w:r>
      <w:proofErr w:type="gramEnd"/>
      <w:r>
        <w:t xml:space="preserve"> он действует)</w:t>
      </w:r>
    </w:p>
    <w:p w:rsidR="002E04FF" w:rsidRDefault="002E04FF" w:rsidP="002E04FF">
      <w:pPr>
        <w:pStyle w:val="ConsPlusNonformat"/>
        <w:jc w:val="both"/>
      </w:pPr>
      <w:r>
        <w:t xml:space="preserve">    </w:t>
      </w:r>
      <w:proofErr w:type="gramStart"/>
      <w:r>
        <w:t>(для       юридического       лица      указываются:      наименование,</w:t>
      </w:r>
      <w:proofErr w:type="gramEnd"/>
    </w:p>
    <w:p w:rsidR="002E04FF" w:rsidRDefault="002E04FF" w:rsidP="002E04FF">
      <w:pPr>
        <w:pStyle w:val="ConsPlusNonformat"/>
        <w:jc w:val="both"/>
      </w:pPr>
      <w:r>
        <w:t>организационно-правовая  форма,  адрес  места  нахождения,  номер телефона,</w:t>
      </w:r>
    </w:p>
    <w:p w:rsidR="002E04FF" w:rsidRDefault="002E04FF" w:rsidP="002E04FF">
      <w:pPr>
        <w:pStyle w:val="ConsPlusNonformat"/>
        <w:jc w:val="both"/>
      </w:pPr>
      <w:r>
        <w:t>фамилия,   имя,   отчество   лица,  уполномоченного  представлять  интересы</w:t>
      </w:r>
    </w:p>
    <w:p w:rsidR="002E04FF" w:rsidRDefault="002E04FF" w:rsidP="002E04FF">
      <w:pPr>
        <w:pStyle w:val="ConsPlusNonformat"/>
        <w:jc w:val="both"/>
      </w:pPr>
      <w:r>
        <w:t>юридического  лица,  с  указанием реквизитов документа, удостоверяющего эти</w:t>
      </w:r>
    </w:p>
    <w:p w:rsidR="002E04FF" w:rsidRDefault="002E04FF" w:rsidP="002E04FF">
      <w:pPr>
        <w:pStyle w:val="ConsPlusNonformat"/>
        <w:jc w:val="both"/>
      </w:pPr>
      <w:r>
        <w:t>правомочия и прилагаемого к заявлению)</w:t>
      </w:r>
    </w:p>
    <w:p w:rsidR="002E04FF" w:rsidRDefault="002E04FF" w:rsidP="002E04FF">
      <w:pPr>
        <w:pStyle w:val="ConsPlusNonformat"/>
        <w:jc w:val="both"/>
      </w:pPr>
      <w:r>
        <w:t xml:space="preserve">    Место нахождения помещения:</w:t>
      </w:r>
    </w:p>
    <w:p w:rsidR="002E04FF" w:rsidRDefault="002E04FF" w:rsidP="002E04FF">
      <w:pPr>
        <w:pStyle w:val="ConsPlusNonformat"/>
        <w:jc w:val="both"/>
      </w:pPr>
      <w:r>
        <w:t xml:space="preserve">    _______________________________________________________________________</w:t>
      </w:r>
    </w:p>
    <w:p w:rsidR="002E04FF" w:rsidRDefault="002E04FF" w:rsidP="002E04FF">
      <w:pPr>
        <w:pStyle w:val="ConsPlusNonformat"/>
        <w:jc w:val="both"/>
      </w:pPr>
      <w:r>
        <w:t xml:space="preserve">    </w:t>
      </w:r>
      <w:proofErr w:type="gramStart"/>
      <w:r>
        <w:t>(указать  полный  адрес:  индекс,  область,  район, улица, дом, корпус,</w:t>
      </w:r>
      <w:proofErr w:type="gramEnd"/>
    </w:p>
    <w:p w:rsidR="002E04FF" w:rsidRDefault="002E04FF" w:rsidP="002E04FF">
      <w:pPr>
        <w:pStyle w:val="ConsPlusNonformat"/>
        <w:jc w:val="both"/>
      </w:pPr>
      <w:r>
        <w:t xml:space="preserve">    строение, квартира, комната, подъезд, этаж)</w:t>
      </w:r>
    </w:p>
    <w:p w:rsidR="002E04FF" w:rsidRDefault="002E04FF" w:rsidP="002E04FF">
      <w:pPr>
        <w:pStyle w:val="ConsPlusNonformat"/>
        <w:jc w:val="both"/>
      </w:pPr>
      <w:r>
        <w:t xml:space="preserve">    Прошу осуществить перевод ___________________________________ помещения</w:t>
      </w:r>
    </w:p>
    <w:p w:rsidR="002E04FF" w:rsidRDefault="002E04FF" w:rsidP="002E04FF">
      <w:pPr>
        <w:pStyle w:val="ConsPlusNonformat"/>
        <w:jc w:val="both"/>
      </w:pPr>
      <w:r>
        <w:t xml:space="preserve">    (жилого, нежилого)</w:t>
      </w:r>
    </w:p>
    <w:p w:rsidR="002E04FF" w:rsidRDefault="002E04FF" w:rsidP="002E04FF">
      <w:pPr>
        <w:pStyle w:val="ConsPlusNonformat"/>
        <w:jc w:val="both"/>
      </w:pPr>
      <w:r>
        <w:t xml:space="preserve">    в __________________________________________________________ помещение,</w:t>
      </w:r>
    </w:p>
    <w:p w:rsidR="002E04FF" w:rsidRDefault="002E04FF" w:rsidP="002E04FF">
      <w:pPr>
        <w:pStyle w:val="ConsPlusNonformat"/>
        <w:jc w:val="both"/>
      </w:pPr>
      <w:r>
        <w:t xml:space="preserve">              (жилое, нежилое)</w:t>
      </w:r>
    </w:p>
    <w:p w:rsidR="002E04FF" w:rsidRDefault="002E04FF" w:rsidP="002E04FF">
      <w:pPr>
        <w:pStyle w:val="ConsPlusNonformat"/>
        <w:jc w:val="both"/>
      </w:pPr>
      <w:r>
        <w:t xml:space="preserve">    </w:t>
      </w:r>
      <w:proofErr w:type="gramStart"/>
      <w:r>
        <w:t>принадлежащего</w:t>
      </w:r>
      <w:proofErr w:type="gramEnd"/>
      <w:r>
        <w:t xml:space="preserve"> на основании: __________________________________________</w:t>
      </w:r>
    </w:p>
    <w:p w:rsidR="002E04FF" w:rsidRDefault="002E04FF" w:rsidP="002E04FF">
      <w:pPr>
        <w:pStyle w:val="ConsPlusNonformat"/>
        <w:jc w:val="both"/>
      </w:pPr>
      <w:r>
        <w:t xml:space="preserve">    _______________________________________________________________________</w:t>
      </w:r>
    </w:p>
    <w:p w:rsidR="002E04FF" w:rsidRDefault="002E04FF" w:rsidP="002E04FF">
      <w:pPr>
        <w:pStyle w:val="ConsPlusNonformat"/>
        <w:jc w:val="both"/>
      </w:pPr>
      <w:r>
        <w:t xml:space="preserve">    (указать основание возникновения права)</w:t>
      </w:r>
    </w:p>
    <w:p w:rsidR="002E04FF" w:rsidRDefault="002E04FF" w:rsidP="002E04FF">
      <w:pPr>
        <w:pStyle w:val="ConsPlusNonformat"/>
        <w:jc w:val="both"/>
      </w:pPr>
      <w:r>
        <w:t xml:space="preserve">    в целях использования помещения в качестве ____________________________</w:t>
      </w:r>
    </w:p>
    <w:p w:rsidR="002E04FF" w:rsidRDefault="002E04FF" w:rsidP="002E04FF">
      <w:pPr>
        <w:pStyle w:val="ConsPlusNonformat"/>
        <w:jc w:val="both"/>
      </w:pPr>
      <w:r>
        <w:t xml:space="preserve">    ______________________________________________________________________.</w:t>
      </w:r>
    </w:p>
    <w:p w:rsidR="002E04FF" w:rsidRDefault="002E04FF" w:rsidP="002E04FF">
      <w:pPr>
        <w:pStyle w:val="ConsPlusNonformat"/>
        <w:jc w:val="both"/>
      </w:pPr>
      <w:r>
        <w:t xml:space="preserve">    (указать вид использования помещения)</w:t>
      </w:r>
    </w:p>
    <w:p w:rsidR="002E04FF" w:rsidRDefault="002E04FF" w:rsidP="002E04FF">
      <w:pPr>
        <w:pStyle w:val="ConsPlusNonformat"/>
        <w:jc w:val="both"/>
      </w:pPr>
    </w:p>
    <w:p w:rsidR="002E04FF" w:rsidRDefault="002E04FF" w:rsidP="002E04FF">
      <w:pPr>
        <w:pStyle w:val="ConsPlusNonformat"/>
        <w:jc w:val="both"/>
      </w:pPr>
      <w:r>
        <w:t xml:space="preserve">    Для использования помещения в качестве ________________________________</w:t>
      </w:r>
    </w:p>
    <w:p w:rsidR="002E04FF" w:rsidRDefault="002E04FF" w:rsidP="002E04FF">
      <w:pPr>
        <w:pStyle w:val="ConsPlusNonformat"/>
        <w:jc w:val="both"/>
      </w:pPr>
      <w:r>
        <w:t xml:space="preserve">    (жилого, нежилого)</w:t>
      </w:r>
    </w:p>
    <w:p w:rsidR="002E04FF" w:rsidRDefault="002E04FF" w:rsidP="002E04FF">
      <w:pPr>
        <w:pStyle w:val="ConsPlusNonformat"/>
        <w:jc w:val="both"/>
      </w:pPr>
      <w:r>
        <w:t xml:space="preserve">    _____________________________________________________ проведение работ:</w:t>
      </w:r>
    </w:p>
    <w:p w:rsidR="002E04FF" w:rsidRDefault="002E04FF" w:rsidP="002E04FF">
      <w:pPr>
        <w:pStyle w:val="ConsPlusNonformat"/>
        <w:jc w:val="both"/>
      </w:pPr>
      <w:r>
        <w:t xml:space="preserve">    (требуется, не требуется)</w:t>
      </w:r>
    </w:p>
    <w:p w:rsidR="002E04FF" w:rsidRDefault="002E04FF" w:rsidP="002E04FF">
      <w:pPr>
        <w:pStyle w:val="ConsPlusNonformat"/>
        <w:jc w:val="both"/>
      </w:pPr>
      <w:r>
        <w:t xml:space="preserve">    _______________________________________________________________________</w:t>
      </w:r>
    </w:p>
    <w:p w:rsidR="002E04FF" w:rsidRDefault="002E04FF" w:rsidP="002E04FF">
      <w:pPr>
        <w:pStyle w:val="ConsPlusNonformat"/>
        <w:jc w:val="both"/>
      </w:pPr>
      <w:r>
        <w:t xml:space="preserve">    (по перепланировке, переустройству, иные работы)</w:t>
      </w:r>
    </w:p>
    <w:p w:rsidR="002E04FF" w:rsidRDefault="002E04FF" w:rsidP="002E04FF">
      <w:pPr>
        <w:pStyle w:val="ConsPlusNonformat"/>
        <w:jc w:val="both"/>
      </w:pPr>
      <w:r>
        <w:t xml:space="preserve">    Указанное помещение ___________________________________________________</w:t>
      </w:r>
    </w:p>
    <w:p w:rsidR="002E04FF" w:rsidRDefault="002E04FF" w:rsidP="002E04FF">
      <w:pPr>
        <w:pStyle w:val="ConsPlusNonformat"/>
        <w:jc w:val="both"/>
      </w:pPr>
      <w:r>
        <w:t xml:space="preserve">    (используется, не используется)</w:t>
      </w:r>
    </w:p>
    <w:p w:rsidR="002E04FF" w:rsidRDefault="002E04FF" w:rsidP="002E04FF">
      <w:pPr>
        <w:pStyle w:val="ConsPlusNonformat"/>
        <w:jc w:val="both"/>
      </w:pPr>
      <w:r>
        <w:t xml:space="preserve">    мною  или  иными  гражданами  в  качестве места постоянного проживания,</w:t>
      </w:r>
    </w:p>
    <w:p w:rsidR="002E04FF" w:rsidRDefault="002E04FF" w:rsidP="002E04FF">
      <w:pPr>
        <w:pStyle w:val="ConsPlusNonformat"/>
        <w:jc w:val="both"/>
      </w:pPr>
      <w:r>
        <w:t>право   собственности   на  переводимое  помещение  не  обременено  правами</w:t>
      </w:r>
    </w:p>
    <w:p w:rsidR="002E04FF" w:rsidRDefault="002E04FF" w:rsidP="002E04FF">
      <w:pPr>
        <w:pStyle w:val="ConsPlusNonformat"/>
        <w:jc w:val="both"/>
      </w:pPr>
      <w:r>
        <w:t>каких-либо лиц.</w:t>
      </w:r>
    </w:p>
    <w:p w:rsidR="002E04FF" w:rsidRDefault="002E04FF" w:rsidP="002E04FF">
      <w:pPr>
        <w:pStyle w:val="ConsPlusNonformat"/>
        <w:jc w:val="both"/>
      </w:pPr>
      <w:r>
        <w:t xml:space="preserve">    При  необходимости  проведения  перепланировки,  и (или) переустройства</w:t>
      </w:r>
    </w:p>
    <w:p w:rsidR="002E04FF" w:rsidRDefault="002E04FF" w:rsidP="002E04FF">
      <w:pPr>
        <w:pStyle w:val="ConsPlusNonformat"/>
        <w:jc w:val="both"/>
      </w:pPr>
      <w:r>
        <w:t>переводимого  помещения,  и (или) иных работ, для обеспечения использования</w:t>
      </w:r>
    </w:p>
    <w:p w:rsidR="002E04FF" w:rsidRDefault="002E04FF" w:rsidP="002E04FF">
      <w:pPr>
        <w:pStyle w:val="ConsPlusNonformat"/>
        <w:jc w:val="both"/>
      </w:pPr>
      <w:r>
        <w:t>помещения в качестве _____________________________________________</w:t>
      </w:r>
      <w:r w:rsidR="006F4357">
        <w:t xml:space="preserve"> </w:t>
      </w:r>
      <w:r>
        <w:t>помещения</w:t>
      </w:r>
    </w:p>
    <w:p w:rsidR="002E04FF" w:rsidRDefault="002E04FF" w:rsidP="002E04FF">
      <w:pPr>
        <w:pStyle w:val="ConsPlusNonformat"/>
        <w:jc w:val="both"/>
      </w:pPr>
      <w:r>
        <w:lastRenderedPageBreak/>
        <w:t xml:space="preserve">    (жилого, нежилого)</w:t>
      </w:r>
    </w:p>
    <w:p w:rsidR="002E04FF" w:rsidRDefault="002E04FF" w:rsidP="002E04FF">
      <w:pPr>
        <w:pStyle w:val="ConsPlusNonformat"/>
        <w:jc w:val="both"/>
      </w:pPr>
      <w:r>
        <w:t xml:space="preserve">    обязуюсь:</w:t>
      </w:r>
    </w:p>
    <w:p w:rsidR="002E04FF" w:rsidRDefault="002E04FF" w:rsidP="002E04FF">
      <w:pPr>
        <w:pStyle w:val="ConsPlusNonformat"/>
        <w:jc w:val="both"/>
      </w:pPr>
      <w:r>
        <w:t xml:space="preserve">    - осуществить ремонтно-строительные работы в соответствии с </w:t>
      </w:r>
      <w:proofErr w:type="gramStart"/>
      <w:r>
        <w:t>оформленным</w:t>
      </w:r>
      <w:proofErr w:type="gramEnd"/>
    </w:p>
    <w:p w:rsidR="002E04FF" w:rsidRDefault="002E04FF" w:rsidP="002E04FF">
      <w:pPr>
        <w:pStyle w:val="ConsPlusNonformat"/>
        <w:jc w:val="both"/>
      </w:pPr>
      <w:r>
        <w:t>в установленном порядке проектом;</w:t>
      </w:r>
    </w:p>
    <w:p w:rsidR="002E04FF" w:rsidRDefault="002E04FF" w:rsidP="002E04FF">
      <w:pPr>
        <w:pStyle w:val="ConsPlusNonformat"/>
        <w:jc w:val="both"/>
      </w:pPr>
      <w:r>
        <w:t xml:space="preserve">    - обеспечить  свободный доступ к месту проведения </w:t>
      </w:r>
      <w:proofErr w:type="gramStart"/>
      <w:r>
        <w:t>ремонтно-строительных</w:t>
      </w:r>
      <w:proofErr w:type="gramEnd"/>
    </w:p>
    <w:p w:rsidR="002E04FF" w:rsidRDefault="002E04FF" w:rsidP="002E04FF">
      <w:pPr>
        <w:pStyle w:val="ConsPlusNonformat"/>
        <w:jc w:val="both"/>
      </w:pPr>
      <w:r>
        <w:t>работ должностных лиц уполномоченных органов для проверки хода работ;</w:t>
      </w:r>
    </w:p>
    <w:p w:rsidR="002E04FF" w:rsidRDefault="002E04FF" w:rsidP="002E04FF">
      <w:pPr>
        <w:pStyle w:val="ConsPlusNonformat"/>
        <w:jc w:val="both"/>
      </w:pPr>
      <w:r>
        <w:t xml:space="preserve">    - осуществить   работы   в   установленные   сроки   и  с   соблюдением</w:t>
      </w:r>
    </w:p>
    <w:p w:rsidR="002E04FF" w:rsidRDefault="002E04FF" w:rsidP="002E04FF">
      <w:pPr>
        <w:pStyle w:val="ConsPlusNonformat"/>
        <w:jc w:val="both"/>
      </w:pPr>
      <w:r>
        <w:t>согласованного режима проведения работ:</w:t>
      </w:r>
    </w:p>
    <w:p w:rsidR="002E04FF" w:rsidRDefault="002E04FF" w:rsidP="002E04FF">
      <w:pPr>
        <w:pStyle w:val="ConsPlusNonformat"/>
        <w:jc w:val="both"/>
      </w:pPr>
      <w:r>
        <w:t xml:space="preserve">    _______________________________________________________________________</w:t>
      </w:r>
    </w:p>
    <w:p w:rsidR="002E04FF" w:rsidRDefault="002E04FF" w:rsidP="002E04FF">
      <w:pPr>
        <w:pStyle w:val="ConsPlusNonformat"/>
        <w:jc w:val="both"/>
      </w:pPr>
      <w:r>
        <w:t xml:space="preserve">    </w:t>
      </w:r>
      <w:proofErr w:type="gramStart"/>
      <w:r>
        <w:t>(указать срок  производства  ремонтно-строительных работ с ___ по ___ и</w:t>
      </w:r>
      <w:proofErr w:type="gramEnd"/>
    </w:p>
    <w:p w:rsidR="002E04FF" w:rsidRDefault="002E04FF" w:rsidP="002E04FF">
      <w:pPr>
        <w:pStyle w:val="ConsPlusNonformat"/>
        <w:jc w:val="both"/>
      </w:pPr>
      <w:r>
        <w:t xml:space="preserve">режим производства ремонтно-строительных работ </w:t>
      </w:r>
      <w:proofErr w:type="gramStart"/>
      <w:r>
        <w:t>с</w:t>
      </w:r>
      <w:proofErr w:type="gramEnd"/>
      <w:r>
        <w:t xml:space="preserve"> __ до __ часов в ____ дни)</w:t>
      </w:r>
    </w:p>
    <w:p w:rsidR="002E04FF" w:rsidRDefault="002E04FF" w:rsidP="002E04FF">
      <w:pPr>
        <w:pStyle w:val="ConsPlusNonformat"/>
        <w:jc w:val="both"/>
      </w:pPr>
    </w:p>
    <w:p w:rsidR="002E04FF" w:rsidRDefault="002E04FF" w:rsidP="002E04FF">
      <w:pPr>
        <w:pStyle w:val="ConsPlusNonformat"/>
        <w:jc w:val="both"/>
      </w:pPr>
      <w:r>
        <w:t xml:space="preserve">    К заявлению прилагаю следующие документы:</w:t>
      </w:r>
    </w:p>
    <w:p w:rsidR="002E04FF" w:rsidRDefault="002E04FF" w:rsidP="002E04FF">
      <w:pPr>
        <w:pStyle w:val="ConsPlusNonformat"/>
        <w:jc w:val="both"/>
      </w:pPr>
      <w:r>
        <w:t xml:space="preserve">    </w:t>
      </w:r>
      <w:proofErr w:type="gramStart"/>
      <w:r>
        <w:t>(Справка:</w:t>
      </w:r>
      <w:proofErr w:type="gramEnd"/>
      <w:r>
        <w:t xml:space="preserve">   </w:t>
      </w:r>
      <w:hyperlink w:anchor="Par454" w:tooltip="    1. Правоустанавливающие документы на переводимое помещение:" w:history="1">
        <w:proofErr w:type="gramStart"/>
        <w:r>
          <w:rPr>
            <w:color w:val="0000FF"/>
          </w:rPr>
          <w:t>Пункты   1</w:t>
        </w:r>
      </w:hyperlink>
      <w:r>
        <w:t xml:space="preserve">   (в   отношении  имущества,  право  на  которое</w:t>
      </w:r>
      <w:proofErr w:type="gramEnd"/>
    </w:p>
    <w:p w:rsidR="002E04FF" w:rsidRDefault="002E04FF" w:rsidP="002E04FF">
      <w:pPr>
        <w:pStyle w:val="ConsPlusNonformat"/>
        <w:jc w:val="both"/>
      </w:pPr>
      <w:r>
        <w:t xml:space="preserve">зарегистрировано   в   ЕГРП),   </w:t>
      </w:r>
      <w:hyperlink w:anchor="Par459" w:tooltip="    2.   План    переводимого    помещения  с  его  техническим  описанием/" w:history="1">
        <w:r>
          <w:rPr>
            <w:color w:val="0000FF"/>
          </w:rPr>
          <w:t>2</w:t>
        </w:r>
      </w:hyperlink>
      <w:r>
        <w:t xml:space="preserve">,   </w:t>
      </w:r>
      <w:hyperlink w:anchor="Par461" w:tooltip="    3. Поэтажный план дома на _____ листах." w:history="1">
        <w:r>
          <w:rPr>
            <w:color w:val="0000FF"/>
          </w:rPr>
          <w:t>3</w:t>
        </w:r>
      </w:hyperlink>
      <w:r>
        <w:t xml:space="preserve">,   </w:t>
      </w:r>
      <w:hyperlink w:anchor="Par464" w:tooltip="    6. Иные документы: __________________________________________________." w:history="1">
        <w:r>
          <w:rPr>
            <w:color w:val="0000FF"/>
          </w:rPr>
          <w:t>6</w:t>
        </w:r>
      </w:hyperlink>
      <w:r>
        <w:t xml:space="preserve">   заполняются,  если  документы</w:t>
      </w:r>
    </w:p>
    <w:p w:rsidR="002E04FF" w:rsidRDefault="002E04FF" w:rsidP="002E04FF">
      <w:pPr>
        <w:pStyle w:val="ConsPlusNonformat"/>
        <w:jc w:val="both"/>
      </w:pPr>
      <w:r>
        <w:t>представляются заявителем по собственной инициативе.)</w:t>
      </w:r>
    </w:p>
    <w:p w:rsidR="002E04FF" w:rsidRDefault="002E04FF" w:rsidP="002E04FF">
      <w:pPr>
        <w:pStyle w:val="ConsPlusNonformat"/>
        <w:jc w:val="both"/>
      </w:pPr>
      <w:bookmarkStart w:id="13" w:name="Par454"/>
      <w:bookmarkEnd w:id="13"/>
      <w:r>
        <w:t xml:space="preserve">    1. Правоустанавливающие документы на переводимое помещение:</w:t>
      </w:r>
    </w:p>
    <w:p w:rsidR="002E04FF" w:rsidRDefault="002E04FF" w:rsidP="002E04FF">
      <w:pPr>
        <w:pStyle w:val="ConsPlusNonformat"/>
        <w:jc w:val="both"/>
      </w:pPr>
      <w:r>
        <w:t xml:space="preserve">    _______________________________________________________________________</w:t>
      </w:r>
    </w:p>
    <w:p w:rsidR="002E04FF" w:rsidRDefault="002E04FF" w:rsidP="002E04FF">
      <w:pPr>
        <w:pStyle w:val="ConsPlusNonformat"/>
        <w:jc w:val="both"/>
      </w:pPr>
      <w:r>
        <w:t xml:space="preserve">    </w:t>
      </w:r>
      <w:proofErr w:type="gramStart"/>
      <w:r>
        <w:t>(указываются  вид  и  реквизиты  документа  с  отметкой - подлинник или</w:t>
      </w:r>
      <w:proofErr w:type="gramEnd"/>
    </w:p>
    <w:p w:rsidR="002E04FF" w:rsidRDefault="002E04FF" w:rsidP="002E04FF">
      <w:pPr>
        <w:pStyle w:val="ConsPlusNonformat"/>
        <w:jc w:val="both"/>
      </w:pPr>
      <w:r>
        <w:t xml:space="preserve">    нотариально заверенная копия)</w:t>
      </w:r>
    </w:p>
    <w:p w:rsidR="002E04FF" w:rsidRDefault="002E04FF" w:rsidP="002E04FF">
      <w:pPr>
        <w:pStyle w:val="ConsPlusNonformat"/>
        <w:jc w:val="both"/>
      </w:pPr>
      <w:r>
        <w:t xml:space="preserve">    на __________ листах.</w:t>
      </w:r>
    </w:p>
    <w:p w:rsidR="002E04FF" w:rsidRDefault="002E04FF" w:rsidP="002E04FF">
      <w:pPr>
        <w:pStyle w:val="ConsPlusNonformat"/>
        <w:jc w:val="both"/>
      </w:pPr>
      <w:bookmarkStart w:id="14" w:name="Par459"/>
      <w:bookmarkEnd w:id="14"/>
      <w:r>
        <w:t xml:space="preserve">    2.   План    переводимого    помещения  с  его  техническим  описанием/</w:t>
      </w:r>
    </w:p>
    <w:p w:rsidR="002E04FF" w:rsidRDefault="002E04FF" w:rsidP="002E04FF">
      <w:pPr>
        <w:pStyle w:val="ConsPlusNonformat"/>
        <w:jc w:val="both"/>
      </w:pPr>
      <w:r>
        <w:t>технический паспорт жилого помещения (</w:t>
      </w:r>
      <w:proofErr w:type="gramStart"/>
      <w:r>
        <w:t>ненужное</w:t>
      </w:r>
      <w:proofErr w:type="gramEnd"/>
      <w:r>
        <w:t xml:space="preserve"> зачеркнуть) на _____ листах.</w:t>
      </w:r>
    </w:p>
    <w:p w:rsidR="002E04FF" w:rsidRDefault="002E04FF" w:rsidP="002E04FF">
      <w:pPr>
        <w:pStyle w:val="ConsPlusNonformat"/>
        <w:jc w:val="both"/>
      </w:pPr>
      <w:bookmarkStart w:id="15" w:name="Par461"/>
      <w:bookmarkEnd w:id="15"/>
      <w:r>
        <w:t xml:space="preserve">    3. Поэтажный план дома на _____ листах.</w:t>
      </w:r>
    </w:p>
    <w:p w:rsidR="002E04FF" w:rsidRDefault="002E04FF" w:rsidP="002E04FF">
      <w:pPr>
        <w:pStyle w:val="ConsPlusNonformat"/>
        <w:jc w:val="both"/>
      </w:pPr>
      <w:r>
        <w:t xml:space="preserve">    4. Проект переустройства и (или) перепланировки на __________ листах.</w:t>
      </w:r>
    </w:p>
    <w:p w:rsidR="002E04FF" w:rsidRDefault="002E04FF" w:rsidP="002E04FF">
      <w:pPr>
        <w:pStyle w:val="ConsPlusNonformat"/>
        <w:jc w:val="both"/>
      </w:pPr>
      <w:r>
        <w:t xml:space="preserve">    5. Доверенность (в случае представительства) на _________ листах.</w:t>
      </w:r>
    </w:p>
    <w:p w:rsidR="002E04FF" w:rsidRDefault="002E04FF" w:rsidP="002E04FF">
      <w:pPr>
        <w:pStyle w:val="ConsPlusNonformat"/>
        <w:jc w:val="both"/>
      </w:pPr>
      <w:bookmarkStart w:id="16" w:name="Par464"/>
      <w:bookmarkEnd w:id="16"/>
      <w:r>
        <w:t xml:space="preserve">    6. Иные документы: __________________________________________________.</w:t>
      </w:r>
    </w:p>
    <w:p w:rsidR="002E04FF" w:rsidRDefault="002E04FF" w:rsidP="002E04FF">
      <w:pPr>
        <w:pStyle w:val="ConsPlusNonformat"/>
        <w:jc w:val="both"/>
      </w:pPr>
      <w:r>
        <w:t xml:space="preserve">    (перечень иных документов при их наличии)</w:t>
      </w:r>
    </w:p>
    <w:p w:rsidR="002E04FF" w:rsidRDefault="002E04FF" w:rsidP="002E04FF">
      <w:pPr>
        <w:pStyle w:val="ConsPlusNonformat"/>
        <w:jc w:val="both"/>
      </w:pPr>
    </w:p>
    <w:p w:rsidR="002E04FF" w:rsidRDefault="002E04FF" w:rsidP="002E04FF">
      <w:pPr>
        <w:pStyle w:val="ConsPlusNonformat"/>
        <w:jc w:val="both"/>
      </w:pPr>
      <w:r>
        <w:t xml:space="preserve">    Подпись лица, подавшего заявление:</w:t>
      </w:r>
    </w:p>
    <w:p w:rsidR="002E04FF" w:rsidRDefault="002E04FF" w:rsidP="002E04FF">
      <w:pPr>
        <w:pStyle w:val="ConsPlusNonformat"/>
        <w:jc w:val="both"/>
      </w:pPr>
      <w:r>
        <w:t xml:space="preserve">    "____" _____________ 20___ г. _________ _______________________________</w:t>
      </w:r>
    </w:p>
    <w:p w:rsidR="002E04FF" w:rsidRDefault="002E04FF" w:rsidP="002E04FF">
      <w:pPr>
        <w:pStyle w:val="ConsPlusNonformat"/>
        <w:jc w:val="both"/>
      </w:pPr>
      <w:r>
        <w:t xml:space="preserve">    (дата)                        (подпись) (расшифровка подписи заявителя)</w:t>
      </w:r>
    </w:p>
    <w:p w:rsidR="002E04FF" w:rsidRDefault="002E04FF" w:rsidP="002E04FF">
      <w:pPr>
        <w:pStyle w:val="ConsPlusNonformat"/>
        <w:jc w:val="both"/>
      </w:pPr>
    </w:p>
    <w:p w:rsidR="002E04FF" w:rsidRDefault="002E04FF" w:rsidP="002E04FF">
      <w:pPr>
        <w:pStyle w:val="ConsPlusNonformat"/>
        <w:jc w:val="both"/>
      </w:pPr>
      <w:r>
        <w:t xml:space="preserve">    Расписку  в  получении  документов с указанием их перечня и даты приема</w:t>
      </w:r>
    </w:p>
    <w:p w:rsidR="002E04FF" w:rsidRDefault="002E04FF" w:rsidP="002E04FF">
      <w:pPr>
        <w:pStyle w:val="ConsPlusNonformat"/>
        <w:jc w:val="both"/>
      </w:pPr>
      <w:r>
        <w:t>получил:</w:t>
      </w:r>
    </w:p>
    <w:p w:rsidR="002E04FF" w:rsidRDefault="002E04FF" w:rsidP="002E04FF">
      <w:pPr>
        <w:pStyle w:val="ConsPlusNonformat"/>
        <w:jc w:val="both"/>
      </w:pPr>
      <w:r>
        <w:t xml:space="preserve">    "____" ___________ 20___ г. _________ _________________________________</w:t>
      </w:r>
    </w:p>
    <w:p w:rsidR="002E04FF" w:rsidRDefault="002E04FF" w:rsidP="002E04FF">
      <w:pPr>
        <w:pStyle w:val="ConsPlusNonformat"/>
        <w:jc w:val="both"/>
      </w:pPr>
      <w:r>
        <w:t xml:space="preserve">    (дата)                      (подпись)  (расшифровка подписи заявителя).</w:t>
      </w:r>
    </w:p>
    <w:p w:rsidR="002E04FF" w:rsidRDefault="002E04FF" w:rsidP="002E04FF">
      <w:pPr>
        <w:pStyle w:val="ConsPlusNormal"/>
        <w:jc w:val="right"/>
      </w:pPr>
    </w:p>
    <w:p w:rsidR="002E04FF" w:rsidRDefault="002E04FF" w:rsidP="002E04FF">
      <w:pPr>
        <w:pStyle w:val="ConsPlusNormal"/>
        <w:jc w:val="right"/>
      </w:pPr>
    </w:p>
    <w:p w:rsidR="002E04FF" w:rsidRDefault="002E04FF" w:rsidP="002E04FF">
      <w:pPr>
        <w:pStyle w:val="ConsPlusNormal"/>
        <w:jc w:val="right"/>
      </w:pPr>
    </w:p>
    <w:p w:rsidR="002E04FF" w:rsidRDefault="002E04FF"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tbl>
      <w:tblPr>
        <w:tblStyle w:val="ac"/>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6F4357" w:rsidTr="00350370">
        <w:tc>
          <w:tcPr>
            <w:tcW w:w="4643" w:type="dxa"/>
          </w:tcPr>
          <w:p w:rsidR="006F4357" w:rsidRPr="006F4357" w:rsidRDefault="006F4357" w:rsidP="00350370">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F4357" w:rsidRPr="006F4357" w:rsidRDefault="006F4357" w:rsidP="00350370">
            <w:pPr>
              <w:pStyle w:val="ConsPlusNormal"/>
              <w:ind w:firstLine="0"/>
              <w:jc w:val="both"/>
              <w:rPr>
                <w:rFonts w:ascii="Times New Roman" w:hAnsi="Times New Roman" w:cs="Times New Roman"/>
                <w:sz w:val="24"/>
                <w:szCs w:val="24"/>
              </w:rPr>
            </w:pPr>
            <w:r w:rsidRPr="006F4357">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6F4357">
              <w:rPr>
                <w:rFonts w:ascii="Times New Roman" w:hAnsi="Times New Roman" w:cs="Times New Roman"/>
                <w:sz w:val="24"/>
                <w:szCs w:val="24"/>
              </w:rPr>
              <w:t>"Принятие документов, а также выдача</w:t>
            </w:r>
            <w:r>
              <w:rPr>
                <w:rFonts w:ascii="Times New Roman" w:hAnsi="Times New Roman" w:cs="Times New Roman"/>
                <w:sz w:val="24"/>
                <w:szCs w:val="24"/>
              </w:rPr>
              <w:t xml:space="preserve"> </w:t>
            </w:r>
            <w:r w:rsidRPr="006F4357">
              <w:rPr>
                <w:rFonts w:ascii="Times New Roman" w:hAnsi="Times New Roman" w:cs="Times New Roman"/>
                <w:sz w:val="24"/>
                <w:szCs w:val="24"/>
              </w:rPr>
              <w:t>решений о переводе или отказе в переводе</w:t>
            </w:r>
            <w:r>
              <w:rPr>
                <w:rFonts w:ascii="Times New Roman" w:hAnsi="Times New Roman" w:cs="Times New Roman"/>
                <w:sz w:val="24"/>
                <w:szCs w:val="24"/>
              </w:rPr>
              <w:t xml:space="preserve"> </w:t>
            </w:r>
            <w:r w:rsidRPr="006F4357">
              <w:rPr>
                <w:rFonts w:ascii="Times New Roman" w:hAnsi="Times New Roman" w:cs="Times New Roman"/>
                <w:sz w:val="24"/>
                <w:szCs w:val="24"/>
              </w:rPr>
              <w:t>жилого помещения в нежилое или нежилого</w:t>
            </w:r>
            <w:r>
              <w:rPr>
                <w:rFonts w:ascii="Times New Roman" w:hAnsi="Times New Roman" w:cs="Times New Roman"/>
                <w:sz w:val="24"/>
                <w:szCs w:val="24"/>
              </w:rPr>
              <w:t xml:space="preserve"> </w:t>
            </w:r>
            <w:r w:rsidRPr="006F4357">
              <w:rPr>
                <w:rFonts w:ascii="Times New Roman" w:hAnsi="Times New Roman" w:cs="Times New Roman"/>
                <w:sz w:val="24"/>
                <w:szCs w:val="24"/>
              </w:rPr>
              <w:t>помещения в жилое помещение"</w:t>
            </w:r>
          </w:p>
          <w:p w:rsidR="006F4357" w:rsidRPr="006F4357" w:rsidRDefault="006F4357" w:rsidP="00350370">
            <w:pPr>
              <w:pStyle w:val="ConsPlusNormal"/>
              <w:ind w:firstLine="0"/>
              <w:jc w:val="both"/>
              <w:rPr>
                <w:rFonts w:ascii="Times New Roman" w:hAnsi="Times New Roman" w:cs="Times New Roman"/>
                <w:sz w:val="24"/>
                <w:szCs w:val="24"/>
              </w:rPr>
            </w:pPr>
          </w:p>
        </w:tc>
      </w:tr>
    </w:tbl>
    <w:p w:rsidR="006F4357" w:rsidRDefault="006F4357" w:rsidP="006F4357">
      <w:pPr>
        <w:pStyle w:val="ConsPlusNormal"/>
        <w:jc w:val="right"/>
      </w:pPr>
    </w:p>
    <w:p w:rsidR="006F4357" w:rsidRDefault="006F4357" w:rsidP="006F4357">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2E04FF" w:rsidRDefault="002E04FF" w:rsidP="006F4357">
      <w:pPr>
        <w:pStyle w:val="ConsPlusNormal"/>
        <w:ind w:firstLine="0"/>
      </w:pPr>
    </w:p>
    <w:p w:rsidR="002E04FF" w:rsidRDefault="002E04FF" w:rsidP="002E04FF">
      <w:pPr>
        <w:pStyle w:val="ConsPlusTitle"/>
        <w:jc w:val="center"/>
      </w:pPr>
      <w:r>
        <w:t>РАСПИСКА</w:t>
      </w:r>
    </w:p>
    <w:p w:rsidR="002E04FF" w:rsidRDefault="002E04FF" w:rsidP="002E04FF">
      <w:pPr>
        <w:pStyle w:val="ConsPlusTitle"/>
        <w:jc w:val="center"/>
      </w:pPr>
      <w:r>
        <w:t>в получении документов</w:t>
      </w:r>
    </w:p>
    <w:p w:rsidR="002E04FF" w:rsidRDefault="002E04FF" w:rsidP="002E04FF">
      <w:pPr>
        <w:pStyle w:val="ConsPlusNormal"/>
        <w:ind w:firstLine="540"/>
        <w:jc w:val="both"/>
      </w:pPr>
    </w:p>
    <w:p w:rsidR="002E04FF" w:rsidRDefault="002E04FF" w:rsidP="002E04FF">
      <w:pPr>
        <w:pStyle w:val="ConsPlusNormal"/>
        <w:ind w:firstLine="540"/>
        <w:jc w:val="both"/>
      </w:pPr>
      <w:r>
        <w:t>Типовая форма</w:t>
      </w:r>
    </w:p>
    <w:p w:rsidR="002E04FF" w:rsidRDefault="002E04FF" w:rsidP="002E04FF">
      <w:pPr>
        <w:pStyle w:val="ConsPlusNormal"/>
        <w:ind w:firstLine="540"/>
        <w:jc w:val="both"/>
      </w:pPr>
    </w:p>
    <w:p w:rsidR="002E04FF" w:rsidRDefault="002E04FF" w:rsidP="002E04FF">
      <w:pPr>
        <w:pStyle w:val="ConsPlusNonformat"/>
        <w:jc w:val="both"/>
      </w:pPr>
      <w:r>
        <w:t xml:space="preserve">    Документы, представленные в администрацию Колпнянского района</w:t>
      </w:r>
    </w:p>
    <w:p w:rsidR="002E04FF" w:rsidRDefault="002E04FF" w:rsidP="002E04FF">
      <w:pPr>
        <w:pStyle w:val="ConsPlusNonformat"/>
        <w:jc w:val="both"/>
      </w:pPr>
      <w:r>
        <w:t xml:space="preserve">    "____" _______________ 20__ года:</w:t>
      </w:r>
    </w:p>
    <w:p w:rsidR="002E04FF" w:rsidRDefault="002E04FF" w:rsidP="002E04FF">
      <w:pPr>
        <w:pStyle w:val="ConsPlusNonformat"/>
        <w:jc w:val="both"/>
      </w:pPr>
      <w:r>
        <w:t xml:space="preserve">    _______________________________________________________________________</w:t>
      </w:r>
    </w:p>
    <w:p w:rsidR="002E04FF" w:rsidRDefault="002E04FF" w:rsidP="002E04FF">
      <w:pPr>
        <w:pStyle w:val="ConsPlusNonformat"/>
        <w:jc w:val="both"/>
      </w:pPr>
      <w:r>
        <w:t xml:space="preserve">    (перечень документов, полученных от заявителя)</w:t>
      </w:r>
    </w:p>
    <w:p w:rsidR="002E04FF" w:rsidRDefault="002E04FF" w:rsidP="002E04FF">
      <w:pPr>
        <w:pStyle w:val="ConsPlusNonformat"/>
        <w:jc w:val="both"/>
      </w:pPr>
      <w:r>
        <w:t xml:space="preserve">    Перечень  сведений  и документов, которые будут получены администрацией</w:t>
      </w:r>
    </w:p>
    <w:p w:rsidR="002E04FF" w:rsidRDefault="002E04FF" w:rsidP="002E04FF">
      <w:pPr>
        <w:pStyle w:val="ConsPlusNonformat"/>
        <w:jc w:val="both"/>
      </w:pPr>
      <w:r>
        <w:t xml:space="preserve">    Колпнянского района по межведомственным запросам:</w:t>
      </w:r>
    </w:p>
    <w:p w:rsidR="002E04FF" w:rsidRDefault="002E04FF" w:rsidP="002E04FF">
      <w:pPr>
        <w:pStyle w:val="ConsPlusNonformat"/>
        <w:jc w:val="both"/>
      </w:pPr>
      <w:r>
        <w:t xml:space="preserve">    _______________________________________________________________________</w:t>
      </w:r>
    </w:p>
    <w:p w:rsidR="002E04FF" w:rsidRDefault="002E04FF" w:rsidP="002E04FF">
      <w:pPr>
        <w:pStyle w:val="ConsPlusNonformat"/>
        <w:jc w:val="both"/>
      </w:pPr>
      <w:r>
        <w:t xml:space="preserve">    Входящий номер регистрации заявления __________________________________</w:t>
      </w:r>
    </w:p>
    <w:p w:rsidR="002E04FF" w:rsidRDefault="002E04FF" w:rsidP="002E04FF">
      <w:pPr>
        <w:pStyle w:val="ConsPlusNonformat"/>
        <w:jc w:val="both"/>
      </w:pPr>
      <w:r>
        <w:t xml:space="preserve">    "____" ___________ 20___ г. ___________________________________________</w:t>
      </w:r>
    </w:p>
    <w:p w:rsidR="002E04FF" w:rsidRDefault="002E04FF" w:rsidP="002E04FF">
      <w:pPr>
        <w:pStyle w:val="ConsPlusNonformat"/>
        <w:jc w:val="both"/>
      </w:pPr>
      <w:r>
        <w:t xml:space="preserve">    (дата) (подпись)      (расшифровка подписи лица, принявшего заявление).</w:t>
      </w:r>
    </w:p>
    <w:p w:rsidR="002E04FF" w:rsidRDefault="002E04FF" w:rsidP="002E04FF">
      <w:pPr>
        <w:pStyle w:val="ConsPlusNormal"/>
        <w:jc w:val="right"/>
      </w:pPr>
    </w:p>
    <w:p w:rsidR="002E04FF" w:rsidRDefault="002E04FF" w:rsidP="002E04FF">
      <w:pPr>
        <w:pStyle w:val="ConsPlusNormal"/>
        <w:jc w:val="right"/>
      </w:pPr>
    </w:p>
    <w:p w:rsidR="002E04FF" w:rsidRDefault="002E04FF"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p w:rsidR="006F4357" w:rsidRDefault="006F4357" w:rsidP="002E04FF">
      <w:pPr>
        <w:pStyle w:val="ConsPlusNormal"/>
        <w:jc w:val="right"/>
      </w:pPr>
    </w:p>
    <w:tbl>
      <w:tblPr>
        <w:tblStyle w:val="ac"/>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6F4357" w:rsidTr="00350370">
        <w:tc>
          <w:tcPr>
            <w:tcW w:w="4643" w:type="dxa"/>
          </w:tcPr>
          <w:p w:rsidR="006F4357" w:rsidRPr="006F4357" w:rsidRDefault="006F4357" w:rsidP="00350370">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F4357" w:rsidRPr="006F4357" w:rsidRDefault="006F4357" w:rsidP="00350370">
            <w:pPr>
              <w:pStyle w:val="ConsPlusNormal"/>
              <w:ind w:firstLine="0"/>
              <w:jc w:val="both"/>
              <w:rPr>
                <w:rFonts w:ascii="Times New Roman" w:hAnsi="Times New Roman" w:cs="Times New Roman"/>
                <w:sz w:val="24"/>
                <w:szCs w:val="24"/>
              </w:rPr>
            </w:pPr>
            <w:r w:rsidRPr="006F4357">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6F4357">
              <w:rPr>
                <w:rFonts w:ascii="Times New Roman" w:hAnsi="Times New Roman" w:cs="Times New Roman"/>
                <w:sz w:val="24"/>
                <w:szCs w:val="24"/>
              </w:rPr>
              <w:t>"Принятие документов, а также выдача</w:t>
            </w:r>
            <w:r>
              <w:rPr>
                <w:rFonts w:ascii="Times New Roman" w:hAnsi="Times New Roman" w:cs="Times New Roman"/>
                <w:sz w:val="24"/>
                <w:szCs w:val="24"/>
              </w:rPr>
              <w:t xml:space="preserve"> </w:t>
            </w:r>
            <w:r w:rsidRPr="006F4357">
              <w:rPr>
                <w:rFonts w:ascii="Times New Roman" w:hAnsi="Times New Roman" w:cs="Times New Roman"/>
                <w:sz w:val="24"/>
                <w:szCs w:val="24"/>
              </w:rPr>
              <w:t>решений о переводе или отказе в переводе</w:t>
            </w:r>
            <w:r>
              <w:rPr>
                <w:rFonts w:ascii="Times New Roman" w:hAnsi="Times New Roman" w:cs="Times New Roman"/>
                <w:sz w:val="24"/>
                <w:szCs w:val="24"/>
              </w:rPr>
              <w:t xml:space="preserve"> </w:t>
            </w:r>
            <w:r w:rsidRPr="006F4357">
              <w:rPr>
                <w:rFonts w:ascii="Times New Roman" w:hAnsi="Times New Roman" w:cs="Times New Roman"/>
                <w:sz w:val="24"/>
                <w:szCs w:val="24"/>
              </w:rPr>
              <w:t>жилого помещения в нежилое или нежилого</w:t>
            </w:r>
            <w:r>
              <w:rPr>
                <w:rFonts w:ascii="Times New Roman" w:hAnsi="Times New Roman" w:cs="Times New Roman"/>
                <w:sz w:val="24"/>
                <w:szCs w:val="24"/>
              </w:rPr>
              <w:t xml:space="preserve"> </w:t>
            </w:r>
            <w:r w:rsidRPr="006F4357">
              <w:rPr>
                <w:rFonts w:ascii="Times New Roman" w:hAnsi="Times New Roman" w:cs="Times New Roman"/>
                <w:sz w:val="24"/>
                <w:szCs w:val="24"/>
              </w:rPr>
              <w:t>помещения в жилое помещение"</w:t>
            </w:r>
          </w:p>
          <w:p w:rsidR="006F4357" w:rsidRPr="006F4357" w:rsidRDefault="006F4357" w:rsidP="00350370">
            <w:pPr>
              <w:pStyle w:val="ConsPlusNormal"/>
              <w:ind w:firstLine="0"/>
              <w:jc w:val="both"/>
              <w:rPr>
                <w:rFonts w:ascii="Times New Roman" w:hAnsi="Times New Roman" w:cs="Times New Roman"/>
                <w:sz w:val="24"/>
                <w:szCs w:val="24"/>
              </w:rPr>
            </w:pPr>
          </w:p>
        </w:tc>
      </w:tr>
    </w:tbl>
    <w:p w:rsidR="006F4357" w:rsidRDefault="006F4357" w:rsidP="006F4357">
      <w:pPr>
        <w:pStyle w:val="ConsPlusNormal"/>
        <w:jc w:val="right"/>
      </w:pPr>
    </w:p>
    <w:p w:rsidR="006F4357" w:rsidRDefault="006F4357" w:rsidP="006F4357">
      <w:pPr>
        <w:pStyle w:val="ConsPlusNormal"/>
        <w:jc w:val="right"/>
      </w:pPr>
    </w:p>
    <w:p w:rsidR="002E04FF" w:rsidRDefault="002E04FF" w:rsidP="002E04FF">
      <w:pPr>
        <w:pStyle w:val="ConsPlusNormal"/>
        <w:jc w:val="right"/>
      </w:pPr>
    </w:p>
    <w:p w:rsidR="002E04FF" w:rsidRDefault="002E04FF" w:rsidP="002E04FF">
      <w:pPr>
        <w:pStyle w:val="ConsPlusNormal"/>
        <w:jc w:val="center"/>
      </w:pPr>
    </w:p>
    <w:p w:rsidR="002E04FF" w:rsidRDefault="002E04FF" w:rsidP="002E04FF">
      <w:pPr>
        <w:pStyle w:val="ConsPlusTitle"/>
        <w:jc w:val="center"/>
      </w:pPr>
      <w:r>
        <w:t>БЛОК-СХЕМА</w:t>
      </w:r>
    </w:p>
    <w:p w:rsidR="002E04FF" w:rsidRDefault="002E04FF" w:rsidP="002E04FF">
      <w:pPr>
        <w:pStyle w:val="ConsPlusTitle"/>
        <w:jc w:val="center"/>
      </w:pPr>
      <w:r>
        <w:t>ПРЕДОСТАВЛЕНИЯ МУНИЦИПАЛЬНОЙ УСЛУГИ</w:t>
      </w:r>
    </w:p>
    <w:p w:rsidR="002E04FF" w:rsidRDefault="002E04FF" w:rsidP="002E04FF">
      <w:pPr>
        <w:pStyle w:val="ConsPlusNormal"/>
        <w:jc w:val="center"/>
      </w:pPr>
    </w:p>
    <w:p w:rsidR="002E04FF" w:rsidRDefault="002E04FF" w:rsidP="002E04FF">
      <w:pPr>
        <w:pStyle w:val="ConsPlusNonformat"/>
        <w:jc w:val="both"/>
      </w:pPr>
      <w:r>
        <w:t>┌──────────────────────────────────────────────────────────────────────────┐</w:t>
      </w:r>
    </w:p>
    <w:p w:rsidR="002E04FF" w:rsidRDefault="002E04FF" w:rsidP="002E04FF">
      <w:pPr>
        <w:pStyle w:val="ConsPlusNonformat"/>
        <w:jc w:val="both"/>
      </w:pPr>
      <w:r>
        <w:t>│  прием от заявителей заявлений с прилагаемыми документами, проверка их   │</w:t>
      </w:r>
    </w:p>
    <w:p w:rsidR="002E04FF" w:rsidRDefault="002E04FF" w:rsidP="002E04FF">
      <w:pPr>
        <w:pStyle w:val="ConsPlusNonformat"/>
        <w:jc w:val="both"/>
      </w:pPr>
      <w:r>
        <w:t>│                      комплектности и достоверности                       │</w:t>
      </w:r>
    </w:p>
    <w:p w:rsidR="002E04FF" w:rsidRDefault="002E04FF" w:rsidP="002E04FF">
      <w:pPr>
        <w:pStyle w:val="ConsPlusNonformat"/>
        <w:jc w:val="both"/>
      </w:pPr>
      <w:r>
        <w:t>└──────────────────────────────────────────────────────────────────────────┘</w:t>
      </w:r>
    </w:p>
    <w:p w:rsidR="00F876EA" w:rsidRDefault="00F876EA" w:rsidP="002E04FF">
      <w:pPr>
        <w:pStyle w:val="ConsPlusNonformat"/>
        <w:jc w:val="both"/>
      </w:pPr>
    </w:p>
    <w:p w:rsidR="002E04FF" w:rsidRDefault="002E04FF" w:rsidP="002E04FF">
      <w:pPr>
        <w:pStyle w:val="ConsPlusNonformat"/>
        <w:jc w:val="both"/>
      </w:pPr>
      <w:r>
        <w:t>┌──────────────────────────────────────────────────────────────────────────┐</w:t>
      </w:r>
    </w:p>
    <w:p w:rsidR="002E04FF" w:rsidRDefault="002E04FF" w:rsidP="002E04FF">
      <w:pPr>
        <w:pStyle w:val="ConsPlusNonformat"/>
        <w:jc w:val="both"/>
      </w:pPr>
      <w:r>
        <w:t>│      формирование и направление межведомственных запросов в органы       │</w:t>
      </w:r>
    </w:p>
    <w:p w:rsidR="002E04FF" w:rsidRDefault="002E04FF" w:rsidP="002E04FF">
      <w:pPr>
        <w:pStyle w:val="ConsPlusNonformat"/>
        <w:jc w:val="both"/>
      </w:pPr>
      <w:r>
        <w:t>│    (организации), участвующие в предоставлении муниципальной услуги      │</w:t>
      </w:r>
    </w:p>
    <w:p w:rsidR="002E04FF" w:rsidRDefault="002E04FF" w:rsidP="002E04FF">
      <w:pPr>
        <w:pStyle w:val="ConsPlusNonformat"/>
        <w:jc w:val="both"/>
      </w:pPr>
      <w:r>
        <w:t>└──────────────────────────────────────────────────────────────────────────┘</w:t>
      </w:r>
    </w:p>
    <w:p w:rsidR="002E04FF" w:rsidRDefault="002E04FF" w:rsidP="002E04FF">
      <w:pPr>
        <w:pStyle w:val="ConsPlusNonformat"/>
        <w:jc w:val="both"/>
      </w:pPr>
    </w:p>
    <w:p w:rsidR="002E04FF" w:rsidRDefault="002E04FF" w:rsidP="002E04FF">
      <w:pPr>
        <w:pStyle w:val="ConsPlusNonformat"/>
        <w:jc w:val="both"/>
      </w:pPr>
      <w:r>
        <w:t>┌──────────────────────────────────────────────────────────────────────────┐</w:t>
      </w:r>
    </w:p>
    <w:p w:rsidR="002E04FF" w:rsidRDefault="002E04FF" w:rsidP="002E04FF">
      <w:pPr>
        <w:pStyle w:val="ConsPlusNonformat"/>
        <w:jc w:val="both"/>
      </w:pPr>
      <w:r>
        <w:t xml:space="preserve">│   рассмотрение Комиссией заявления о переводе помещения и </w:t>
      </w:r>
      <w:proofErr w:type="gramStart"/>
      <w:r>
        <w:t>прилагаемых</w:t>
      </w:r>
      <w:proofErr w:type="gramEnd"/>
      <w:r>
        <w:t xml:space="preserve">    │</w:t>
      </w:r>
    </w:p>
    <w:p w:rsidR="002E04FF" w:rsidRDefault="002E04FF" w:rsidP="002E04FF">
      <w:pPr>
        <w:pStyle w:val="ConsPlusNonformat"/>
        <w:jc w:val="both"/>
      </w:pPr>
      <w:r>
        <w:t>│                            к нему документов                             │</w:t>
      </w:r>
    </w:p>
    <w:p w:rsidR="002E04FF" w:rsidRDefault="002E04FF" w:rsidP="002E04FF">
      <w:pPr>
        <w:pStyle w:val="ConsPlusNonformat"/>
        <w:jc w:val="both"/>
      </w:pPr>
      <w:r>
        <w:t>└──────────────────────────────────────────────────────────────────────────┘</w:t>
      </w:r>
    </w:p>
    <w:p w:rsidR="002E04FF" w:rsidRDefault="002E04FF" w:rsidP="002E04FF">
      <w:pPr>
        <w:pStyle w:val="ConsPlusNonformat"/>
        <w:jc w:val="both"/>
      </w:pPr>
    </w:p>
    <w:p w:rsidR="002E04FF" w:rsidRDefault="002E04FF" w:rsidP="002E04FF">
      <w:pPr>
        <w:pStyle w:val="ConsPlusNonformat"/>
        <w:jc w:val="both"/>
      </w:pPr>
      <w:r>
        <w:t>┌──────────────────────────────────────────────────────────────────────────┐</w:t>
      </w:r>
    </w:p>
    <w:p w:rsidR="002E04FF" w:rsidRDefault="002E04FF" w:rsidP="002E04FF">
      <w:pPr>
        <w:pStyle w:val="ConsPlusNonformat"/>
        <w:jc w:val="both"/>
      </w:pPr>
      <w:r>
        <w:t>│ принятие администрацией района решения о переводе или отказе в переводе  │</w:t>
      </w:r>
    </w:p>
    <w:p w:rsidR="002E04FF" w:rsidRDefault="002E04FF" w:rsidP="002E04FF">
      <w:pPr>
        <w:pStyle w:val="ConsPlusNonformat"/>
        <w:jc w:val="both"/>
      </w:pPr>
      <w:r>
        <w:t>│   жилого помещения в нежилое или нежилого помещения в жилое помещение    │</w:t>
      </w:r>
    </w:p>
    <w:p w:rsidR="002E04FF" w:rsidRDefault="002E04FF" w:rsidP="002E04FF">
      <w:pPr>
        <w:pStyle w:val="ConsPlusNonformat"/>
        <w:jc w:val="both"/>
      </w:pPr>
      <w:r>
        <w:t>│    в форме постановления, в срок не позднее чем через 45 дней со дня     │</w:t>
      </w:r>
    </w:p>
    <w:p w:rsidR="002E04FF" w:rsidRDefault="002E04FF" w:rsidP="002E04FF">
      <w:pPr>
        <w:pStyle w:val="ConsPlusNonformat"/>
        <w:jc w:val="both"/>
      </w:pPr>
      <w:r>
        <w:t>│       представления заявителем документов в администрацию района.        │</w:t>
      </w:r>
    </w:p>
    <w:p w:rsidR="002E04FF" w:rsidRDefault="002E04FF" w:rsidP="002E04FF">
      <w:pPr>
        <w:pStyle w:val="ConsPlusNonformat"/>
        <w:jc w:val="both"/>
      </w:pPr>
      <w:r>
        <w:t>└──────────────────────────────────────────────────────────────────────────┘</w:t>
      </w:r>
    </w:p>
    <w:p w:rsidR="002E04FF" w:rsidRDefault="002E04FF" w:rsidP="002E04FF">
      <w:pPr>
        <w:pStyle w:val="ConsPlusNonformat"/>
        <w:jc w:val="both"/>
      </w:pPr>
    </w:p>
    <w:p w:rsidR="002E04FF" w:rsidRDefault="002E04FF" w:rsidP="002E04FF">
      <w:pPr>
        <w:pStyle w:val="ConsPlusNonformat"/>
        <w:jc w:val="both"/>
      </w:pPr>
      <w:r>
        <w:t>┌──────────────────────────────────────────────────────────────────────────┐</w:t>
      </w:r>
    </w:p>
    <w:p w:rsidR="002E04FF" w:rsidRDefault="002E04FF" w:rsidP="002E04FF">
      <w:pPr>
        <w:pStyle w:val="ConsPlusNonformat"/>
        <w:jc w:val="both"/>
      </w:pPr>
      <w:r>
        <w:t>│  подготовка, выдача или направление по адресу, указанному в заявлении,   │</w:t>
      </w:r>
    </w:p>
    <w:p w:rsidR="002E04FF" w:rsidRDefault="002E04FF" w:rsidP="002E04FF">
      <w:pPr>
        <w:pStyle w:val="ConsPlusNonformat"/>
        <w:jc w:val="both"/>
      </w:pPr>
      <w:r>
        <w:t>│ заявителю уведомления о переводе (отказе в переводе) жилого (нежилого)   │</w:t>
      </w:r>
    </w:p>
    <w:p w:rsidR="002E04FF" w:rsidRDefault="002E04FF" w:rsidP="002E04FF">
      <w:pPr>
        <w:pStyle w:val="ConsPlusNonformat"/>
        <w:jc w:val="both"/>
      </w:pPr>
      <w:r>
        <w:t>│  помещения в нежилое (жилое) помещение, в срок не позднее чем через 3    │</w:t>
      </w:r>
    </w:p>
    <w:p w:rsidR="002E04FF" w:rsidRDefault="002E04FF" w:rsidP="002E04FF">
      <w:pPr>
        <w:pStyle w:val="ConsPlusNonformat"/>
        <w:jc w:val="both"/>
      </w:pPr>
      <w:proofErr w:type="spellStart"/>
      <w:r>
        <w:t>│рабочих</w:t>
      </w:r>
      <w:proofErr w:type="spellEnd"/>
      <w:r>
        <w:t xml:space="preserve"> дня со дня принятия постановления администрации района о переводе │</w:t>
      </w:r>
    </w:p>
    <w:p w:rsidR="002E04FF" w:rsidRDefault="002E04FF" w:rsidP="002E04FF">
      <w:pPr>
        <w:pStyle w:val="ConsPlusNonformat"/>
        <w:jc w:val="both"/>
      </w:pPr>
      <w:proofErr w:type="spellStart"/>
      <w:r>
        <w:t>│или</w:t>
      </w:r>
      <w:proofErr w:type="spellEnd"/>
      <w:r>
        <w:t xml:space="preserve"> отказе в переводе жилого помещения в </w:t>
      </w:r>
      <w:proofErr w:type="gramStart"/>
      <w:r>
        <w:t>нежилое</w:t>
      </w:r>
      <w:proofErr w:type="gramEnd"/>
      <w:r>
        <w:t xml:space="preserve"> или нежилого помещения в │</w:t>
      </w:r>
    </w:p>
    <w:p w:rsidR="002E04FF" w:rsidRDefault="002E04FF" w:rsidP="002E04FF">
      <w:pPr>
        <w:pStyle w:val="ConsPlusNonformat"/>
        <w:jc w:val="both"/>
      </w:pPr>
      <w:r>
        <w:t>│                             жилое помещение                              │</w:t>
      </w:r>
    </w:p>
    <w:p w:rsidR="002E04FF" w:rsidRDefault="002E04FF" w:rsidP="002E04FF">
      <w:pPr>
        <w:pStyle w:val="ConsPlusNonformat"/>
        <w:jc w:val="both"/>
      </w:pPr>
      <w:r>
        <w:t>└──────────────────────────────────────────────────────────────────────────┘</w:t>
      </w:r>
    </w:p>
    <w:p w:rsidR="002E04FF" w:rsidRDefault="002E04FF" w:rsidP="002E04FF">
      <w:pPr>
        <w:pStyle w:val="ConsPlusNormal"/>
        <w:ind w:firstLine="540"/>
        <w:jc w:val="both"/>
      </w:pPr>
    </w:p>
    <w:p w:rsidR="002E04FF" w:rsidRDefault="002E04FF" w:rsidP="002E04FF">
      <w:pPr>
        <w:pStyle w:val="ConsPlusNormal"/>
        <w:ind w:firstLine="540"/>
        <w:jc w:val="both"/>
      </w:pPr>
    </w:p>
    <w:p w:rsidR="002E04FF" w:rsidRDefault="002E04FF" w:rsidP="00997985">
      <w:pPr>
        <w:rPr>
          <w:b/>
          <w:sz w:val="28"/>
          <w:szCs w:val="28"/>
        </w:rPr>
      </w:pPr>
    </w:p>
    <w:sectPr w:rsidR="002E04FF" w:rsidSect="00325BF4">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A4" w:rsidRDefault="006842A4" w:rsidP="003E5CD8">
      <w:r>
        <w:separator/>
      </w:r>
    </w:p>
  </w:endnote>
  <w:endnote w:type="continuationSeparator" w:id="0">
    <w:p w:rsidR="006842A4" w:rsidRDefault="006842A4" w:rsidP="003E5C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4642"/>
    </w:sdtPr>
    <w:sdtContent>
      <w:p w:rsidR="00BC0003" w:rsidRDefault="00784F47">
        <w:pPr>
          <w:pStyle w:val="af"/>
          <w:jc w:val="right"/>
        </w:pPr>
        <w:fldSimple w:instr=" PAGE   \* MERGEFORMAT ">
          <w:r w:rsidR="00BE39DE">
            <w:rPr>
              <w:noProof/>
            </w:rPr>
            <w:t>26</w:t>
          </w:r>
        </w:fldSimple>
      </w:p>
    </w:sdtContent>
  </w:sdt>
  <w:p w:rsidR="00BC0003" w:rsidRDefault="00BC000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A4" w:rsidRDefault="006842A4" w:rsidP="003E5CD8">
      <w:r>
        <w:separator/>
      </w:r>
    </w:p>
  </w:footnote>
  <w:footnote w:type="continuationSeparator" w:id="0">
    <w:p w:rsidR="006842A4" w:rsidRDefault="006842A4" w:rsidP="003E5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10"/>
    <w:multiLevelType w:val="multilevel"/>
    <w:tmpl w:val="770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683B71"/>
    <w:multiLevelType w:val="multilevel"/>
    <w:tmpl w:val="4B2AE60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
    <w:nsid w:val="42D95112"/>
    <w:multiLevelType w:val="hybridMultilevel"/>
    <w:tmpl w:val="84AE68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2774A6"/>
    <w:multiLevelType w:val="hybridMultilevel"/>
    <w:tmpl w:val="89A2B0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94586F"/>
    <w:multiLevelType w:val="hybridMultilevel"/>
    <w:tmpl w:val="E37003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4325FE"/>
    <w:rsid w:val="000251EE"/>
    <w:rsid w:val="000A3A1F"/>
    <w:rsid w:val="000A501C"/>
    <w:rsid w:val="000E6647"/>
    <w:rsid w:val="00187AEC"/>
    <w:rsid w:val="001E4D23"/>
    <w:rsid w:val="002067C7"/>
    <w:rsid w:val="00220BEA"/>
    <w:rsid w:val="002664A2"/>
    <w:rsid w:val="00276723"/>
    <w:rsid w:val="00287AA6"/>
    <w:rsid w:val="002A1782"/>
    <w:rsid w:val="002C1288"/>
    <w:rsid w:val="002E04FF"/>
    <w:rsid w:val="002E6CAB"/>
    <w:rsid w:val="00325BF4"/>
    <w:rsid w:val="00350370"/>
    <w:rsid w:val="0035480E"/>
    <w:rsid w:val="00366F8E"/>
    <w:rsid w:val="003B6D9C"/>
    <w:rsid w:val="003C14BD"/>
    <w:rsid w:val="003E1DE5"/>
    <w:rsid w:val="003E5CD8"/>
    <w:rsid w:val="004105E2"/>
    <w:rsid w:val="00424766"/>
    <w:rsid w:val="004325FE"/>
    <w:rsid w:val="00444433"/>
    <w:rsid w:val="004843D1"/>
    <w:rsid w:val="004B2A67"/>
    <w:rsid w:val="004B7D01"/>
    <w:rsid w:val="004C6728"/>
    <w:rsid w:val="004E2156"/>
    <w:rsid w:val="004E35F0"/>
    <w:rsid w:val="00545AF8"/>
    <w:rsid w:val="00572961"/>
    <w:rsid w:val="005C030E"/>
    <w:rsid w:val="005C32F0"/>
    <w:rsid w:val="005C5360"/>
    <w:rsid w:val="005D65A8"/>
    <w:rsid w:val="005F18B5"/>
    <w:rsid w:val="00621DCA"/>
    <w:rsid w:val="00652F22"/>
    <w:rsid w:val="006571BE"/>
    <w:rsid w:val="00665CEB"/>
    <w:rsid w:val="00677E43"/>
    <w:rsid w:val="00677FD5"/>
    <w:rsid w:val="0068063D"/>
    <w:rsid w:val="006842A4"/>
    <w:rsid w:val="006C5C09"/>
    <w:rsid w:val="006F4357"/>
    <w:rsid w:val="007671A7"/>
    <w:rsid w:val="00780A62"/>
    <w:rsid w:val="00784F47"/>
    <w:rsid w:val="007A1E49"/>
    <w:rsid w:val="007B3FA6"/>
    <w:rsid w:val="007D3006"/>
    <w:rsid w:val="007E7B09"/>
    <w:rsid w:val="007F6C9F"/>
    <w:rsid w:val="0081442F"/>
    <w:rsid w:val="008B2422"/>
    <w:rsid w:val="008D4C3B"/>
    <w:rsid w:val="008F7DD2"/>
    <w:rsid w:val="00947C21"/>
    <w:rsid w:val="009531C9"/>
    <w:rsid w:val="00973D35"/>
    <w:rsid w:val="00997985"/>
    <w:rsid w:val="009A70DF"/>
    <w:rsid w:val="009B1427"/>
    <w:rsid w:val="00A10177"/>
    <w:rsid w:val="00A42139"/>
    <w:rsid w:val="00A52BF7"/>
    <w:rsid w:val="00AC079C"/>
    <w:rsid w:val="00B07A90"/>
    <w:rsid w:val="00B1717C"/>
    <w:rsid w:val="00B43341"/>
    <w:rsid w:val="00B56EE2"/>
    <w:rsid w:val="00B65F35"/>
    <w:rsid w:val="00B70586"/>
    <w:rsid w:val="00BB00DB"/>
    <w:rsid w:val="00BC0003"/>
    <w:rsid w:val="00BE39DE"/>
    <w:rsid w:val="00C97376"/>
    <w:rsid w:val="00CB7A96"/>
    <w:rsid w:val="00D048E7"/>
    <w:rsid w:val="00D06245"/>
    <w:rsid w:val="00D45B9B"/>
    <w:rsid w:val="00D609AC"/>
    <w:rsid w:val="00E12EA2"/>
    <w:rsid w:val="00E233D7"/>
    <w:rsid w:val="00ED6BA7"/>
    <w:rsid w:val="00EE4F7D"/>
    <w:rsid w:val="00F15A37"/>
    <w:rsid w:val="00F20DB0"/>
    <w:rsid w:val="00F876EA"/>
    <w:rsid w:val="00FA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F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ru-RU"/>
    </w:rPr>
  </w:style>
  <w:style w:type="paragraph" w:styleId="1">
    <w:name w:val="heading 1"/>
    <w:basedOn w:val="a"/>
    <w:next w:val="a"/>
    <w:link w:val="10"/>
    <w:qFormat/>
    <w:rsid w:val="004325FE"/>
    <w:pPr>
      <w:suppressAutoHyphens w:val="0"/>
      <w:autoSpaceDE w:val="0"/>
      <w:adjustRightInd w:val="0"/>
      <w:spacing w:before="108" w:after="108"/>
      <w:jc w:val="center"/>
      <w:textAlignment w:val="auto"/>
      <w:outlineLvl w:val="0"/>
    </w:pPr>
    <w:rPr>
      <w:rFonts w:ascii="Arial" w:eastAsia="Times New Roman" w:hAnsi="Arial" w:cs="Times New Roman"/>
      <w:b/>
      <w:bCs/>
      <w:color w:val="000080"/>
      <w:kern w:val="0"/>
      <w:sz w:val="20"/>
      <w:szCs w:val="20"/>
    </w:rPr>
  </w:style>
  <w:style w:type="paragraph" w:styleId="2">
    <w:name w:val="heading 2"/>
    <w:basedOn w:val="a"/>
    <w:next w:val="a"/>
    <w:link w:val="20"/>
    <w:qFormat/>
    <w:rsid w:val="004325FE"/>
    <w:pPr>
      <w:keepNext/>
      <w:widowControl/>
      <w:suppressAutoHyphens w:val="0"/>
      <w:autoSpaceDN/>
      <w:ind w:firstLine="720"/>
      <w:jc w:val="both"/>
      <w:textAlignment w:val="auto"/>
      <w:outlineLvl w:val="1"/>
    </w:pPr>
    <w:rPr>
      <w:rFonts w:eastAsia="Times New Roman" w:cs="Times New Roman"/>
      <w:color w:val="auto"/>
      <w:kern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5FE"/>
    <w:pPr>
      <w:suppressAutoHyphens/>
      <w:autoSpaceDE w:val="0"/>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ConsPlusNonformat">
    <w:name w:val="ConsPlusNonformat"/>
    <w:link w:val="ConsPlusNonformatChar"/>
    <w:uiPriority w:val="99"/>
    <w:rsid w:val="00432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Char">
    <w:name w:val="ConsPlusNonformat Char"/>
    <w:basedOn w:val="a0"/>
    <w:link w:val="ConsPlusNonformat"/>
    <w:locked/>
    <w:rsid w:val="004325FE"/>
    <w:rPr>
      <w:rFonts w:ascii="Courier New" w:eastAsia="Times New Roman" w:hAnsi="Courier New" w:cs="Courier New"/>
      <w:sz w:val="20"/>
      <w:szCs w:val="20"/>
      <w:lang w:eastAsia="ru-RU"/>
    </w:rPr>
  </w:style>
  <w:style w:type="character" w:customStyle="1" w:styleId="10">
    <w:name w:val="Заголовок 1 Знак"/>
    <w:basedOn w:val="a0"/>
    <w:link w:val="1"/>
    <w:rsid w:val="004325FE"/>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4325FE"/>
    <w:rPr>
      <w:rFonts w:ascii="Times New Roman" w:eastAsia="Times New Roman" w:hAnsi="Times New Roman" w:cs="Times New Roman"/>
      <w:sz w:val="28"/>
      <w:szCs w:val="24"/>
      <w:lang w:eastAsia="ru-RU"/>
    </w:rPr>
  </w:style>
  <w:style w:type="character" w:styleId="a3">
    <w:name w:val="Hyperlink"/>
    <w:basedOn w:val="a0"/>
    <w:rsid w:val="004325FE"/>
    <w:rPr>
      <w:color w:val="0000FF"/>
      <w:u w:val="single"/>
    </w:rPr>
  </w:style>
  <w:style w:type="character" w:styleId="a4">
    <w:name w:val="Strong"/>
    <w:basedOn w:val="a0"/>
    <w:qFormat/>
    <w:rsid w:val="004325FE"/>
    <w:rPr>
      <w:b/>
      <w:bCs/>
    </w:rPr>
  </w:style>
  <w:style w:type="paragraph" w:styleId="a5">
    <w:name w:val="Normal (Web)"/>
    <w:basedOn w:val="a"/>
    <w:rsid w:val="004325FE"/>
    <w:pPr>
      <w:widowControl/>
      <w:autoSpaceDN/>
      <w:spacing w:before="280" w:after="280"/>
      <w:textAlignment w:val="auto"/>
    </w:pPr>
    <w:rPr>
      <w:rFonts w:eastAsia="Times New Roman" w:cs="Times New Roman"/>
      <w:color w:val="auto"/>
      <w:kern w:val="0"/>
      <w:lang w:eastAsia="ar-SA"/>
    </w:rPr>
  </w:style>
  <w:style w:type="paragraph" w:styleId="a6">
    <w:name w:val="Body Text Indent"/>
    <w:basedOn w:val="a"/>
    <w:link w:val="a7"/>
    <w:rsid w:val="004325FE"/>
    <w:pPr>
      <w:widowControl/>
      <w:suppressAutoHyphens w:val="0"/>
      <w:autoSpaceDN/>
      <w:ind w:firstLine="720"/>
      <w:jc w:val="both"/>
      <w:textAlignment w:val="auto"/>
    </w:pPr>
    <w:rPr>
      <w:rFonts w:eastAsia="Times New Roman" w:cs="Times New Roman"/>
      <w:color w:val="auto"/>
      <w:kern w:val="0"/>
      <w:sz w:val="28"/>
    </w:rPr>
  </w:style>
  <w:style w:type="character" w:customStyle="1" w:styleId="a7">
    <w:name w:val="Основной текст с отступом Знак"/>
    <w:basedOn w:val="a0"/>
    <w:link w:val="a6"/>
    <w:rsid w:val="004325FE"/>
    <w:rPr>
      <w:rFonts w:ascii="Times New Roman" w:eastAsia="Times New Roman" w:hAnsi="Times New Roman" w:cs="Times New Roman"/>
      <w:sz w:val="28"/>
      <w:szCs w:val="24"/>
      <w:lang w:eastAsia="ru-RU"/>
    </w:rPr>
  </w:style>
  <w:style w:type="paragraph" w:styleId="a8">
    <w:name w:val="Body Text"/>
    <w:basedOn w:val="a"/>
    <w:link w:val="a9"/>
    <w:rsid w:val="004325FE"/>
    <w:pPr>
      <w:widowControl/>
      <w:suppressAutoHyphens w:val="0"/>
      <w:autoSpaceDN/>
      <w:jc w:val="both"/>
      <w:textAlignment w:val="auto"/>
    </w:pPr>
    <w:rPr>
      <w:rFonts w:eastAsia="Times New Roman" w:cs="Times New Roman"/>
      <w:color w:val="auto"/>
      <w:kern w:val="0"/>
      <w:sz w:val="28"/>
      <w:szCs w:val="28"/>
    </w:rPr>
  </w:style>
  <w:style w:type="character" w:customStyle="1" w:styleId="a9">
    <w:name w:val="Основной текст Знак"/>
    <w:basedOn w:val="a0"/>
    <w:link w:val="a8"/>
    <w:rsid w:val="004325FE"/>
    <w:rPr>
      <w:rFonts w:ascii="Times New Roman" w:eastAsia="Times New Roman" w:hAnsi="Times New Roman" w:cs="Times New Roman"/>
      <w:sz w:val="28"/>
      <w:szCs w:val="28"/>
      <w:lang w:eastAsia="ru-RU"/>
    </w:rPr>
  </w:style>
  <w:style w:type="paragraph" w:customStyle="1" w:styleId="ConsPlusTitle">
    <w:name w:val="ConsPlusTitle"/>
    <w:uiPriority w:val="99"/>
    <w:rsid w:val="004325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tejustify">
    <w:name w:val="rtejustify"/>
    <w:basedOn w:val="a"/>
    <w:rsid w:val="004325FE"/>
    <w:pPr>
      <w:widowControl/>
      <w:suppressAutoHyphens w:val="0"/>
      <w:autoSpaceDN/>
      <w:spacing w:before="144" w:after="120"/>
      <w:jc w:val="both"/>
      <w:textAlignment w:val="auto"/>
    </w:pPr>
    <w:rPr>
      <w:rFonts w:eastAsia="Times New Roman" w:cs="Times New Roman"/>
      <w:color w:val="auto"/>
      <w:kern w:val="0"/>
    </w:rPr>
  </w:style>
  <w:style w:type="paragraph" w:customStyle="1" w:styleId="wikip">
    <w:name w:val="wikip"/>
    <w:basedOn w:val="a"/>
    <w:rsid w:val="004325FE"/>
    <w:pPr>
      <w:widowControl/>
      <w:suppressAutoHyphens w:val="0"/>
      <w:autoSpaceDN/>
      <w:spacing w:before="100" w:beforeAutospacing="1" w:after="100" w:afterAutospacing="1"/>
      <w:jc w:val="both"/>
      <w:textAlignment w:val="auto"/>
    </w:pPr>
    <w:rPr>
      <w:rFonts w:eastAsia="Times New Roman" w:cs="Times New Roman"/>
      <w:color w:val="auto"/>
      <w:kern w:val="0"/>
    </w:rPr>
  </w:style>
  <w:style w:type="paragraph" w:customStyle="1" w:styleId="aa">
    <w:name w:val="Таблицы (моноширинный)"/>
    <w:basedOn w:val="a"/>
    <w:next w:val="a"/>
    <w:rsid w:val="004325FE"/>
    <w:pPr>
      <w:suppressAutoHyphens w:val="0"/>
      <w:autoSpaceDE w:val="0"/>
      <w:adjustRightInd w:val="0"/>
      <w:jc w:val="both"/>
      <w:textAlignment w:val="auto"/>
    </w:pPr>
    <w:rPr>
      <w:rFonts w:ascii="Courier New" w:eastAsia="Times New Roman" w:hAnsi="Courier New" w:cs="Courier New"/>
      <w:color w:val="auto"/>
      <w:kern w:val="0"/>
      <w:sz w:val="20"/>
      <w:szCs w:val="20"/>
    </w:rPr>
  </w:style>
  <w:style w:type="paragraph" w:customStyle="1" w:styleId="ab">
    <w:name w:val="Комментарий"/>
    <w:basedOn w:val="a"/>
    <w:next w:val="a"/>
    <w:rsid w:val="004325FE"/>
    <w:pPr>
      <w:suppressAutoHyphens w:val="0"/>
      <w:autoSpaceDE w:val="0"/>
      <w:adjustRightInd w:val="0"/>
      <w:ind w:left="170"/>
      <w:jc w:val="both"/>
      <w:textAlignment w:val="auto"/>
    </w:pPr>
    <w:rPr>
      <w:rFonts w:ascii="Arial" w:eastAsia="Times New Roman" w:hAnsi="Arial" w:cs="Arial"/>
      <w:i/>
      <w:iCs/>
      <w:color w:val="800080"/>
      <w:kern w:val="0"/>
      <w:sz w:val="20"/>
      <w:szCs w:val="20"/>
    </w:rPr>
  </w:style>
  <w:style w:type="table" w:styleId="ac">
    <w:name w:val="Table Grid"/>
    <w:basedOn w:val="a1"/>
    <w:uiPriority w:val="59"/>
    <w:rsid w:val="003B6D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3E5CD8"/>
    <w:pPr>
      <w:tabs>
        <w:tab w:val="center" w:pos="4677"/>
        <w:tab w:val="right" w:pos="9355"/>
      </w:tabs>
    </w:pPr>
  </w:style>
  <w:style w:type="character" w:customStyle="1" w:styleId="ae">
    <w:name w:val="Верхний колонтитул Знак"/>
    <w:basedOn w:val="a0"/>
    <w:link w:val="ad"/>
    <w:uiPriority w:val="99"/>
    <w:semiHidden/>
    <w:rsid w:val="003E5CD8"/>
    <w:rPr>
      <w:rFonts w:ascii="Times New Roman" w:eastAsia="Lucida Sans Unicode" w:hAnsi="Times New Roman" w:cs="Tahoma"/>
      <w:color w:val="000000"/>
      <w:kern w:val="3"/>
      <w:sz w:val="24"/>
      <w:szCs w:val="24"/>
      <w:lang w:eastAsia="ru-RU"/>
    </w:rPr>
  </w:style>
  <w:style w:type="paragraph" w:styleId="af">
    <w:name w:val="footer"/>
    <w:basedOn w:val="a"/>
    <w:link w:val="af0"/>
    <w:uiPriority w:val="99"/>
    <w:unhideWhenUsed/>
    <w:rsid w:val="003E5CD8"/>
    <w:pPr>
      <w:tabs>
        <w:tab w:val="center" w:pos="4677"/>
        <w:tab w:val="right" w:pos="9355"/>
      </w:tabs>
    </w:pPr>
  </w:style>
  <w:style w:type="character" w:customStyle="1" w:styleId="af0">
    <w:name w:val="Нижний колонтитул Знак"/>
    <w:basedOn w:val="a0"/>
    <w:link w:val="af"/>
    <w:uiPriority w:val="99"/>
    <w:rsid w:val="003E5CD8"/>
    <w:rPr>
      <w:rFonts w:ascii="Times New Roman" w:eastAsia="Lucida Sans Unicode" w:hAnsi="Times New Roman" w:cs="Tahoma"/>
      <w:color w:val="000000"/>
      <w:kern w:val="3"/>
      <w:sz w:val="24"/>
      <w:szCs w:val="24"/>
      <w:lang w:eastAsia="ru-RU"/>
    </w:rPr>
  </w:style>
  <w:style w:type="paragraph" w:styleId="af1">
    <w:name w:val="List Paragraph"/>
    <w:basedOn w:val="a"/>
    <w:uiPriority w:val="34"/>
    <w:qFormat/>
    <w:rsid w:val="00A42139"/>
    <w:pPr>
      <w:ind w:left="720"/>
      <w:contextualSpacing/>
    </w:pPr>
  </w:style>
  <w:style w:type="paragraph" w:styleId="af2">
    <w:name w:val="footnote text"/>
    <w:basedOn w:val="a"/>
    <w:link w:val="af3"/>
    <w:uiPriority w:val="99"/>
    <w:rsid w:val="00B07A90"/>
    <w:pPr>
      <w:widowControl/>
      <w:suppressAutoHyphens w:val="0"/>
      <w:autoSpaceDE w:val="0"/>
      <w:textAlignment w:val="auto"/>
    </w:pPr>
    <w:rPr>
      <w:rFonts w:eastAsiaTheme="minorEastAsia" w:cs="Times New Roman"/>
      <w:color w:val="auto"/>
      <w:kern w:val="0"/>
      <w:sz w:val="20"/>
      <w:szCs w:val="20"/>
    </w:rPr>
  </w:style>
  <w:style w:type="character" w:customStyle="1" w:styleId="af3">
    <w:name w:val="Текст сноски Знак"/>
    <w:basedOn w:val="a0"/>
    <w:link w:val="af2"/>
    <w:uiPriority w:val="99"/>
    <w:rsid w:val="00B07A90"/>
    <w:rPr>
      <w:rFonts w:ascii="Times New Roman" w:eastAsiaTheme="minorEastAsia" w:hAnsi="Times New Roman" w:cs="Times New Roman"/>
      <w:sz w:val="20"/>
      <w:szCs w:val="20"/>
      <w:lang w:eastAsia="ru-RU"/>
    </w:rPr>
  </w:style>
  <w:style w:type="character" w:styleId="af4">
    <w:name w:val="footnote reference"/>
    <w:basedOn w:val="a0"/>
    <w:uiPriority w:val="99"/>
    <w:rsid w:val="00B07A90"/>
    <w:rPr>
      <w:vertAlign w:val="superscript"/>
    </w:rPr>
  </w:style>
  <w:style w:type="paragraph" w:styleId="af5">
    <w:name w:val="Balloon Text"/>
    <w:basedOn w:val="a"/>
    <w:link w:val="af6"/>
    <w:uiPriority w:val="99"/>
    <w:semiHidden/>
    <w:unhideWhenUsed/>
    <w:rsid w:val="00621DCA"/>
    <w:rPr>
      <w:rFonts w:ascii="Tahoma" w:hAnsi="Tahoma"/>
      <w:sz w:val="16"/>
      <w:szCs w:val="16"/>
    </w:rPr>
  </w:style>
  <w:style w:type="character" w:customStyle="1" w:styleId="af6">
    <w:name w:val="Текст выноски Знак"/>
    <w:basedOn w:val="a0"/>
    <w:link w:val="af5"/>
    <w:uiPriority w:val="99"/>
    <w:semiHidden/>
    <w:rsid w:val="00621DCA"/>
    <w:rPr>
      <w:rFonts w:ascii="Tahoma" w:eastAsia="Lucida Sans Unicode" w:hAnsi="Tahoma" w:cs="Tahoma"/>
      <w:color w:val="000000"/>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98BB72CBDFC21CC058F03E48293CA1211982DCAC95A52AFDA58ABCFE9A9DCE3366702A90ED1E88F5A6F" TargetMode="External"/><Relationship Id="rId13" Type="http://schemas.openxmlformats.org/officeDocument/2006/relationships/hyperlink" Target="consultantplus://offline/ref=4E811225314276B417A364D4EFFB2B218F94385791EE3D94E78E45F9BB431901F4A1491A762E2A22v1U3L" TargetMode="External"/><Relationship Id="rId18" Type="http://schemas.openxmlformats.org/officeDocument/2006/relationships/hyperlink" Target="consultantplus://offline/ref=1AAF25CB89B8AAB6B01DB0E225BEA94B9CE8F9397F3F7FB3009243944AqDSAN" TargetMode="External"/><Relationship Id="rId26" Type="http://schemas.openxmlformats.org/officeDocument/2006/relationships/hyperlink" Target="consultantplus://offline/ref=1AAF25CB89B8AAB6B01DB0E225BEA94B9FE1F93C7C3A7FB3009243944ADA7C7CC765B6231B2933DCq9S5N" TargetMode="External"/><Relationship Id="rId3" Type="http://schemas.openxmlformats.org/officeDocument/2006/relationships/styles" Target="styles.xml"/><Relationship Id="rId21" Type="http://schemas.openxmlformats.org/officeDocument/2006/relationships/hyperlink" Target="consultantplus://offline/ref=1AAF25CB89B8AAB6B01DB0E225BEA94B9FE1F93C7C3A7FB3009243944ADA7C7CC765B6231Eq2S9N" TargetMode="External"/><Relationship Id="rId34" Type="http://schemas.openxmlformats.org/officeDocument/2006/relationships/hyperlink" Target="consultantplus://offline/ref=1AAF25CB89B8AAB6B01DB0E225BEA94B9FE1FF387B377FB3009243944ADA7C7CC765B621182Bq3S5N" TargetMode="External"/><Relationship Id="rId7" Type="http://schemas.openxmlformats.org/officeDocument/2006/relationships/endnotes" Target="endnotes.xml"/><Relationship Id="rId12" Type="http://schemas.openxmlformats.org/officeDocument/2006/relationships/hyperlink" Target="consultantplus://offline/ref=4E811225314276B417A364D4EFFB2B218C9D305390E23D94E78E45F9BB431901F4A1491A762E2B24v1U3L" TargetMode="External"/><Relationship Id="rId17" Type="http://schemas.openxmlformats.org/officeDocument/2006/relationships/hyperlink" Target="consultantplus://offline/ref=1AAF25CB89B8AAB6B01DB0E225BEA94B9FE1F93C7E387FB3009243944ADA7C7CC765B6231B2932D3q9S6N" TargetMode="External"/><Relationship Id="rId25" Type="http://schemas.openxmlformats.org/officeDocument/2006/relationships/hyperlink" Target="consultantplus://offline/ref=1AAF25CB89B8AAB6B01DB0E225BEA94B9FE1F93C7C3A7FB3009243944ADA7C7CC765B6231Eq2S9N" TargetMode="External"/><Relationship Id="rId33" Type="http://schemas.openxmlformats.org/officeDocument/2006/relationships/hyperlink" Target="consultantplus://offline/ref=1AAF25CB89B8AAB6B01DB0E225BEA94B9FE1F93C7E387FB3009243944ADA7C7CC765B62Bq1S3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AAF25CB89B8AAB6B01DB0E225BEA94B9FE1F835783A7FB3009243944AqDSAN" TargetMode="External"/><Relationship Id="rId20" Type="http://schemas.openxmlformats.org/officeDocument/2006/relationships/hyperlink" Target="consultantplus://offline/ref=1AAF25CB89B8AAB6B01DB0E225BEA94B9FE1F93C7C3A7FB3009243944ADA7C7CC765B6231Eq2S9N" TargetMode="External"/><Relationship Id="rId29" Type="http://schemas.openxmlformats.org/officeDocument/2006/relationships/hyperlink" Target="consultantplus://offline/ref=1AAF25CB89B8AAB6B01DB0E225BEA94B9CE9F03E7F367FB3009243944ADA7C7CC765B6231B2932DDq9S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811225314276B417A364D4EFFB2B218B98315195ED609EEFD749FBBC4C4616F3E8451B762E2Av2UBL" TargetMode="External"/><Relationship Id="rId24" Type="http://schemas.openxmlformats.org/officeDocument/2006/relationships/hyperlink" Target="consultantplus://offline/ref=1AAF25CB89B8AAB6B01DB0E225BEA94B9FE1F93C7C3A7FB3009243944ADA7C7CC765B6231Eq2S9N" TargetMode="External"/><Relationship Id="rId32" Type="http://schemas.openxmlformats.org/officeDocument/2006/relationships/hyperlink" Target="consultantplus://offline/ref=1AAF25CB89B8AAB6B01DB0E225BEA94B9FE1F8347D377FB3009243944AqDSA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AF25CB89B8AAB6B01DB0E225BEA94B9FE1F93C7C3A7FB3009243944ADA7C7CC765B6231B2933DDq9S1N" TargetMode="External"/><Relationship Id="rId23" Type="http://schemas.openxmlformats.org/officeDocument/2006/relationships/hyperlink" Target="consultantplus://offline/ref=1AAF25CB89B8AAB6B01DB0E225BEA94B9FE1F93C7C3A7FB3009243944ADA7C7CC765B6231B2933D2q9SAN" TargetMode="External"/><Relationship Id="rId28" Type="http://schemas.openxmlformats.org/officeDocument/2006/relationships/hyperlink" Target="consultantplus://offline/ref=1AAF25CB89B8AAB6B01DB0E225BEA94B9FE1F93C7C3A7FB3009243944ADA7C7CC765B6231B2933D2q9SBN" TargetMode="External"/><Relationship Id="rId36" Type="http://schemas.openxmlformats.org/officeDocument/2006/relationships/footer" Target="footer1.xml"/><Relationship Id="rId10" Type="http://schemas.openxmlformats.org/officeDocument/2006/relationships/hyperlink" Target="consultantplus://offline/ref=381022ABAF4AB0D9D01F02EFAB87DABC3C9778678C1AD415721D0ABD19B038E12FCA6E877A5D1B4F4213FCG1A7F" TargetMode="External"/><Relationship Id="rId19" Type="http://schemas.openxmlformats.org/officeDocument/2006/relationships/hyperlink" Target="consultantplus://offline/ref=1AAF25CB89B8AAB6B01DB0E225BEA94B98E4F83E793522B908CB4F96q4SDN" TargetMode="External"/><Relationship Id="rId31" Type="http://schemas.openxmlformats.org/officeDocument/2006/relationships/hyperlink" Target="consultantplus://offline/ref=1AAF25CB89B8AAB6B01DB0E225BEA94B98E4F83E793522B908CB4F964DD5236BC02CBA221B2932qDS2N" TargetMode="External"/><Relationship Id="rId4" Type="http://schemas.openxmlformats.org/officeDocument/2006/relationships/settings" Target="settings.xml"/><Relationship Id="rId9" Type="http://schemas.openxmlformats.org/officeDocument/2006/relationships/hyperlink" Target="consultantplus://offline/ref=BC98BB72CBDFC21CC058EE335E4563AE271ADFD3AD96A778A7FAD1E1A9939799F7A4F" TargetMode="External"/><Relationship Id="rId14" Type="http://schemas.openxmlformats.org/officeDocument/2006/relationships/hyperlink" Target="consultantplus://offline/ref=1AAF25CB89B8AAB6B01DB0E225BEA94B9FE1F8387C387FB3009243944AqDSAN" TargetMode="External"/><Relationship Id="rId22" Type="http://schemas.openxmlformats.org/officeDocument/2006/relationships/hyperlink" Target="consultantplus://offline/ref=1AAF25CB89B8AAB6B01DB0E225BEA94B9FE1F93C7E387FB3009243944ADA7C7CC765B626q1S8N" TargetMode="External"/><Relationship Id="rId27" Type="http://schemas.openxmlformats.org/officeDocument/2006/relationships/hyperlink" Target="consultantplus://offline/ref=1AAF25CB89B8AAB6B01DB0E225BEA94B9FE1FA3573367FB3009243944AqDSAN" TargetMode="External"/><Relationship Id="rId30" Type="http://schemas.openxmlformats.org/officeDocument/2006/relationships/hyperlink" Target="consultantplus://offline/ref=1AAF25CB89B8AAB6B01DB0E225BEA94B9FE1F93C7E387FB3009243944AqDSAN" TargetMode="External"/><Relationship Id="rId35" Type="http://schemas.openxmlformats.org/officeDocument/2006/relationships/hyperlink" Target="consultantplus://offline/ref=1AAF25CB89B8AAB6B01DB0E225BEA94B9FE1F93C7E387FB3009243944ADA7C7CC765B6231Aq2S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R5iJFg0o/ia2N7jBb4ONwVLu44z0sLUhm/TnvXe0+iw=</DigestValue>
    </Reference>
    <Reference URI="#idOfficeObject" Type="http://www.w3.org/2000/09/xmldsig#Object">
      <DigestMethod Algorithm="urn:ietf:params:xml:ns:cpxmlsec:algorithms:gostr3411"/>
      <DigestValue>hqb0m+/DUib5qn1kSmVaIsfAPWuYt9q7ygWM5NNs6DE=</DigestValue>
    </Reference>
  </SignedInfo>
  <SignatureValue>2M2AAF3ELpHsm0EF9hV65xidMQMZFCzPhqu1++qKUw/q8tdn2j4NxVlarHfSYqKl
SYRsLGZaF+Px9+leD6TjTw==</SignatureValue>
  <KeyInfo>
    <X509Data>
      <X509Certificate>MIIIuTCCCGigAwIBAgIKP+SB7wAAAAADVDAIBgYqhQMCAgMwggFCMRgwFgYFKoUD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dHJhdGlvbiBvZiBPcmVsIFJlZ2lvbiBDQTAeFw0xNTEyMjQwODAxMDBaFw0xNzAz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38"/>
            <mdssi:RelationshipReference SourceId="rId2"/>
            <mdssi:RelationshipReference SourceId="rId6"/>
            <mdssi:RelationshipReference SourceId="rId37"/>
            <mdssi:RelationshipReference SourceId="rId5"/>
            <mdssi:RelationshipReference SourceId="rId36"/>
            <mdssi:RelationshipReference SourceId="rId4"/>
          </Transform>
          <Transform Algorithm="http://www.w3.org/TR/2001/REC-xml-c14n-20010315"/>
        </Transforms>
        <DigestMethod Algorithm="http://www.w3.org/2000/09/xmldsig#sha1"/>
        <DigestValue>Dpx5wnKUDksTJQ8hCE8+aCIz/mI=</DigestValue>
      </Reference>
      <Reference URI="/word/document.xml?ContentType=application/vnd.openxmlformats-officedocument.wordprocessingml.document.main+xml">
        <DigestMethod Algorithm="http://www.w3.org/2000/09/xmldsig#sha1"/>
        <DigestValue>ebRuIZsCEIIGwh8qObZLCoofan4=</DigestValue>
      </Reference>
      <Reference URI="/word/endnotes.xml?ContentType=application/vnd.openxmlformats-officedocument.wordprocessingml.endnotes+xml">
        <DigestMethod Algorithm="http://www.w3.org/2000/09/xmldsig#sha1"/>
        <DigestValue>jbAPqrdW9FouvboXSsQ+/y1dwi0=</DigestValue>
      </Reference>
      <Reference URI="/word/fontTable.xml?ContentType=application/vnd.openxmlformats-officedocument.wordprocessingml.fontTable+xml">
        <DigestMethod Algorithm="http://www.w3.org/2000/09/xmldsig#sha1"/>
        <DigestValue>Wq8tEP3+O1/zbw+nYyu05ZJpTto=</DigestValue>
      </Reference>
      <Reference URI="/word/footer1.xml?ContentType=application/vnd.openxmlformats-officedocument.wordprocessingml.footer+xml">
        <DigestMethod Algorithm="http://www.w3.org/2000/09/xmldsig#sha1"/>
        <DigestValue>DxdhKzdMvhzuGG8BN69Jni+dcLI=</DigestValue>
      </Reference>
      <Reference URI="/word/footnotes.xml?ContentType=application/vnd.openxmlformats-officedocument.wordprocessingml.footnotes+xml">
        <DigestMethod Algorithm="http://www.w3.org/2000/09/xmldsig#sha1"/>
        <DigestValue>IUL41V7YOdjGA291p1u9LKmGWkU=</DigestValue>
      </Reference>
      <Reference URI="/word/numbering.xml?ContentType=application/vnd.openxmlformats-officedocument.wordprocessingml.numbering+xml">
        <DigestMethod Algorithm="http://www.w3.org/2000/09/xmldsig#sha1"/>
        <DigestValue>Wm07CWNvrCIJRLexVckSvKVgIqQ=</DigestValue>
      </Reference>
      <Reference URI="/word/settings.xml?ContentType=application/vnd.openxmlformats-officedocument.wordprocessingml.settings+xml">
        <DigestMethod Algorithm="http://www.w3.org/2000/09/xmldsig#sha1"/>
        <DigestValue>yG20lVovHKHcIgvKmJSOK9xr08A=</DigestValue>
      </Reference>
      <Reference URI="/word/styles.xml?ContentType=application/vnd.openxmlformats-officedocument.wordprocessingml.styles+xml">
        <DigestMethod Algorithm="http://www.w3.org/2000/09/xmldsig#sha1"/>
        <DigestValue>bqJ2E5N77FKpl5rNW9LOpqVF5Jo=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2016-12-14T09:38:13Z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1152</HorizontalResolution>
          <VerticalResolution>864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CCF75-ACDE-4B36-B3BC-684B3CA4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30</Pages>
  <Words>12217</Words>
  <Characters>69637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81691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53</cp:revision>
  <cp:lastPrinted>2016-12-12T11:42:00Z</cp:lastPrinted>
  <dcterms:created xsi:type="dcterms:W3CDTF">2016-11-17T06:55:00Z</dcterms:created>
  <dcterms:modified xsi:type="dcterms:W3CDTF">2016-12-14T06:26:00Z</dcterms:modified>
</cp:coreProperties>
</file>