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1FF7" w14:textId="04BAA286" w:rsidR="0062605E" w:rsidRPr="00C14FE3" w:rsidRDefault="000517C9" w:rsidP="0062605E">
      <w:pPr>
        <w:pStyle w:val="aff3"/>
        <w:jc w:val="right"/>
        <w:rPr>
          <w:b/>
          <w:szCs w:val="28"/>
        </w:rPr>
      </w:pPr>
      <w:r>
        <w:rPr>
          <w:b/>
          <w:szCs w:val="28"/>
        </w:rPr>
        <w:t xml:space="preserve"> </w:t>
      </w:r>
    </w:p>
    <w:p w14:paraId="3ECD5193" w14:textId="77777777" w:rsidR="0062605E" w:rsidRDefault="0062605E" w:rsidP="0062605E">
      <w:pPr>
        <w:jc w:val="center"/>
        <w:rPr>
          <w:b/>
          <w:sz w:val="32"/>
          <w:szCs w:val="32"/>
        </w:rPr>
      </w:pPr>
      <w:r>
        <w:rPr>
          <w:b/>
          <w:sz w:val="32"/>
          <w:szCs w:val="32"/>
        </w:rPr>
        <w:t>РОССИЙСКАЯ ФЕДЕРАЦИЯ</w:t>
      </w:r>
    </w:p>
    <w:p w14:paraId="65BF3E34" w14:textId="77777777" w:rsidR="0062605E" w:rsidRDefault="0062605E" w:rsidP="0062605E">
      <w:pPr>
        <w:jc w:val="center"/>
        <w:rPr>
          <w:b/>
          <w:sz w:val="32"/>
          <w:szCs w:val="32"/>
        </w:rPr>
      </w:pPr>
      <w:r>
        <w:rPr>
          <w:b/>
          <w:sz w:val="32"/>
          <w:szCs w:val="32"/>
        </w:rPr>
        <w:t>ОРЛОВСКАЯ ОБЛАСТЬ</w:t>
      </w:r>
    </w:p>
    <w:p w14:paraId="74C24DDE" w14:textId="77777777" w:rsidR="0062605E" w:rsidRDefault="0062605E" w:rsidP="0062605E">
      <w:pPr>
        <w:jc w:val="center"/>
        <w:rPr>
          <w:b/>
          <w:sz w:val="32"/>
          <w:szCs w:val="32"/>
        </w:rPr>
      </w:pPr>
      <w:r>
        <w:rPr>
          <w:b/>
          <w:sz w:val="32"/>
          <w:szCs w:val="32"/>
        </w:rPr>
        <w:t>КОЛПНЯНСКИЙ РАЙОН</w:t>
      </w:r>
    </w:p>
    <w:p w14:paraId="5D323CF3" w14:textId="77777777" w:rsidR="0062605E" w:rsidRDefault="0062605E" w:rsidP="0062605E">
      <w:pPr>
        <w:jc w:val="center"/>
        <w:rPr>
          <w:b/>
          <w:sz w:val="32"/>
          <w:szCs w:val="32"/>
        </w:rPr>
      </w:pPr>
      <w:r>
        <w:rPr>
          <w:b/>
          <w:sz w:val="32"/>
          <w:szCs w:val="32"/>
        </w:rPr>
        <w:t xml:space="preserve">КОЛПНЯНСКИЙ ПОСЕЛКОВЫЙ </w:t>
      </w:r>
    </w:p>
    <w:p w14:paraId="6B59277E" w14:textId="77777777" w:rsidR="0062605E" w:rsidRDefault="0062605E" w:rsidP="0062605E">
      <w:pPr>
        <w:jc w:val="center"/>
        <w:rPr>
          <w:b/>
          <w:sz w:val="32"/>
          <w:szCs w:val="32"/>
        </w:rPr>
      </w:pPr>
      <w:r>
        <w:rPr>
          <w:b/>
          <w:sz w:val="32"/>
          <w:szCs w:val="32"/>
        </w:rPr>
        <w:t>СОВЕТ НАРОДНЫХ ДЕПУТАТОВ</w:t>
      </w:r>
    </w:p>
    <w:p w14:paraId="564CF838" w14:textId="77777777" w:rsidR="0062605E" w:rsidRDefault="0062605E" w:rsidP="0062605E">
      <w:pPr>
        <w:jc w:val="center"/>
        <w:rPr>
          <w:b/>
          <w:sz w:val="32"/>
          <w:szCs w:val="32"/>
        </w:rPr>
      </w:pPr>
    </w:p>
    <w:p w14:paraId="61DB6850" w14:textId="77777777" w:rsidR="0062605E" w:rsidRDefault="0062605E" w:rsidP="0062605E">
      <w:pPr>
        <w:jc w:val="center"/>
        <w:rPr>
          <w:b/>
          <w:sz w:val="28"/>
          <w:szCs w:val="28"/>
        </w:rPr>
      </w:pPr>
      <w:r>
        <w:rPr>
          <w:b/>
          <w:sz w:val="28"/>
          <w:szCs w:val="28"/>
        </w:rPr>
        <w:t>РЕШЕНИЕ</w:t>
      </w:r>
    </w:p>
    <w:p w14:paraId="393DBB73" w14:textId="77777777" w:rsidR="0062605E" w:rsidRDefault="0062605E" w:rsidP="0062605E">
      <w:pPr>
        <w:jc w:val="center"/>
        <w:rPr>
          <w:b/>
          <w:sz w:val="28"/>
          <w:szCs w:val="28"/>
        </w:rPr>
      </w:pPr>
    </w:p>
    <w:p w14:paraId="104D0452" w14:textId="01C8C95D" w:rsidR="0062605E" w:rsidRDefault="00B763FD" w:rsidP="0062605E">
      <w:pPr>
        <w:jc w:val="both"/>
        <w:rPr>
          <w:sz w:val="28"/>
          <w:szCs w:val="28"/>
        </w:rPr>
      </w:pPr>
      <w:r>
        <w:rPr>
          <w:sz w:val="28"/>
          <w:szCs w:val="28"/>
        </w:rPr>
        <w:t>«27</w:t>
      </w:r>
      <w:r w:rsidR="000517C9">
        <w:rPr>
          <w:sz w:val="28"/>
          <w:szCs w:val="28"/>
        </w:rPr>
        <w:t xml:space="preserve">» октября </w:t>
      </w:r>
      <w:r w:rsidR="0062605E">
        <w:rPr>
          <w:sz w:val="28"/>
          <w:szCs w:val="28"/>
        </w:rPr>
        <w:t xml:space="preserve">2021 года                              </w:t>
      </w:r>
      <w:r>
        <w:rPr>
          <w:sz w:val="28"/>
          <w:szCs w:val="28"/>
        </w:rPr>
        <w:t xml:space="preserve">                           № 11</w:t>
      </w:r>
    </w:p>
    <w:p w14:paraId="75AB7396" w14:textId="77777777" w:rsidR="0062605E" w:rsidRDefault="0062605E" w:rsidP="0062605E">
      <w:pPr>
        <w:jc w:val="both"/>
        <w:rPr>
          <w:sz w:val="28"/>
          <w:szCs w:val="28"/>
        </w:rPr>
      </w:pPr>
    </w:p>
    <w:tbl>
      <w:tblPr>
        <w:tblW w:w="9639" w:type="dxa"/>
        <w:tblInd w:w="108" w:type="dxa"/>
        <w:tblLook w:val="01E0" w:firstRow="1" w:lastRow="1" w:firstColumn="1" w:lastColumn="1" w:noHBand="0" w:noVBand="0"/>
      </w:tblPr>
      <w:tblGrid>
        <w:gridCol w:w="5103"/>
        <w:gridCol w:w="4536"/>
      </w:tblGrid>
      <w:tr w:rsidR="0062605E" w14:paraId="04502817" w14:textId="77777777" w:rsidTr="00466BE5">
        <w:trPr>
          <w:trHeight w:val="905"/>
        </w:trPr>
        <w:tc>
          <w:tcPr>
            <w:tcW w:w="5103" w:type="dxa"/>
            <w:shd w:val="clear" w:color="auto" w:fill="auto"/>
          </w:tcPr>
          <w:p w14:paraId="4D7E2B5E" w14:textId="77777777" w:rsidR="0062605E" w:rsidRPr="0099157B" w:rsidRDefault="0062605E" w:rsidP="00466BE5">
            <w:pPr>
              <w:autoSpaceDE w:val="0"/>
              <w:autoSpaceDN w:val="0"/>
              <w:adjustRightInd w:val="0"/>
              <w:jc w:val="both"/>
              <w:rPr>
                <w:sz w:val="28"/>
                <w:szCs w:val="28"/>
                <w:lang w:eastAsia="en-US" w:bidi="yi-Hebr"/>
              </w:rPr>
            </w:pPr>
          </w:p>
        </w:tc>
        <w:tc>
          <w:tcPr>
            <w:tcW w:w="4536" w:type="dxa"/>
            <w:shd w:val="clear" w:color="auto" w:fill="auto"/>
            <w:hideMark/>
          </w:tcPr>
          <w:p w14:paraId="7C5281F2" w14:textId="257ACD43" w:rsidR="0062605E" w:rsidRPr="0099157B" w:rsidRDefault="00B763FD" w:rsidP="00466BE5">
            <w:pPr>
              <w:autoSpaceDE w:val="0"/>
              <w:autoSpaceDN w:val="0"/>
              <w:adjustRightInd w:val="0"/>
              <w:jc w:val="both"/>
              <w:rPr>
                <w:sz w:val="28"/>
                <w:szCs w:val="28"/>
                <w:lang w:eastAsia="en-US" w:bidi="yi-Hebr"/>
              </w:rPr>
            </w:pPr>
            <w:r>
              <w:rPr>
                <w:sz w:val="28"/>
                <w:szCs w:val="28"/>
                <w:lang w:eastAsia="en-US" w:bidi="yi-Hebr"/>
              </w:rPr>
              <w:t>Принято на 2</w:t>
            </w:r>
            <w:r w:rsidR="0062605E" w:rsidRPr="0099157B">
              <w:rPr>
                <w:sz w:val="28"/>
                <w:szCs w:val="28"/>
                <w:lang w:eastAsia="en-US" w:bidi="yi-Hebr"/>
              </w:rPr>
              <w:t xml:space="preserve"> заседании Колпнянского поселкового Совета народных депутатов</w:t>
            </w:r>
          </w:p>
        </w:tc>
      </w:tr>
    </w:tbl>
    <w:p w14:paraId="121EA18C" w14:textId="77777777" w:rsidR="0062605E" w:rsidRPr="00832310" w:rsidRDefault="0062605E" w:rsidP="0062605E">
      <w:pPr>
        <w:tabs>
          <w:tab w:val="left" w:pos="1400"/>
          <w:tab w:val="left" w:pos="1440"/>
          <w:tab w:val="left" w:pos="2160"/>
          <w:tab w:val="left" w:pos="2880"/>
          <w:tab w:val="left" w:pos="3600"/>
          <w:tab w:val="left" w:pos="7880"/>
        </w:tabs>
        <w:jc w:val="right"/>
        <w:rPr>
          <w:sz w:val="16"/>
          <w:szCs w:val="16"/>
        </w:rPr>
      </w:pPr>
    </w:p>
    <w:tbl>
      <w:tblPr>
        <w:tblW w:w="0" w:type="auto"/>
        <w:tblLook w:val="04A0" w:firstRow="1" w:lastRow="0" w:firstColumn="1" w:lastColumn="0" w:noHBand="0" w:noVBand="1"/>
      </w:tblPr>
      <w:tblGrid>
        <w:gridCol w:w="5319"/>
      </w:tblGrid>
      <w:tr w:rsidR="0062605E" w:rsidRPr="0062605E" w14:paraId="2166F414" w14:textId="77777777" w:rsidTr="0062605E">
        <w:trPr>
          <w:trHeight w:val="460"/>
        </w:trPr>
        <w:tc>
          <w:tcPr>
            <w:tcW w:w="4503" w:type="dxa"/>
          </w:tcPr>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62605E" w:rsidRPr="0062605E" w14:paraId="6C10740A" w14:textId="77777777" w:rsidTr="000517C9">
              <w:tc>
                <w:tcPr>
                  <w:tcW w:w="5103" w:type="dxa"/>
                  <w:tcBorders>
                    <w:top w:val="nil"/>
                    <w:left w:val="nil"/>
                    <w:bottom w:val="nil"/>
                    <w:right w:val="nil"/>
                  </w:tcBorders>
                  <w:shd w:val="clear" w:color="auto" w:fill="auto"/>
                </w:tcPr>
                <w:p w14:paraId="3C282B43" w14:textId="6AF069C1" w:rsidR="0062605E" w:rsidRPr="0062605E" w:rsidRDefault="0062605E" w:rsidP="000517C9">
                  <w:pPr>
                    <w:autoSpaceDE w:val="0"/>
                    <w:spacing w:line="228" w:lineRule="auto"/>
                    <w:jc w:val="both"/>
                    <w:rPr>
                      <w:sz w:val="28"/>
                      <w:szCs w:val="28"/>
                    </w:rPr>
                  </w:pPr>
                  <w:r w:rsidRPr="0062605E">
                    <w:rPr>
                      <w:bCs/>
                      <w:color w:val="000000"/>
                      <w:sz w:val="28"/>
                      <w:szCs w:val="28"/>
                    </w:rPr>
                    <w:t>Об утверждении Поло</w:t>
                  </w:r>
                  <w:r w:rsidR="000517C9">
                    <w:rPr>
                      <w:bCs/>
                      <w:color w:val="000000"/>
                      <w:sz w:val="28"/>
                      <w:szCs w:val="28"/>
                    </w:rPr>
                    <w:t xml:space="preserve">жения о муниципальном контроле </w:t>
                  </w:r>
                  <w:r w:rsidRPr="0062605E">
                    <w:rPr>
                      <w:bCs/>
                      <w:color w:val="000000"/>
                      <w:sz w:val="28"/>
                      <w:szCs w:val="28"/>
                    </w:rPr>
                    <w:t>на автомобильном транспорте, городском наземном электрическом транспорте и в дорожном хозяйстве в границах</w:t>
                  </w:r>
                  <w:r w:rsidRPr="0062605E">
                    <w:rPr>
                      <w:bCs/>
                      <w:color w:val="000000"/>
                    </w:rPr>
                    <w:t xml:space="preserve"> </w:t>
                  </w:r>
                  <w:r w:rsidRPr="0062605E">
                    <w:rPr>
                      <w:sz w:val="28"/>
                      <w:szCs w:val="28"/>
                    </w:rPr>
                    <w:t xml:space="preserve"> муниципального образования – посёлок городского типа Колпна Колпнянского района Орловской области</w:t>
                  </w:r>
                  <w:r w:rsidRPr="0062605E">
                    <w:rPr>
                      <w:bCs/>
                      <w:color w:val="000000"/>
                      <w:sz w:val="28"/>
                      <w:szCs w:val="28"/>
                    </w:rPr>
                    <w:t xml:space="preserve"> </w:t>
                  </w:r>
                </w:p>
              </w:tc>
            </w:tr>
          </w:tbl>
          <w:p w14:paraId="4E40A782" w14:textId="77777777" w:rsidR="0062605E" w:rsidRPr="0062605E" w:rsidRDefault="0062605E" w:rsidP="00466BE5">
            <w:pPr>
              <w:spacing w:line="276" w:lineRule="auto"/>
              <w:outlineLvl w:val="1"/>
              <w:rPr>
                <w:bCs/>
                <w:color w:val="000000"/>
                <w:sz w:val="28"/>
                <w:szCs w:val="28"/>
              </w:rPr>
            </w:pPr>
          </w:p>
        </w:tc>
      </w:tr>
    </w:tbl>
    <w:p w14:paraId="05AE728B" w14:textId="77777777" w:rsidR="0062605E" w:rsidRPr="009F6EAE" w:rsidRDefault="0062605E" w:rsidP="0062605E">
      <w:pPr>
        <w:tabs>
          <w:tab w:val="left" w:pos="1400"/>
          <w:tab w:val="left" w:pos="1440"/>
          <w:tab w:val="left" w:pos="2160"/>
          <w:tab w:val="left" w:pos="2880"/>
          <w:tab w:val="left" w:pos="3600"/>
          <w:tab w:val="left" w:pos="7880"/>
        </w:tabs>
        <w:rPr>
          <w:sz w:val="28"/>
          <w:szCs w:val="28"/>
        </w:rPr>
      </w:pPr>
    </w:p>
    <w:p w14:paraId="106CF8B8" w14:textId="77777777" w:rsidR="0062605E" w:rsidRPr="00832310" w:rsidRDefault="0062605E" w:rsidP="0062605E">
      <w:pPr>
        <w:spacing w:after="1" w:line="280" w:lineRule="atLeast"/>
        <w:ind w:firstLine="708"/>
        <w:jc w:val="both"/>
        <w:rPr>
          <w:sz w:val="16"/>
          <w:szCs w:val="16"/>
        </w:rPr>
      </w:pPr>
    </w:p>
    <w:p w14:paraId="3F8E637D" w14:textId="299B5ADC" w:rsidR="0062605E" w:rsidRPr="00014D96" w:rsidRDefault="0062605E" w:rsidP="0062605E">
      <w:pPr>
        <w:spacing w:after="1" w:line="280" w:lineRule="atLeast"/>
        <w:ind w:firstLine="708"/>
        <w:jc w:val="both"/>
      </w:pP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16ADB">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Pr>
          <w:sz w:val="28"/>
          <w:szCs w:val="28"/>
        </w:rPr>
        <w:t xml:space="preserve"> </w:t>
      </w:r>
      <w:r w:rsidRPr="00BE70E4">
        <w:rPr>
          <w:sz w:val="28"/>
          <w:szCs w:val="28"/>
        </w:rPr>
        <w:t xml:space="preserve">руководствуясь </w:t>
      </w:r>
      <w:r w:rsidRPr="00642E48">
        <w:rPr>
          <w:rFonts w:eastAsia="Calibri"/>
          <w:sz w:val="28"/>
          <w:szCs w:val="28"/>
          <w:lang w:eastAsia="en-US"/>
        </w:rPr>
        <w:t xml:space="preserve">Уставом </w:t>
      </w:r>
      <w:r>
        <w:rPr>
          <w:rFonts w:eastAsia="Calibri"/>
          <w:sz w:val="28"/>
          <w:szCs w:val="28"/>
          <w:lang w:eastAsia="en-US"/>
        </w:rPr>
        <w:t>Колпнянского района Орловской области</w:t>
      </w:r>
      <w:r w:rsidRPr="00642E48">
        <w:rPr>
          <w:rFonts w:eastAsia="Calibri"/>
          <w:sz w:val="28"/>
          <w:szCs w:val="28"/>
          <w:lang w:eastAsia="en-US"/>
        </w:rPr>
        <w:t>, Колпнянский поселковый Совет народных депутатов Орловской области</w:t>
      </w:r>
    </w:p>
    <w:p w14:paraId="548B9889" w14:textId="77777777" w:rsidR="0062605E" w:rsidRPr="006E171F" w:rsidRDefault="0062605E" w:rsidP="0062605E">
      <w:pPr>
        <w:tabs>
          <w:tab w:val="left" w:pos="2842"/>
        </w:tabs>
        <w:jc w:val="both"/>
        <w:rPr>
          <w:sz w:val="16"/>
          <w:szCs w:val="16"/>
        </w:rPr>
      </w:pPr>
      <w:r w:rsidRPr="00FD25BF">
        <w:rPr>
          <w:sz w:val="28"/>
          <w:szCs w:val="28"/>
        </w:rPr>
        <w:t xml:space="preserve"> </w:t>
      </w:r>
      <w:r>
        <w:rPr>
          <w:sz w:val="28"/>
          <w:szCs w:val="28"/>
        </w:rPr>
        <w:tab/>
      </w:r>
    </w:p>
    <w:p w14:paraId="0A67AFB7" w14:textId="77777777" w:rsidR="0062605E" w:rsidRPr="000517C9" w:rsidRDefault="0062605E" w:rsidP="0062605E">
      <w:pPr>
        <w:ind w:firstLine="709"/>
        <w:jc w:val="center"/>
        <w:rPr>
          <w:b/>
          <w:sz w:val="28"/>
          <w:szCs w:val="28"/>
        </w:rPr>
      </w:pPr>
      <w:r w:rsidRPr="000517C9">
        <w:rPr>
          <w:b/>
          <w:sz w:val="28"/>
          <w:szCs w:val="28"/>
        </w:rPr>
        <w:t>РЕШИЛ:</w:t>
      </w:r>
    </w:p>
    <w:p w14:paraId="46CCC131" w14:textId="77777777" w:rsidR="0062605E" w:rsidRPr="009F6EAE" w:rsidRDefault="0062605E" w:rsidP="0062605E">
      <w:pPr>
        <w:autoSpaceDE w:val="0"/>
        <w:autoSpaceDN w:val="0"/>
        <w:adjustRightInd w:val="0"/>
        <w:ind w:firstLine="851"/>
        <w:jc w:val="both"/>
        <w:rPr>
          <w:sz w:val="28"/>
          <w:szCs w:val="28"/>
        </w:rPr>
      </w:pPr>
    </w:p>
    <w:p w14:paraId="381C5A1B" w14:textId="0316613E" w:rsidR="0062605E" w:rsidRPr="00C72291" w:rsidRDefault="0062605E" w:rsidP="0062605E">
      <w:pPr>
        <w:autoSpaceDE w:val="0"/>
        <w:spacing w:line="228" w:lineRule="auto"/>
        <w:ind w:firstLine="708"/>
        <w:jc w:val="both"/>
        <w:rPr>
          <w:bCs/>
          <w:color w:val="000000"/>
          <w:sz w:val="28"/>
          <w:szCs w:val="28"/>
        </w:rPr>
      </w:pPr>
      <w:r>
        <w:rPr>
          <w:sz w:val="28"/>
          <w:szCs w:val="28"/>
        </w:rPr>
        <w:t xml:space="preserve">1. </w:t>
      </w:r>
      <w:r w:rsidRPr="00C72291">
        <w:rPr>
          <w:sz w:val="28"/>
          <w:szCs w:val="28"/>
        </w:rPr>
        <w:t xml:space="preserve">Утвердить прилагаемое </w:t>
      </w:r>
      <w:r w:rsidRPr="0062605E">
        <w:rPr>
          <w:bCs/>
          <w:color w:val="000000"/>
          <w:sz w:val="28"/>
          <w:szCs w:val="28"/>
        </w:rPr>
        <w:t>Положени</w:t>
      </w:r>
      <w:r>
        <w:rPr>
          <w:bCs/>
          <w:color w:val="000000"/>
          <w:sz w:val="28"/>
          <w:szCs w:val="28"/>
        </w:rPr>
        <w:t>е</w:t>
      </w:r>
      <w:r w:rsidRPr="0062605E">
        <w:rPr>
          <w:bCs/>
          <w:color w:val="000000"/>
          <w:sz w:val="28"/>
          <w:szCs w:val="28"/>
        </w:rPr>
        <w:t xml:space="preserve"> о муниципальном контроле </w:t>
      </w:r>
      <w:r w:rsidRPr="0062605E">
        <w:rPr>
          <w:bCs/>
          <w:color w:val="000000"/>
          <w:sz w:val="28"/>
          <w:szCs w:val="28"/>
        </w:rPr>
        <w:br/>
        <w:t xml:space="preserve">на автомобильном транспорте, городском наземном электрическом транспорте и в дорожном хозяйстве </w:t>
      </w:r>
      <w:r w:rsidRPr="00C72291">
        <w:rPr>
          <w:bCs/>
          <w:color w:val="000000"/>
          <w:sz w:val="28"/>
          <w:szCs w:val="28"/>
        </w:rPr>
        <w:t>в границах</w:t>
      </w:r>
      <w:r w:rsidRPr="00C72291">
        <w:rPr>
          <w:bCs/>
          <w:color w:val="000000"/>
        </w:rPr>
        <w:t xml:space="preserve"> </w:t>
      </w:r>
      <w:r w:rsidRPr="00C72291">
        <w:rPr>
          <w:sz w:val="28"/>
          <w:szCs w:val="28"/>
        </w:rPr>
        <w:t xml:space="preserve"> муниципального образования – посёлок городского типа Колпна Колпнянского района Орловской области. </w:t>
      </w:r>
      <w:r w:rsidRPr="00C72291">
        <w:rPr>
          <w:bCs/>
          <w:color w:val="000000"/>
          <w:sz w:val="28"/>
          <w:szCs w:val="28"/>
        </w:rPr>
        <w:t xml:space="preserve"> </w:t>
      </w:r>
    </w:p>
    <w:p w14:paraId="32B98777" w14:textId="77777777" w:rsidR="0062605E" w:rsidRPr="00C72291" w:rsidRDefault="0062605E" w:rsidP="0062605E">
      <w:pPr>
        <w:shd w:val="clear" w:color="auto" w:fill="FFFFFF"/>
        <w:ind w:firstLine="360"/>
        <w:jc w:val="both"/>
        <w:rPr>
          <w:color w:val="000000"/>
          <w:sz w:val="28"/>
          <w:szCs w:val="28"/>
        </w:rPr>
      </w:pPr>
      <w:r>
        <w:rPr>
          <w:color w:val="000000"/>
          <w:sz w:val="28"/>
          <w:szCs w:val="28"/>
        </w:rPr>
        <w:t xml:space="preserve"> </w:t>
      </w:r>
      <w:r>
        <w:rPr>
          <w:color w:val="000000"/>
          <w:sz w:val="28"/>
          <w:szCs w:val="28"/>
        </w:rPr>
        <w:tab/>
        <w:t xml:space="preserve">2. </w:t>
      </w:r>
      <w:r w:rsidRPr="00C72291">
        <w:rPr>
          <w:color w:val="000000"/>
          <w:sz w:val="28"/>
          <w:szCs w:val="28"/>
        </w:rPr>
        <w:t xml:space="preserve"> Настоящее решение вступает в силу со дня его </w:t>
      </w:r>
      <w:r>
        <w:rPr>
          <w:color w:val="000000"/>
          <w:sz w:val="28"/>
          <w:szCs w:val="28"/>
        </w:rPr>
        <w:t>подписания</w:t>
      </w:r>
      <w:r w:rsidRPr="00C72291">
        <w:rPr>
          <w:color w:val="000000"/>
          <w:sz w:val="28"/>
          <w:szCs w:val="28"/>
        </w:rPr>
        <w:t xml:space="preserve">, но не ранее 1 января 2022 года, за исключением положений раздела </w:t>
      </w:r>
      <w:r>
        <w:rPr>
          <w:color w:val="000000"/>
          <w:sz w:val="28"/>
          <w:szCs w:val="28"/>
        </w:rPr>
        <w:t>5</w:t>
      </w:r>
      <w:r w:rsidRPr="00C72291">
        <w:rPr>
          <w:color w:val="000000"/>
          <w:sz w:val="28"/>
          <w:szCs w:val="28"/>
        </w:rPr>
        <w:t xml:space="preserve"> Положения о муниципальном </w:t>
      </w:r>
      <w:r>
        <w:rPr>
          <w:color w:val="000000"/>
          <w:sz w:val="28"/>
          <w:szCs w:val="28"/>
        </w:rPr>
        <w:t>жилищ</w:t>
      </w:r>
      <w:r w:rsidRPr="00C72291">
        <w:rPr>
          <w:color w:val="000000"/>
          <w:sz w:val="28"/>
          <w:szCs w:val="28"/>
        </w:rPr>
        <w:t>ном контрол</w:t>
      </w:r>
      <w:r>
        <w:rPr>
          <w:color w:val="000000"/>
          <w:sz w:val="28"/>
          <w:szCs w:val="28"/>
        </w:rPr>
        <w:t>е</w:t>
      </w:r>
      <w:r w:rsidRPr="00C72291">
        <w:rPr>
          <w:color w:val="000000"/>
          <w:sz w:val="28"/>
          <w:szCs w:val="28"/>
        </w:rPr>
        <w:t xml:space="preserve"> в границах </w:t>
      </w:r>
      <w:r w:rsidRPr="00C72291">
        <w:rPr>
          <w:sz w:val="28"/>
          <w:szCs w:val="28"/>
        </w:rPr>
        <w:t>муниципального образования – посёлок городского типа Колпна Колпнянского района Орловской области.</w:t>
      </w:r>
      <w:r w:rsidRPr="00C72291">
        <w:rPr>
          <w:color w:val="000000"/>
          <w:sz w:val="28"/>
          <w:szCs w:val="28"/>
        </w:rPr>
        <w:t xml:space="preserve"> </w:t>
      </w:r>
    </w:p>
    <w:p w14:paraId="128EA8EA" w14:textId="77777777" w:rsidR="0062605E" w:rsidRPr="00C72291" w:rsidRDefault="0062605E" w:rsidP="0062605E">
      <w:pPr>
        <w:shd w:val="clear" w:color="auto" w:fill="FFFFFF"/>
        <w:ind w:firstLine="708"/>
        <w:jc w:val="both"/>
        <w:rPr>
          <w:sz w:val="28"/>
          <w:szCs w:val="28"/>
        </w:rPr>
      </w:pPr>
      <w:r>
        <w:rPr>
          <w:color w:val="000000"/>
          <w:sz w:val="28"/>
          <w:szCs w:val="28"/>
        </w:rPr>
        <w:lastRenderedPageBreak/>
        <w:t xml:space="preserve">3. </w:t>
      </w:r>
      <w:r w:rsidRPr="00C72291">
        <w:rPr>
          <w:color w:val="000000"/>
          <w:sz w:val="28"/>
          <w:szCs w:val="28"/>
        </w:rPr>
        <w:t xml:space="preserve">Положения раздела </w:t>
      </w:r>
      <w:r>
        <w:rPr>
          <w:color w:val="000000"/>
          <w:sz w:val="28"/>
          <w:szCs w:val="28"/>
        </w:rPr>
        <w:t>5 Положения о муниципальном жилищ</w:t>
      </w:r>
      <w:r w:rsidRPr="00C72291">
        <w:rPr>
          <w:color w:val="000000"/>
          <w:sz w:val="28"/>
          <w:szCs w:val="28"/>
        </w:rPr>
        <w:t>ном контрол</w:t>
      </w:r>
      <w:r>
        <w:rPr>
          <w:color w:val="000000"/>
          <w:sz w:val="28"/>
          <w:szCs w:val="28"/>
        </w:rPr>
        <w:t>е</w:t>
      </w:r>
      <w:r w:rsidRPr="00C72291">
        <w:rPr>
          <w:color w:val="000000"/>
          <w:sz w:val="28"/>
          <w:szCs w:val="28"/>
        </w:rPr>
        <w:t xml:space="preserve"> в границах </w:t>
      </w:r>
      <w:r w:rsidRPr="00C72291">
        <w:rPr>
          <w:sz w:val="28"/>
          <w:szCs w:val="28"/>
        </w:rPr>
        <w:t>муниципального образования – посёлок городского типа Колпна Колпнянского района Орловской области</w:t>
      </w:r>
      <w:r w:rsidRPr="00C72291">
        <w:rPr>
          <w:i/>
          <w:iCs/>
          <w:color w:val="000000"/>
        </w:rPr>
        <w:t xml:space="preserve"> </w:t>
      </w:r>
      <w:r w:rsidRPr="00C72291">
        <w:rPr>
          <w:color w:val="000000"/>
          <w:sz w:val="28"/>
          <w:szCs w:val="28"/>
        </w:rPr>
        <w:t>вступают в силу с 1 марта 2022 года</w:t>
      </w:r>
      <w:r>
        <w:rPr>
          <w:color w:val="000000"/>
          <w:sz w:val="28"/>
          <w:szCs w:val="28"/>
        </w:rPr>
        <w:t>.</w:t>
      </w:r>
    </w:p>
    <w:p w14:paraId="05F2D3D5" w14:textId="16D706D7" w:rsidR="0062605E" w:rsidRDefault="0062605E" w:rsidP="0062605E">
      <w:pPr>
        <w:widowControl w:val="0"/>
        <w:autoSpaceDE w:val="0"/>
        <w:autoSpaceDN w:val="0"/>
        <w:adjustRightInd w:val="0"/>
        <w:rPr>
          <w:sz w:val="28"/>
          <w:szCs w:val="28"/>
        </w:rPr>
      </w:pPr>
    </w:p>
    <w:p w14:paraId="522E2365" w14:textId="77777777" w:rsidR="000517C9" w:rsidRDefault="000517C9" w:rsidP="0062605E">
      <w:pPr>
        <w:widowControl w:val="0"/>
        <w:autoSpaceDE w:val="0"/>
        <w:autoSpaceDN w:val="0"/>
        <w:adjustRightInd w:val="0"/>
        <w:rPr>
          <w:sz w:val="28"/>
          <w:szCs w:val="28"/>
        </w:rPr>
      </w:pPr>
    </w:p>
    <w:p w14:paraId="4FB5360B" w14:textId="77777777" w:rsidR="0062605E" w:rsidRDefault="0062605E" w:rsidP="0062605E">
      <w:pPr>
        <w:autoSpaceDE w:val="0"/>
        <w:ind w:firstLine="540"/>
        <w:rPr>
          <w:rFonts w:eastAsia="Arial"/>
          <w:sz w:val="28"/>
          <w:szCs w:val="28"/>
        </w:rPr>
      </w:pPr>
      <w:r>
        <w:rPr>
          <w:rFonts w:eastAsia="Arial"/>
          <w:sz w:val="28"/>
          <w:szCs w:val="28"/>
        </w:rPr>
        <w:t>Председатель Колпнянского поселкового</w:t>
      </w:r>
    </w:p>
    <w:p w14:paraId="75E72F84" w14:textId="77777777" w:rsidR="0062605E" w:rsidRDefault="0062605E" w:rsidP="0062605E">
      <w:pPr>
        <w:autoSpaceDE w:val="0"/>
        <w:ind w:firstLine="540"/>
        <w:rPr>
          <w:rFonts w:eastAsia="Arial"/>
          <w:sz w:val="28"/>
          <w:szCs w:val="28"/>
        </w:rPr>
      </w:pPr>
      <w:r>
        <w:rPr>
          <w:rFonts w:eastAsia="Arial"/>
          <w:sz w:val="28"/>
          <w:szCs w:val="28"/>
        </w:rPr>
        <w:t>Совета народных депутатов</w:t>
      </w:r>
      <w:r w:rsidRPr="00BE70E4">
        <w:rPr>
          <w:rFonts w:eastAsia="Arial"/>
          <w:sz w:val="28"/>
          <w:szCs w:val="28"/>
        </w:rPr>
        <w:t xml:space="preserve">                                                          </w:t>
      </w:r>
      <w:r>
        <w:rPr>
          <w:rFonts w:eastAsia="Arial"/>
          <w:sz w:val="28"/>
          <w:szCs w:val="28"/>
        </w:rPr>
        <w:t>Е</w:t>
      </w:r>
      <w:r w:rsidRPr="00BE70E4">
        <w:rPr>
          <w:rFonts w:eastAsia="Arial"/>
          <w:sz w:val="28"/>
          <w:szCs w:val="28"/>
        </w:rPr>
        <w:t>.</w:t>
      </w:r>
      <w:r>
        <w:rPr>
          <w:rFonts w:eastAsia="Arial"/>
          <w:sz w:val="28"/>
          <w:szCs w:val="28"/>
        </w:rPr>
        <w:t>М</w:t>
      </w:r>
      <w:r w:rsidRPr="00BE70E4">
        <w:rPr>
          <w:rFonts w:eastAsia="Arial"/>
          <w:sz w:val="28"/>
          <w:szCs w:val="28"/>
        </w:rPr>
        <w:t>.</w:t>
      </w:r>
      <w:r>
        <w:rPr>
          <w:rFonts w:eastAsia="Arial"/>
          <w:sz w:val="28"/>
          <w:szCs w:val="28"/>
        </w:rPr>
        <w:t xml:space="preserve"> Митяева</w:t>
      </w:r>
    </w:p>
    <w:p w14:paraId="4116CDE5" w14:textId="77777777" w:rsidR="0062605E" w:rsidRPr="002F3470" w:rsidRDefault="0062605E" w:rsidP="0062605E">
      <w:pPr>
        <w:tabs>
          <w:tab w:val="left" w:pos="1845"/>
        </w:tabs>
        <w:rPr>
          <w:rFonts w:eastAsia="Arial"/>
          <w:sz w:val="28"/>
          <w:szCs w:val="28"/>
        </w:rPr>
      </w:pPr>
      <w:r>
        <w:rPr>
          <w:rFonts w:eastAsia="Arial"/>
          <w:sz w:val="28"/>
          <w:szCs w:val="28"/>
        </w:rPr>
        <w:tab/>
      </w:r>
    </w:p>
    <w:p w14:paraId="22E59619" w14:textId="77777777" w:rsidR="0062605E" w:rsidRDefault="0062605E" w:rsidP="0062605E">
      <w:pPr>
        <w:jc w:val="right"/>
        <w:rPr>
          <w:sz w:val="28"/>
          <w:szCs w:val="28"/>
        </w:rPr>
      </w:pPr>
    </w:p>
    <w:p w14:paraId="0C9D486A" w14:textId="77777777" w:rsidR="0062605E" w:rsidRDefault="0062605E" w:rsidP="0062605E">
      <w:pPr>
        <w:jc w:val="right"/>
        <w:rPr>
          <w:sz w:val="28"/>
          <w:szCs w:val="28"/>
        </w:rPr>
      </w:pPr>
    </w:p>
    <w:p w14:paraId="08EFC987" w14:textId="77777777" w:rsidR="0062605E" w:rsidRDefault="0062605E" w:rsidP="0062605E">
      <w:pPr>
        <w:jc w:val="right"/>
        <w:rPr>
          <w:sz w:val="28"/>
          <w:szCs w:val="28"/>
        </w:rPr>
      </w:pPr>
    </w:p>
    <w:p w14:paraId="7213014B" w14:textId="77777777" w:rsidR="0062605E" w:rsidRDefault="0062605E" w:rsidP="0062605E">
      <w:pPr>
        <w:jc w:val="right"/>
        <w:rPr>
          <w:sz w:val="28"/>
          <w:szCs w:val="28"/>
        </w:rPr>
      </w:pPr>
    </w:p>
    <w:p w14:paraId="5E259335" w14:textId="77777777" w:rsidR="0062605E" w:rsidRDefault="0062605E" w:rsidP="0062605E">
      <w:pPr>
        <w:jc w:val="right"/>
        <w:rPr>
          <w:sz w:val="28"/>
          <w:szCs w:val="28"/>
        </w:rPr>
      </w:pPr>
    </w:p>
    <w:p w14:paraId="628D3FE1" w14:textId="77777777" w:rsidR="0062605E" w:rsidRDefault="0062605E" w:rsidP="0062605E">
      <w:pPr>
        <w:jc w:val="right"/>
        <w:rPr>
          <w:sz w:val="28"/>
          <w:szCs w:val="28"/>
        </w:rPr>
      </w:pPr>
    </w:p>
    <w:p w14:paraId="5FD87C98" w14:textId="77777777" w:rsidR="0062605E" w:rsidRDefault="0062605E" w:rsidP="0062605E">
      <w:pPr>
        <w:jc w:val="right"/>
        <w:rPr>
          <w:sz w:val="28"/>
          <w:szCs w:val="28"/>
        </w:rPr>
      </w:pPr>
    </w:p>
    <w:p w14:paraId="0F30B59A" w14:textId="77777777" w:rsidR="0062605E" w:rsidRDefault="0062605E" w:rsidP="0062605E">
      <w:pPr>
        <w:jc w:val="right"/>
        <w:rPr>
          <w:sz w:val="28"/>
          <w:szCs w:val="28"/>
        </w:rPr>
      </w:pPr>
    </w:p>
    <w:p w14:paraId="5AB39B60" w14:textId="77777777" w:rsidR="0062605E" w:rsidRDefault="0062605E" w:rsidP="0062605E">
      <w:pPr>
        <w:jc w:val="right"/>
        <w:rPr>
          <w:sz w:val="28"/>
          <w:szCs w:val="28"/>
        </w:rPr>
      </w:pPr>
    </w:p>
    <w:p w14:paraId="375CA830" w14:textId="77777777" w:rsidR="0062605E" w:rsidRDefault="0062605E" w:rsidP="0062605E">
      <w:pPr>
        <w:jc w:val="right"/>
        <w:rPr>
          <w:sz w:val="28"/>
          <w:szCs w:val="28"/>
        </w:rPr>
      </w:pPr>
    </w:p>
    <w:p w14:paraId="78AD0C01" w14:textId="77777777" w:rsidR="0062605E" w:rsidRDefault="0062605E" w:rsidP="0062605E">
      <w:pPr>
        <w:jc w:val="right"/>
        <w:rPr>
          <w:sz w:val="28"/>
          <w:szCs w:val="28"/>
        </w:rPr>
      </w:pPr>
    </w:p>
    <w:p w14:paraId="21B28903" w14:textId="77777777" w:rsidR="0062605E" w:rsidRDefault="0062605E" w:rsidP="0062605E">
      <w:pPr>
        <w:jc w:val="right"/>
        <w:rPr>
          <w:sz w:val="28"/>
          <w:szCs w:val="28"/>
        </w:rPr>
      </w:pPr>
    </w:p>
    <w:p w14:paraId="593EFB4D" w14:textId="77777777" w:rsidR="0062605E" w:rsidRDefault="0062605E" w:rsidP="0062605E">
      <w:pPr>
        <w:jc w:val="right"/>
        <w:rPr>
          <w:sz w:val="28"/>
          <w:szCs w:val="28"/>
        </w:rPr>
      </w:pPr>
    </w:p>
    <w:p w14:paraId="603B9030" w14:textId="77777777" w:rsidR="0062605E" w:rsidRDefault="0062605E" w:rsidP="0062605E">
      <w:pPr>
        <w:jc w:val="right"/>
        <w:rPr>
          <w:sz w:val="28"/>
          <w:szCs w:val="28"/>
        </w:rPr>
      </w:pPr>
    </w:p>
    <w:p w14:paraId="68176BC2" w14:textId="77777777" w:rsidR="0062605E" w:rsidRDefault="0062605E" w:rsidP="0062605E">
      <w:pPr>
        <w:jc w:val="right"/>
        <w:rPr>
          <w:sz w:val="28"/>
          <w:szCs w:val="28"/>
        </w:rPr>
      </w:pPr>
    </w:p>
    <w:p w14:paraId="658DE803" w14:textId="77777777" w:rsidR="0062605E" w:rsidRDefault="0062605E" w:rsidP="0062605E">
      <w:pPr>
        <w:jc w:val="right"/>
        <w:rPr>
          <w:sz w:val="28"/>
          <w:szCs w:val="28"/>
        </w:rPr>
      </w:pPr>
    </w:p>
    <w:p w14:paraId="100AA292" w14:textId="77777777" w:rsidR="0062605E" w:rsidRDefault="0062605E" w:rsidP="0062605E">
      <w:pPr>
        <w:jc w:val="right"/>
        <w:rPr>
          <w:sz w:val="28"/>
          <w:szCs w:val="28"/>
        </w:rPr>
      </w:pPr>
    </w:p>
    <w:p w14:paraId="030B6899" w14:textId="77777777" w:rsidR="0062605E" w:rsidRDefault="0062605E" w:rsidP="0062605E">
      <w:pPr>
        <w:jc w:val="right"/>
        <w:rPr>
          <w:sz w:val="28"/>
          <w:szCs w:val="28"/>
        </w:rPr>
      </w:pPr>
    </w:p>
    <w:p w14:paraId="67B879D7" w14:textId="77777777" w:rsidR="0062605E" w:rsidRDefault="0062605E" w:rsidP="0062605E">
      <w:pPr>
        <w:jc w:val="right"/>
        <w:rPr>
          <w:sz w:val="28"/>
          <w:szCs w:val="28"/>
        </w:rPr>
      </w:pPr>
    </w:p>
    <w:p w14:paraId="2B271928" w14:textId="77777777" w:rsidR="0062605E" w:rsidRDefault="0062605E" w:rsidP="0062605E">
      <w:pPr>
        <w:jc w:val="right"/>
        <w:rPr>
          <w:sz w:val="28"/>
          <w:szCs w:val="28"/>
        </w:rPr>
      </w:pPr>
    </w:p>
    <w:p w14:paraId="15FCDB2A" w14:textId="77777777" w:rsidR="0062605E" w:rsidRDefault="0062605E" w:rsidP="0062605E">
      <w:pPr>
        <w:jc w:val="right"/>
        <w:rPr>
          <w:sz w:val="28"/>
          <w:szCs w:val="28"/>
        </w:rPr>
      </w:pPr>
    </w:p>
    <w:p w14:paraId="2070A69D" w14:textId="77777777" w:rsidR="0062605E" w:rsidRDefault="0062605E" w:rsidP="0062605E">
      <w:pPr>
        <w:jc w:val="right"/>
        <w:rPr>
          <w:sz w:val="28"/>
          <w:szCs w:val="28"/>
        </w:rPr>
      </w:pPr>
    </w:p>
    <w:p w14:paraId="1CB48C09" w14:textId="77777777" w:rsidR="0062605E" w:rsidRDefault="0062605E" w:rsidP="0062605E">
      <w:pPr>
        <w:jc w:val="right"/>
        <w:rPr>
          <w:sz w:val="28"/>
          <w:szCs w:val="28"/>
        </w:rPr>
      </w:pPr>
    </w:p>
    <w:p w14:paraId="556CF52F" w14:textId="77777777" w:rsidR="0062605E" w:rsidRDefault="0062605E" w:rsidP="0062605E">
      <w:pPr>
        <w:jc w:val="right"/>
        <w:rPr>
          <w:sz w:val="28"/>
          <w:szCs w:val="28"/>
        </w:rPr>
      </w:pPr>
    </w:p>
    <w:p w14:paraId="5006E397" w14:textId="77777777" w:rsidR="0062605E" w:rsidRDefault="0062605E" w:rsidP="0062605E">
      <w:pPr>
        <w:jc w:val="right"/>
        <w:rPr>
          <w:sz w:val="28"/>
          <w:szCs w:val="28"/>
        </w:rPr>
      </w:pPr>
    </w:p>
    <w:p w14:paraId="3355F7B1" w14:textId="77777777" w:rsidR="0062605E" w:rsidRDefault="0062605E" w:rsidP="0062605E">
      <w:pPr>
        <w:jc w:val="right"/>
        <w:rPr>
          <w:sz w:val="28"/>
          <w:szCs w:val="28"/>
        </w:rPr>
      </w:pPr>
    </w:p>
    <w:p w14:paraId="040C00FE" w14:textId="77777777" w:rsidR="0062605E" w:rsidRDefault="0062605E" w:rsidP="0062605E">
      <w:pPr>
        <w:jc w:val="right"/>
        <w:rPr>
          <w:sz w:val="28"/>
          <w:szCs w:val="28"/>
        </w:rPr>
      </w:pPr>
    </w:p>
    <w:p w14:paraId="5B8ED2E2" w14:textId="77777777" w:rsidR="0062605E" w:rsidRDefault="0062605E" w:rsidP="0062605E">
      <w:pPr>
        <w:jc w:val="right"/>
        <w:rPr>
          <w:sz w:val="28"/>
          <w:szCs w:val="28"/>
        </w:rPr>
      </w:pPr>
    </w:p>
    <w:p w14:paraId="113D144D" w14:textId="77777777" w:rsidR="0062605E" w:rsidRDefault="0062605E" w:rsidP="0062605E">
      <w:pPr>
        <w:jc w:val="right"/>
        <w:rPr>
          <w:sz w:val="28"/>
          <w:szCs w:val="28"/>
        </w:rPr>
      </w:pPr>
    </w:p>
    <w:p w14:paraId="6F408C89" w14:textId="77777777" w:rsidR="0062605E" w:rsidRDefault="0062605E" w:rsidP="0062605E">
      <w:pPr>
        <w:jc w:val="right"/>
        <w:rPr>
          <w:sz w:val="28"/>
          <w:szCs w:val="28"/>
        </w:rPr>
      </w:pPr>
    </w:p>
    <w:p w14:paraId="1A5C5750" w14:textId="77777777" w:rsidR="0062605E" w:rsidRDefault="0062605E" w:rsidP="0062605E">
      <w:pPr>
        <w:jc w:val="right"/>
        <w:rPr>
          <w:sz w:val="28"/>
          <w:szCs w:val="28"/>
        </w:rPr>
      </w:pPr>
    </w:p>
    <w:p w14:paraId="638E4EFC" w14:textId="77777777" w:rsidR="0062605E" w:rsidRDefault="0062605E" w:rsidP="0062605E">
      <w:pPr>
        <w:jc w:val="right"/>
        <w:rPr>
          <w:sz w:val="28"/>
          <w:szCs w:val="28"/>
        </w:rPr>
      </w:pPr>
    </w:p>
    <w:p w14:paraId="6578F8DB" w14:textId="77777777" w:rsidR="0062605E" w:rsidRDefault="0062605E" w:rsidP="0062605E">
      <w:pPr>
        <w:jc w:val="right"/>
        <w:rPr>
          <w:sz w:val="28"/>
          <w:szCs w:val="28"/>
        </w:rPr>
      </w:pPr>
    </w:p>
    <w:p w14:paraId="6CEFC532" w14:textId="77777777" w:rsidR="0062605E" w:rsidRDefault="0062605E" w:rsidP="0062605E">
      <w:pPr>
        <w:jc w:val="right"/>
        <w:rPr>
          <w:sz w:val="28"/>
          <w:szCs w:val="28"/>
        </w:rPr>
      </w:pPr>
    </w:p>
    <w:p w14:paraId="456CEE9F" w14:textId="77777777" w:rsidR="0062605E" w:rsidRDefault="0062605E" w:rsidP="0062605E">
      <w:pPr>
        <w:jc w:val="right"/>
        <w:rPr>
          <w:sz w:val="28"/>
          <w:szCs w:val="28"/>
        </w:rPr>
      </w:pPr>
    </w:p>
    <w:p w14:paraId="7F0B3355" w14:textId="77777777" w:rsidR="0062605E" w:rsidRDefault="0062605E" w:rsidP="0062605E">
      <w:pPr>
        <w:jc w:val="right"/>
        <w:rPr>
          <w:sz w:val="28"/>
          <w:szCs w:val="28"/>
        </w:rPr>
      </w:pPr>
    </w:p>
    <w:p w14:paraId="6BBD4175" w14:textId="77777777" w:rsidR="0062605E" w:rsidRDefault="0062605E" w:rsidP="0062605E">
      <w:pPr>
        <w:jc w:val="right"/>
        <w:rPr>
          <w:sz w:val="28"/>
          <w:szCs w:val="28"/>
        </w:rPr>
      </w:pPr>
    </w:p>
    <w:p w14:paraId="56850FD3" w14:textId="77777777" w:rsidR="0062605E" w:rsidRDefault="0062605E" w:rsidP="0062605E">
      <w:pPr>
        <w:jc w:val="right"/>
        <w:rPr>
          <w:sz w:val="28"/>
          <w:szCs w:val="28"/>
        </w:rPr>
      </w:pPr>
    </w:p>
    <w:tbl>
      <w:tblPr>
        <w:tblStyle w:val="aff5"/>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1F7319" w14:paraId="733AF71A" w14:textId="77777777" w:rsidTr="001F7319">
        <w:tc>
          <w:tcPr>
            <w:tcW w:w="3652" w:type="dxa"/>
          </w:tcPr>
          <w:p w14:paraId="19BBA29F" w14:textId="71F446FC" w:rsidR="001F7319" w:rsidRPr="009901D7" w:rsidRDefault="001F7319" w:rsidP="001F7319">
            <w:pPr>
              <w:jc w:val="both"/>
              <w:rPr>
                <w:sz w:val="28"/>
                <w:szCs w:val="28"/>
              </w:rPr>
            </w:pPr>
            <w:r w:rsidRPr="009901D7">
              <w:rPr>
                <w:sz w:val="28"/>
                <w:szCs w:val="28"/>
              </w:rPr>
              <w:t>Приложение</w:t>
            </w:r>
            <w:r>
              <w:rPr>
                <w:sz w:val="28"/>
                <w:szCs w:val="28"/>
              </w:rPr>
              <w:t xml:space="preserve"> к решению </w:t>
            </w:r>
            <w:r w:rsidRPr="009901D7">
              <w:rPr>
                <w:sz w:val="28"/>
                <w:szCs w:val="28"/>
                <w:lang w:eastAsia="en-US" w:bidi="yi-Hebr"/>
              </w:rPr>
              <w:t>Колпнянского поселкового Совета народных депутатов</w:t>
            </w:r>
            <w:r w:rsidR="00B763FD">
              <w:rPr>
                <w:sz w:val="28"/>
                <w:szCs w:val="28"/>
              </w:rPr>
              <w:t xml:space="preserve"> от «27</w:t>
            </w:r>
            <w:r>
              <w:rPr>
                <w:sz w:val="28"/>
                <w:szCs w:val="28"/>
              </w:rPr>
              <w:t>» октября</w:t>
            </w:r>
            <w:r w:rsidR="00B763FD">
              <w:rPr>
                <w:sz w:val="28"/>
                <w:szCs w:val="28"/>
              </w:rPr>
              <w:t xml:space="preserve"> № 11</w:t>
            </w:r>
          </w:p>
          <w:p w14:paraId="07B62F23" w14:textId="77777777" w:rsidR="001F7319" w:rsidRDefault="001F7319" w:rsidP="0062605E">
            <w:pPr>
              <w:jc w:val="right"/>
              <w:rPr>
                <w:sz w:val="28"/>
                <w:szCs w:val="28"/>
              </w:rPr>
            </w:pPr>
          </w:p>
        </w:tc>
      </w:tr>
    </w:tbl>
    <w:p w14:paraId="36DCC565" w14:textId="77777777" w:rsidR="001F7319" w:rsidRDefault="001F7319" w:rsidP="0062605E">
      <w:pPr>
        <w:jc w:val="right"/>
        <w:rPr>
          <w:sz w:val="28"/>
          <w:szCs w:val="28"/>
        </w:rPr>
      </w:pPr>
    </w:p>
    <w:p w14:paraId="125F6BE1" w14:textId="6F9635EF" w:rsidR="00DC3AE5" w:rsidRPr="007E5423" w:rsidRDefault="00DC3AE5" w:rsidP="001F7319">
      <w:pPr>
        <w:pStyle w:val="af1"/>
        <w:rPr>
          <w:szCs w:val="28"/>
        </w:rPr>
      </w:pPr>
    </w:p>
    <w:p w14:paraId="1AEC819D" w14:textId="77777777" w:rsidR="007E5423" w:rsidRDefault="00DC3AE5" w:rsidP="007E5423">
      <w:pPr>
        <w:pStyle w:val="af1"/>
        <w:jc w:val="center"/>
        <w:rPr>
          <w:bCs/>
          <w:szCs w:val="28"/>
        </w:rPr>
      </w:pPr>
      <w:r w:rsidRPr="007E5423">
        <w:rPr>
          <w:bCs/>
          <w:szCs w:val="28"/>
        </w:rPr>
        <w:t>Положение</w:t>
      </w:r>
    </w:p>
    <w:p w14:paraId="62A62963" w14:textId="77777777" w:rsidR="007E5423" w:rsidRDefault="007E5423" w:rsidP="007E5423">
      <w:pPr>
        <w:pStyle w:val="af1"/>
        <w:jc w:val="center"/>
        <w:rPr>
          <w:szCs w:val="28"/>
        </w:rPr>
      </w:pPr>
      <w:r>
        <w:rPr>
          <w:bCs/>
          <w:szCs w:val="28"/>
        </w:rPr>
        <w:t xml:space="preserve">о муниципальном контроле </w:t>
      </w:r>
      <w:r w:rsidR="00DC3AE5" w:rsidRPr="007E5423">
        <w:rPr>
          <w:bCs/>
          <w:szCs w:val="28"/>
        </w:rPr>
        <w:t xml:space="preserve">на автомобильном транспорте, городском наземном электрическом транспорте и в дорожном хозяйстве в границах </w:t>
      </w:r>
      <w:r w:rsidRPr="00C72291">
        <w:rPr>
          <w:szCs w:val="28"/>
        </w:rPr>
        <w:t xml:space="preserve">муниципального образования – посёлок городского типа Колпна Колпнянского района </w:t>
      </w:r>
    </w:p>
    <w:p w14:paraId="71BA5E11" w14:textId="1B8E97E1" w:rsidR="00DC3AE5" w:rsidRPr="007E5423" w:rsidRDefault="007E5423" w:rsidP="007E5423">
      <w:pPr>
        <w:pStyle w:val="af1"/>
        <w:jc w:val="center"/>
        <w:rPr>
          <w:i/>
          <w:iCs/>
          <w:szCs w:val="28"/>
        </w:rPr>
      </w:pPr>
      <w:r w:rsidRPr="00C72291">
        <w:rPr>
          <w:szCs w:val="28"/>
        </w:rPr>
        <w:t>Орловской области</w:t>
      </w:r>
    </w:p>
    <w:p w14:paraId="15B7AF62" w14:textId="77777777" w:rsidR="00DC3AE5" w:rsidRPr="007E5423" w:rsidRDefault="00DC3AE5" w:rsidP="007E5423">
      <w:pPr>
        <w:pStyle w:val="af1"/>
        <w:jc w:val="both"/>
        <w:rPr>
          <w:szCs w:val="28"/>
        </w:rPr>
      </w:pPr>
    </w:p>
    <w:p w14:paraId="42D00A29" w14:textId="77777777" w:rsidR="00DC3AE5" w:rsidRPr="007E5423" w:rsidRDefault="00DC3AE5" w:rsidP="007E5423">
      <w:pPr>
        <w:pStyle w:val="af1"/>
        <w:ind w:firstLine="708"/>
        <w:jc w:val="both"/>
        <w:rPr>
          <w:bCs/>
          <w:szCs w:val="28"/>
        </w:rPr>
      </w:pPr>
      <w:r w:rsidRPr="007E5423">
        <w:rPr>
          <w:bCs/>
          <w:szCs w:val="28"/>
        </w:rPr>
        <w:t>1. Общие положения</w:t>
      </w:r>
    </w:p>
    <w:p w14:paraId="42228C47" w14:textId="719C6E21" w:rsidR="00DC3AE5" w:rsidRPr="007E5423" w:rsidRDefault="00DC3AE5" w:rsidP="007E5423">
      <w:pPr>
        <w:pStyle w:val="af1"/>
        <w:ind w:firstLine="708"/>
        <w:jc w:val="both"/>
        <w:rPr>
          <w:szCs w:val="28"/>
        </w:rPr>
      </w:pPr>
      <w:r w:rsidRPr="007E5423">
        <w:rPr>
          <w:szCs w:val="28"/>
        </w:rPr>
        <w:t xml:space="preserve">1.1. Настоящее Положение устанавливает порядок осуществления </w:t>
      </w:r>
      <w:bookmarkStart w:id="0" w:name="_Hlk79156810"/>
      <w:bookmarkStart w:id="1" w:name="_Hlk79673330"/>
      <w:r w:rsidRPr="007E5423">
        <w:rPr>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bookmarkEnd w:id="0"/>
      <w:r w:rsidR="007E5423" w:rsidRPr="00C72291">
        <w:rPr>
          <w:szCs w:val="28"/>
        </w:rPr>
        <w:t>муниципального образования – посёлок городского типа Колпна Колпнянского района Орловской области</w:t>
      </w:r>
      <w:r w:rsidR="007E5423" w:rsidRPr="00C72291">
        <w:rPr>
          <w:i/>
          <w:iCs/>
          <w:color w:val="000000"/>
        </w:rPr>
        <w:t xml:space="preserve"> </w:t>
      </w:r>
      <w:r w:rsidRPr="007E5423">
        <w:rPr>
          <w:szCs w:val="28"/>
        </w:rPr>
        <w:t>(далее – муниципальный контроль на автомобильном транспорте)</w:t>
      </w:r>
      <w:bookmarkEnd w:id="1"/>
      <w:r w:rsidRPr="007E5423">
        <w:rPr>
          <w:szCs w:val="28"/>
        </w:rPr>
        <w:t>.</w:t>
      </w:r>
    </w:p>
    <w:p w14:paraId="426C6146" w14:textId="77777777" w:rsidR="00DC3AE5" w:rsidRPr="007E5423" w:rsidRDefault="00DC3AE5" w:rsidP="007E5423">
      <w:pPr>
        <w:pStyle w:val="af1"/>
        <w:ind w:firstLine="708"/>
        <w:jc w:val="both"/>
        <w:rPr>
          <w:szCs w:val="28"/>
        </w:rPr>
      </w:pPr>
      <w:r w:rsidRPr="007E5423">
        <w:rPr>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5E1D2B14" w:rsidR="00DC3AE5" w:rsidRPr="007E5423" w:rsidRDefault="00DC3AE5" w:rsidP="007E5423">
      <w:pPr>
        <w:pStyle w:val="af1"/>
        <w:ind w:firstLine="708"/>
        <w:jc w:val="both"/>
        <w:rPr>
          <w:szCs w:val="28"/>
        </w:rPr>
      </w:pPr>
      <w:r w:rsidRPr="007E5423">
        <w:rPr>
          <w:szCs w:val="28"/>
        </w:rPr>
        <w:t xml:space="preserve">1) в области автомобильных дорог и дорожной деятельности, установленных в отношении автомобильных дорог местного значения </w:t>
      </w:r>
      <w:r w:rsidR="007E5423"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w:t>
      </w:r>
      <w:r w:rsidRPr="007E5423">
        <w:rPr>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7E5423" w:rsidRDefault="00DC3AE5" w:rsidP="007E5423">
      <w:pPr>
        <w:pStyle w:val="af1"/>
        <w:ind w:firstLine="708"/>
        <w:jc w:val="both"/>
        <w:rPr>
          <w:szCs w:val="28"/>
        </w:rPr>
      </w:pPr>
      <w:r w:rsidRPr="007E5423">
        <w:rPr>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7E5423" w:rsidRDefault="00DC3AE5" w:rsidP="007E5423">
      <w:pPr>
        <w:pStyle w:val="af1"/>
        <w:ind w:firstLine="708"/>
        <w:jc w:val="both"/>
        <w:rPr>
          <w:szCs w:val="28"/>
        </w:rPr>
      </w:pPr>
      <w:r w:rsidRPr="007E5423">
        <w:rPr>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7E5423" w:rsidRDefault="00DC3AE5" w:rsidP="007E5423">
      <w:pPr>
        <w:pStyle w:val="af1"/>
        <w:ind w:firstLine="708"/>
        <w:jc w:val="both"/>
        <w:rPr>
          <w:szCs w:val="28"/>
        </w:rPr>
      </w:pPr>
      <w:r w:rsidRPr="007E5423">
        <w:rPr>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1AE8D60E" w:rsidR="00DC3AE5" w:rsidRPr="007E5423" w:rsidRDefault="00DC3AE5" w:rsidP="007E5423">
      <w:pPr>
        <w:pStyle w:val="af1"/>
        <w:ind w:firstLine="708"/>
        <w:jc w:val="both"/>
        <w:rPr>
          <w:szCs w:val="28"/>
        </w:rPr>
      </w:pPr>
      <w:r w:rsidRPr="007E5423">
        <w:rPr>
          <w:szCs w:val="28"/>
        </w:rPr>
        <w:t>1.3. Муниципальный контроль на автомобильном транспорте осуществляется администрацией</w:t>
      </w:r>
      <w:r w:rsidR="007E5423" w:rsidRPr="0025688D">
        <w:rPr>
          <w:color w:val="000000"/>
          <w:szCs w:val="28"/>
        </w:rPr>
        <w:t xml:space="preserve"> </w:t>
      </w:r>
      <w:r w:rsidR="007E5423">
        <w:rPr>
          <w:szCs w:val="28"/>
        </w:rPr>
        <w:t>Колпнян</w:t>
      </w:r>
      <w:r w:rsidR="007E5423" w:rsidRPr="000333EA">
        <w:rPr>
          <w:szCs w:val="28"/>
        </w:rPr>
        <w:t>ского района Орловской области в лице отдела</w:t>
      </w:r>
      <w:r w:rsidR="005B7177">
        <w:rPr>
          <w:szCs w:val="28"/>
        </w:rPr>
        <w:t xml:space="preserve"> </w:t>
      </w:r>
      <w:r w:rsidR="007E5423">
        <w:rPr>
          <w:szCs w:val="28"/>
        </w:rPr>
        <w:t xml:space="preserve">архитектуры, строительства, жилищно – коммунального </w:t>
      </w:r>
      <w:r w:rsidR="005B7177">
        <w:rPr>
          <w:szCs w:val="28"/>
        </w:rPr>
        <w:t xml:space="preserve">и дорожного </w:t>
      </w:r>
      <w:r w:rsidR="007E5423">
        <w:rPr>
          <w:szCs w:val="28"/>
        </w:rPr>
        <w:t>хозяй</w:t>
      </w:r>
      <w:r w:rsidR="005B7177">
        <w:rPr>
          <w:szCs w:val="28"/>
        </w:rPr>
        <w:t>ства</w:t>
      </w:r>
      <w:bookmarkStart w:id="2" w:name="_GoBack"/>
      <w:bookmarkEnd w:id="2"/>
      <w:r w:rsidR="007E5423" w:rsidRPr="0025688D">
        <w:rPr>
          <w:color w:val="000000"/>
          <w:szCs w:val="28"/>
        </w:rPr>
        <w:t xml:space="preserve"> </w:t>
      </w:r>
      <w:r w:rsidRPr="007E5423">
        <w:rPr>
          <w:szCs w:val="28"/>
        </w:rPr>
        <w:t>(далее – администрация).</w:t>
      </w:r>
    </w:p>
    <w:p w14:paraId="4136CC9A" w14:textId="5FFBDEBC" w:rsidR="00DC3AE5" w:rsidRPr="007E5423" w:rsidRDefault="00DC3AE5" w:rsidP="007E5423">
      <w:pPr>
        <w:pStyle w:val="af1"/>
        <w:ind w:firstLine="708"/>
        <w:jc w:val="both"/>
        <w:rPr>
          <w:szCs w:val="28"/>
        </w:rPr>
      </w:pPr>
      <w:r w:rsidRPr="007E5423">
        <w:rPr>
          <w:szCs w:val="28"/>
        </w:rPr>
        <w:lastRenderedPageBreak/>
        <w:t>1.4.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7E5423" w:rsidRDefault="00DC3AE5" w:rsidP="007E5423">
      <w:pPr>
        <w:pStyle w:val="af1"/>
        <w:ind w:firstLine="708"/>
        <w:jc w:val="both"/>
        <w:rPr>
          <w:szCs w:val="28"/>
        </w:rPr>
      </w:pPr>
      <w:r w:rsidRPr="007E5423">
        <w:rPr>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7E5423" w:rsidRDefault="00DC3AE5" w:rsidP="007E5423">
      <w:pPr>
        <w:pStyle w:val="af1"/>
        <w:ind w:firstLine="708"/>
        <w:jc w:val="both"/>
        <w:rPr>
          <w:szCs w:val="28"/>
        </w:rPr>
      </w:pPr>
      <w:r w:rsidRPr="007E5423">
        <w:rPr>
          <w:szCs w:val="28"/>
        </w:rPr>
        <w:t xml:space="preserve">1.5. К отношениям, связанным с осуществлением </w:t>
      </w:r>
      <w:bookmarkStart w:id="3" w:name="_Hlk77673892"/>
      <w:r w:rsidRPr="007E5423">
        <w:rPr>
          <w:szCs w:val="28"/>
        </w:rPr>
        <w:t>муниципального контроля на автомобильном транспорте</w:t>
      </w:r>
      <w:bookmarkEnd w:id="3"/>
      <w:r w:rsidRPr="007E5423">
        <w:rPr>
          <w:szCs w:val="28"/>
        </w:rPr>
        <w:t xml:space="preserve">, организацией и проведением профилактических мероприятий, контрольных мероприятий, применяются положения Федерального </w:t>
      </w:r>
      <w:r w:rsidRPr="007E5423">
        <w:rPr>
          <w:rStyle w:val="a5"/>
          <w:color w:val="000000"/>
          <w:szCs w:val="28"/>
        </w:rPr>
        <w:t>закона</w:t>
      </w:r>
      <w:r w:rsidRPr="007E5423">
        <w:rPr>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E5423">
        <w:rPr>
          <w:rStyle w:val="a5"/>
          <w:color w:val="000000"/>
          <w:szCs w:val="28"/>
        </w:rPr>
        <w:t>закона</w:t>
      </w:r>
      <w:r w:rsidRPr="007E5423">
        <w:rPr>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7E5423" w:rsidRDefault="00DC3AE5" w:rsidP="007E5423">
      <w:pPr>
        <w:pStyle w:val="af1"/>
        <w:ind w:firstLine="708"/>
        <w:jc w:val="both"/>
        <w:rPr>
          <w:szCs w:val="28"/>
        </w:rPr>
      </w:pPr>
      <w:r w:rsidRPr="007E5423">
        <w:rPr>
          <w:szCs w:val="28"/>
        </w:rPr>
        <w:t xml:space="preserve">1.6. Объектами </w:t>
      </w:r>
      <w:bookmarkStart w:id="4" w:name="_Hlk77676821"/>
      <w:r w:rsidRPr="007E5423">
        <w:rPr>
          <w:szCs w:val="28"/>
        </w:rPr>
        <w:t xml:space="preserve">муниципального контроля на автомобильном транспорте </w:t>
      </w:r>
      <w:bookmarkEnd w:id="4"/>
      <w:r w:rsidRPr="007E5423">
        <w:rPr>
          <w:szCs w:val="28"/>
        </w:rPr>
        <w:t>являются:</w:t>
      </w:r>
    </w:p>
    <w:p w14:paraId="0EFAAB17" w14:textId="77777777" w:rsidR="00DC3AE5" w:rsidRPr="007E5423" w:rsidRDefault="00DC3AE5" w:rsidP="007E5423">
      <w:pPr>
        <w:pStyle w:val="af1"/>
        <w:ind w:firstLine="708"/>
        <w:jc w:val="both"/>
        <w:rPr>
          <w:szCs w:val="28"/>
        </w:rPr>
      </w:pPr>
      <w:r w:rsidRPr="007E5423">
        <w:rPr>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7E5423" w:rsidRDefault="00DC3AE5" w:rsidP="007E5423">
      <w:pPr>
        <w:pStyle w:val="af1"/>
        <w:jc w:val="both"/>
        <w:rPr>
          <w:szCs w:val="28"/>
        </w:rPr>
      </w:pPr>
      <w:r w:rsidRPr="007E5423">
        <w:rPr>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7E5423" w:rsidRDefault="00DC3AE5" w:rsidP="007E5423">
      <w:pPr>
        <w:pStyle w:val="af1"/>
        <w:jc w:val="both"/>
        <w:rPr>
          <w:szCs w:val="28"/>
        </w:rPr>
      </w:pPr>
      <w:r w:rsidRPr="007E5423">
        <w:rPr>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7E5423" w:rsidRDefault="00DC3AE5" w:rsidP="007E5423">
      <w:pPr>
        <w:pStyle w:val="af1"/>
        <w:jc w:val="both"/>
        <w:rPr>
          <w:szCs w:val="28"/>
        </w:rPr>
      </w:pPr>
      <w:r w:rsidRPr="007E5423">
        <w:rPr>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7E5423" w:rsidRDefault="00DC3AE5" w:rsidP="007E5423">
      <w:pPr>
        <w:pStyle w:val="af1"/>
        <w:ind w:firstLine="708"/>
        <w:jc w:val="both"/>
        <w:rPr>
          <w:szCs w:val="28"/>
        </w:rPr>
      </w:pPr>
      <w:r w:rsidRPr="007E5423">
        <w:rPr>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7E5423" w:rsidRDefault="00DC3AE5" w:rsidP="007E5423">
      <w:pPr>
        <w:pStyle w:val="af1"/>
        <w:ind w:firstLine="708"/>
        <w:jc w:val="both"/>
        <w:rPr>
          <w:szCs w:val="28"/>
        </w:rPr>
      </w:pPr>
      <w:r w:rsidRPr="007E5423">
        <w:rPr>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7E5423" w:rsidRDefault="00DC3AE5" w:rsidP="007E5423">
      <w:pPr>
        <w:pStyle w:val="af1"/>
        <w:jc w:val="both"/>
        <w:rPr>
          <w:szCs w:val="28"/>
        </w:rPr>
      </w:pPr>
      <w:bookmarkStart w:id="5" w:name="_Hlk77675416"/>
      <w:r w:rsidRPr="007E5423">
        <w:rPr>
          <w:szCs w:val="28"/>
        </w:rPr>
        <w:lastRenderedPageBreak/>
        <w:t xml:space="preserve">внесение платы за </w:t>
      </w:r>
      <w:bookmarkEnd w:id="5"/>
      <w:r w:rsidRPr="007E5423">
        <w:rPr>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7E5423" w:rsidRDefault="00DC3AE5" w:rsidP="007E5423">
      <w:pPr>
        <w:pStyle w:val="af1"/>
        <w:jc w:val="both"/>
        <w:rPr>
          <w:szCs w:val="28"/>
        </w:rPr>
      </w:pPr>
      <w:r w:rsidRPr="007E5423">
        <w:rPr>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7E5423" w:rsidRDefault="00DC3AE5" w:rsidP="007E5423">
      <w:pPr>
        <w:pStyle w:val="af1"/>
        <w:ind w:firstLine="708"/>
        <w:jc w:val="both"/>
        <w:rPr>
          <w:szCs w:val="28"/>
        </w:rPr>
      </w:pPr>
      <w:r w:rsidRPr="007E5423">
        <w:rPr>
          <w:szCs w:val="28"/>
        </w:rPr>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7E5423" w:rsidRDefault="00DC3AE5" w:rsidP="007E5423">
      <w:pPr>
        <w:pStyle w:val="af1"/>
        <w:jc w:val="both"/>
        <w:rPr>
          <w:szCs w:val="28"/>
        </w:rPr>
      </w:pPr>
      <w:r w:rsidRPr="007E5423">
        <w:rPr>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7E5423" w:rsidRDefault="00DC3AE5" w:rsidP="007E5423">
      <w:pPr>
        <w:pStyle w:val="af1"/>
        <w:ind w:firstLine="708"/>
        <w:jc w:val="both"/>
        <w:rPr>
          <w:szCs w:val="28"/>
        </w:rPr>
      </w:pPr>
      <w:r w:rsidRPr="007E5423">
        <w:rPr>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7E5423" w:rsidRDefault="00DC3AE5" w:rsidP="007E5423">
      <w:pPr>
        <w:pStyle w:val="af1"/>
        <w:ind w:firstLine="708"/>
        <w:jc w:val="both"/>
        <w:rPr>
          <w:szCs w:val="28"/>
        </w:rPr>
      </w:pPr>
      <w:r w:rsidRPr="007E5423">
        <w:rPr>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7E5423" w:rsidRDefault="00DC3AE5" w:rsidP="007E5423">
      <w:pPr>
        <w:pStyle w:val="af1"/>
        <w:ind w:firstLine="708"/>
        <w:jc w:val="both"/>
        <w:rPr>
          <w:szCs w:val="28"/>
        </w:rPr>
      </w:pPr>
      <w:r w:rsidRPr="007E5423">
        <w:rPr>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7E5423" w:rsidRDefault="00DC3AE5" w:rsidP="007E5423">
      <w:pPr>
        <w:pStyle w:val="af1"/>
        <w:ind w:firstLine="708"/>
        <w:jc w:val="both"/>
        <w:rPr>
          <w:szCs w:val="28"/>
        </w:rPr>
      </w:pPr>
      <w:r w:rsidRPr="007E5423">
        <w:rPr>
          <w:szCs w:val="28"/>
        </w:rPr>
        <w:t>придорожные полосы и полосы отвода автомобильных дорог общего пользования местного значения;</w:t>
      </w:r>
    </w:p>
    <w:p w14:paraId="427F8C2F" w14:textId="77777777" w:rsidR="00DC3AE5" w:rsidRPr="007E5423" w:rsidRDefault="00DC3AE5" w:rsidP="007E5423">
      <w:pPr>
        <w:pStyle w:val="af1"/>
        <w:ind w:firstLine="708"/>
        <w:jc w:val="both"/>
        <w:rPr>
          <w:szCs w:val="28"/>
        </w:rPr>
      </w:pPr>
      <w:r w:rsidRPr="007E5423">
        <w:rPr>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7E5423" w:rsidRDefault="00DC3AE5" w:rsidP="007E5423">
      <w:pPr>
        <w:pStyle w:val="af1"/>
        <w:ind w:firstLine="708"/>
        <w:jc w:val="both"/>
        <w:rPr>
          <w:szCs w:val="28"/>
        </w:rPr>
      </w:pPr>
      <w:r w:rsidRPr="007E5423">
        <w:rPr>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7E5423" w:rsidRDefault="00DC3AE5" w:rsidP="007E5423">
      <w:pPr>
        <w:pStyle w:val="af1"/>
        <w:ind w:firstLine="708"/>
        <w:jc w:val="both"/>
        <w:rPr>
          <w:szCs w:val="28"/>
        </w:rPr>
      </w:pPr>
      <w:r w:rsidRPr="007E5423">
        <w:rPr>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5CC538B7" w:rsidR="00DC3AE5" w:rsidRPr="007E5423" w:rsidRDefault="00DC3AE5" w:rsidP="007E5423">
      <w:pPr>
        <w:pStyle w:val="af1"/>
        <w:ind w:firstLine="708"/>
        <w:jc w:val="both"/>
        <w:rPr>
          <w:szCs w:val="28"/>
        </w:rPr>
      </w:pPr>
      <w:r w:rsidRPr="007E5423">
        <w:rPr>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7E5423">
        <w:rPr>
          <w:szCs w:val="28"/>
        </w:rPr>
        <w:t>.</w:t>
      </w:r>
    </w:p>
    <w:p w14:paraId="1E60E052" w14:textId="77777777" w:rsidR="00DC3AE5" w:rsidRPr="007E5423" w:rsidRDefault="00DC3AE5" w:rsidP="007E5423">
      <w:pPr>
        <w:pStyle w:val="af1"/>
        <w:jc w:val="both"/>
        <w:rPr>
          <w:szCs w:val="28"/>
        </w:rPr>
      </w:pPr>
    </w:p>
    <w:p w14:paraId="151DB04F" w14:textId="77777777" w:rsidR="007E5423" w:rsidRDefault="00DC3AE5" w:rsidP="007E5423">
      <w:pPr>
        <w:pStyle w:val="af1"/>
        <w:jc w:val="center"/>
        <w:rPr>
          <w:bCs/>
          <w:szCs w:val="28"/>
        </w:rPr>
      </w:pPr>
      <w:r w:rsidRPr="007E5423">
        <w:rPr>
          <w:bCs/>
          <w:szCs w:val="28"/>
        </w:rPr>
        <w:t xml:space="preserve">2. Профилактика рисков причинения вреда (ущерба) охраняемым </w:t>
      </w:r>
    </w:p>
    <w:p w14:paraId="058A68A8" w14:textId="2F01796D" w:rsidR="00DC3AE5" w:rsidRPr="007E5423" w:rsidRDefault="00DC3AE5" w:rsidP="007E5423">
      <w:pPr>
        <w:pStyle w:val="af1"/>
        <w:jc w:val="center"/>
        <w:rPr>
          <w:bCs/>
          <w:szCs w:val="28"/>
        </w:rPr>
      </w:pPr>
      <w:r w:rsidRPr="007E5423">
        <w:rPr>
          <w:bCs/>
          <w:szCs w:val="28"/>
        </w:rPr>
        <w:t>законом ценностям</w:t>
      </w:r>
    </w:p>
    <w:p w14:paraId="29DDB7B8" w14:textId="77777777" w:rsidR="00DC3AE5" w:rsidRPr="007E5423" w:rsidRDefault="00DC3AE5" w:rsidP="007E5423">
      <w:pPr>
        <w:pStyle w:val="af1"/>
        <w:jc w:val="both"/>
        <w:rPr>
          <w:bCs/>
          <w:szCs w:val="28"/>
        </w:rPr>
      </w:pPr>
    </w:p>
    <w:p w14:paraId="39DDDAA5" w14:textId="77777777" w:rsidR="00DC3AE5" w:rsidRPr="007E5423" w:rsidRDefault="00DC3AE5" w:rsidP="007E5423">
      <w:pPr>
        <w:pStyle w:val="af1"/>
        <w:ind w:firstLine="708"/>
        <w:jc w:val="both"/>
        <w:rPr>
          <w:szCs w:val="28"/>
        </w:rPr>
      </w:pPr>
      <w:r w:rsidRPr="007E5423">
        <w:rPr>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7E5423" w:rsidRDefault="00DC3AE5" w:rsidP="007E5423">
      <w:pPr>
        <w:pStyle w:val="af1"/>
        <w:ind w:firstLine="708"/>
        <w:jc w:val="both"/>
        <w:rPr>
          <w:szCs w:val="28"/>
        </w:rPr>
      </w:pPr>
      <w:r w:rsidRPr="007E5423">
        <w:rPr>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w:t>
      </w:r>
      <w:r w:rsidRPr="007E5423">
        <w:rPr>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7E5423" w:rsidRDefault="00DC3AE5" w:rsidP="007E5423">
      <w:pPr>
        <w:pStyle w:val="af1"/>
        <w:ind w:firstLine="708"/>
        <w:jc w:val="both"/>
        <w:rPr>
          <w:szCs w:val="28"/>
        </w:rPr>
      </w:pPr>
      <w:r w:rsidRPr="007E5423">
        <w:rPr>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7E5423" w:rsidRDefault="00DC3AE5" w:rsidP="007E5423">
      <w:pPr>
        <w:pStyle w:val="af1"/>
        <w:ind w:firstLine="708"/>
        <w:jc w:val="both"/>
        <w:rPr>
          <w:szCs w:val="28"/>
        </w:rPr>
      </w:pPr>
      <w:r w:rsidRPr="007E5423">
        <w:rPr>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F03904D" w:rsidR="00DC3AE5" w:rsidRPr="007E5423" w:rsidRDefault="00DC3AE5" w:rsidP="007E5423">
      <w:pPr>
        <w:pStyle w:val="af1"/>
        <w:ind w:firstLine="708"/>
        <w:jc w:val="both"/>
        <w:rPr>
          <w:szCs w:val="28"/>
        </w:rPr>
      </w:pPr>
      <w:r w:rsidRPr="007E5423">
        <w:rPr>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7E5423" w:rsidRPr="00C72291">
        <w:rPr>
          <w:szCs w:val="28"/>
        </w:rPr>
        <w:t>муниципального образования – посёлок городского типа Колпна Колпнянского района Орловской области</w:t>
      </w:r>
      <w:r w:rsidR="007E5423" w:rsidRPr="00C72291">
        <w:rPr>
          <w:i/>
          <w:iCs/>
          <w:color w:val="000000"/>
        </w:rPr>
        <w:t xml:space="preserve"> </w:t>
      </w:r>
      <w:r w:rsidRPr="007E5423">
        <w:rPr>
          <w:szCs w:val="28"/>
        </w:rPr>
        <w:t>для принятия решения о проведении контрольных мероприятий.</w:t>
      </w:r>
    </w:p>
    <w:p w14:paraId="18663C0A" w14:textId="77777777" w:rsidR="00DC3AE5" w:rsidRPr="007E5423" w:rsidRDefault="00DC3AE5" w:rsidP="007E5423">
      <w:pPr>
        <w:pStyle w:val="af1"/>
        <w:ind w:firstLine="708"/>
        <w:jc w:val="both"/>
        <w:rPr>
          <w:szCs w:val="28"/>
        </w:rPr>
      </w:pPr>
      <w:r w:rsidRPr="007E5423">
        <w:rPr>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7E5423" w:rsidRDefault="00DC3AE5" w:rsidP="007E5423">
      <w:pPr>
        <w:pStyle w:val="af1"/>
        <w:ind w:left="708"/>
        <w:jc w:val="both"/>
        <w:rPr>
          <w:szCs w:val="28"/>
        </w:rPr>
      </w:pPr>
      <w:r w:rsidRPr="007E5423">
        <w:rPr>
          <w:szCs w:val="28"/>
        </w:rPr>
        <w:t>1) информирование;</w:t>
      </w:r>
    </w:p>
    <w:p w14:paraId="7414478B" w14:textId="77777777" w:rsidR="00DC3AE5" w:rsidRPr="007E5423" w:rsidRDefault="00DC3AE5" w:rsidP="007E5423">
      <w:pPr>
        <w:pStyle w:val="af1"/>
        <w:ind w:firstLine="708"/>
        <w:jc w:val="both"/>
        <w:rPr>
          <w:szCs w:val="28"/>
        </w:rPr>
      </w:pPr>
      <w:r w:rsidRPr="007E5423">
        <w:rPr>
          <w:szCs w:val="28"/>
        </w:rPr>
        <w:t>2) обобщение правоприменительной практики;</w:t>
      </w:r>
    </w:p>
    <w:p w14:paraId="49099F66" w14:textId="77777777" w:rsidR="00DC3AE5" w:rsidRPr="007E5423" w:rsidRDefault="00DC3AE5" w:rsidP="007E5423">
      <w:pPr>
        <w:pStyle w:val="af1"/>
        <w:ind w:firstLine="708"/>
        <w:jc w:val="both"/>
        <w:rPr>
          <w:szCs w:val="28"/>
        </w:rPr>
      </w:pPr>
      <w:r w:rsidRPr="007E5423">
        <w:rPr>
          <w:szCs w:val="28"/>
        </w:rPr>
        <w:t>3) объявление предостережений;</w:t>
      </w:r>
    </w:p>
    <w:p w14:paraId="1134E84B" w14:textId="77777777" w:rsidR="00DC3AE5" w:rsidRPr="007E5423" w:rsidRDefault="00DC3AE5" w:rsidP="007E5423">
      <w:pPr>
        <w:pStyle w:val="af1"/>
        <w:ind w:firstLine="708"/>
        <w:jc w:val="both"/>
        <w:rPr>
          <w:szCs w:val="28"/>
        </w:rPr>
      </w:pPr>
      <w:r w:rsidRPr="007E5423">
        <w:rPr>
          <w:szCs w:val="28"/>
        </w:rPr>
        <w:t>4) консультирование;</w:t>
      </w:r>
    </w:p>
    <w:p w14:paraId="35C04FBA" w14:textId="6A88BEBE" w:rsidR="00DC3AE5" w:rsidRPr="007E5423" w:rsidRDefault="00DC3AE5" w:rsidP="007E5423">
      <w:pPr>
        <w:pStyle w:val="af1"/>
        <w:ind w:firstLine="708"/>
        <w:jc w:val="both"/>
        <w:rPr>
          <w:szCs w:val="28"/>
        </w:rPr>
      </w:pPr>
      <w:r w:rsidRPr="007E5423">
        <w:rPr>
          <w:szCs w:val="28"/>
        </w:rPr>
        <w:t>5) профилактический визит.</w:t>
      </w:r>
    </w:p>
    <w:p w14:paraId="2DBF5B2D" w14:textId="16C3A474" w:rsidR="00DC3AE5" w:rsidRPr="007E5423" w:rsidRDefault="00DC3AE5" w:rsidP="007E5423">
      <w:pPr>
        <w:pStyle w:val="af1"/>
        <w:ind w:firstLine="708"/>
        <w:jc w:val="both"/>
        <w:rPr>
          <w:szCs w:val="28"/>
        </w:rPr>
      </w:pPr>
      <w:r w:rsidRPr="007E5423">
        <w:rPr>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E5423">
        <w:rPr>
          <w:szCs w:val="28"/>
          <w:shd w:val="clear" w:color="auto" w:fill="FFFFFF"/>
        </w:rPr>
        <w:t xml:space="preserve">доступ к специальному разделу должен осуществляться с главной (основной) страницы </w:t>
      </w:r>
      <w:r w:rsidRPr="007E5423">
        <w:rPr>
          <w:szCs w:val="28"/>
        </w:rPr>
        <w:t>официального сайта администрации</w:t>
      </w:r>
      <w:r w:rsidRPr="007E5423">
        <w:rPr>
          <w:szCs w:val="28"/>
          <w:shd w:val="clear" w:color="auto" w:fill="FFFFFF"/>
        </w:rPr>
        <w:t>)</w:t>
      </w:r>
      <w:r w:rsidRPr="007E5423">
        <w:rPr>
          <w:szCs w:val="28"/>
        </w:rPr>
        <w:t>, в средствах массовой информации,</w:t>
      </w:r>
      <w:r w:rsidRPr="007E5423">
        <w:rPr>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7E5423" w:rsidRDefault="00DC3AE5" w:rsidP="007E5423">
      <w:pPr>
        <w:pStyle w:val="af1"/>
        <w:ind w:firstLine="708"/>
        <w:jc w:val="both"/>
        <w:rPr>
          <w:szCs w:val="28"/>
        </w:rPr>
      </w:pPr>
      <w:r w:rsidRPr="007E5423">
        <w:rPr>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E5423">
          <w:rPr>
            <w:rStyle w:val="a5"/>
            <w:color w:val="000000"/>
            <w:szCs w:val="28"/>
            <w:u w:val="none"/>
          </w:rPr>
          <w:t>частью 3 статьи 46</w:t>
        </w:r>
      </w:hyperlink>
      <w:r w:rsidRPr="007E5423">
        <w:rPr>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CCE0518" w:rsidR="00DC3AE5" w:rsidRPr="007E5423" w:rsidRDefault="00DC3AE5" w:rsidP="007E5423">
      <w:pPr>
        <w:pStyle w:val="af1"/>
        <w:ind w:firstLine="708"/>
        <w:jc w:val="both"/>
        <w:rPr>
          <w:szCs w:val="28"/>
        </w:rPr>
      </w:pPr>
      <w:r w:rsidRPr="007E5423">
        <w:rPr>
          <w:szCs w:val="28"/>
        </w:rPr>
        <w:lastRenderedPageBreak/>
        <w:t xml:space="preserve">Администрация также вправе информировать население </w:t>
      </w:r>
      <w:r w:rsidR="007E5423"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 xml:space="preserve"> </w:t>
      </w:r>
      <w:r w:rsidRPr="007E5423">
        <w:rPr>
          <w:szCs w:val="28"/>
        </w:rPr>
        <w:t>на собраниях и конференциях граждан об обязательных требованиях, предъявляемых к объектам контроля.</w:t>
      </w:r>
    </w:p>
    <w:p w14:paraId="17975304" w14:textId="77777777" w:rsidR="00DC3AE5" w:rsidRPr="007E5423" w:rsidRDefault="00DC3AE5" w:rsidP="007E5423">
      <w:pPr>
        <w:pStyle w:val="af1"/>
        <w:ind w:firstLine="708"/>
        <w:jc w:val="both"/>
        <w:rPr>
          <w:szCs w:val="28"/>
        </w:rPr>
      </w:pPr>
      <w:r w:rsidRPr="007E5423">
        <w:rPr>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7E5423" w:rsidRDefault="00DC3AE5" w:rsidP="007E5423">
      <w:pPr>
        <w:pStyle w:val="af1"/>
        <w:ind w:firstLine="708"/>
        <w:jc w:val="both"/>
        <w:rPr>
          <w:szCs w:val="28"/>
        </w:rPr>
      </w:pPr>
      <w:r w:rsidRPr="007E5423">
        <w:rPr>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E5423">
        <w:rPr>
          <w:i/>
          <w:iCs/>
          <w:szCs w:val="28"/>
        </w:rPr>
        <w:t xml:space="preserve"> </w:t>
      </w:r>
      <w:r w:rsidRPr="007E5423">
        <w:rPr>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17B41179" w14:textId="027AB7E6" w:rsidR="00DC3AE5" w:rsidRPr="007E5423" w:rsidRDefault="00DC3AE5" w:rsidP="007E5423">
      <w:pPr>
        <w:pStyle w:val="af1"/>
        <w:ind w:firstLine="708"/>
        <w:jc w:val="both"/>
        <w:rPr>
          <w:szCs w:val="28"/>
        </w:rPr>
      </w:pPr>
      <w:r w:rsidRPr="007E5423">
        <w:rPr>
          <w:szCs w:val="28"/>
        </w:rPr>
        <w:t>2.8. Предостережение о недопустимости нарушения обязательных требований и предложение</w:t>
      </w:r>
      <w:r w:rsidRPr="007E5423">
        <w:rPr>
          <w:szCs w:val="28"/>
          <w:shd w:val="clear" w:color="auto" w:fill="FFFFFF"/>
        </w:rPr>
        <w:t xml:space="preserve"> принять меры по обеспечению соблюдения обязательных требований</w:t>
      </w:r>
      <w:r w:rsidRPr="007E5423">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E5423">
        <w:rPr>
          <w:szCs w:val="28"/>
          <w:shd w:val="clear" w:color="auto" w:fill="FFFFFF"/>
        </w:rPr>
        <w:t>или признаках нарушений обязательных требований </w:t>
      </w:r>
      <w:r w:rsidRPr="007E5423">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E5423"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 xml:space="preserve"> </w:t>
      </w:r>
      <w:r w:rsidRPr="007E5423">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7E5423" w:rsidRDefault="00DC3AE5" w:rsidP="007E5423">
      <w:pPr>
        <w:pStyle w:val="af1"/>
        <w:ind w:firstLine="708"/>
        <w:jc w:val="both"/>
        <w:rPr>
          <w:szCs w:val="28"/>
        </w:rPr>
      </w:pPr>
      <w:r w:rsidRPr="007E5423">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7E5423">
        <w:rPr>
          <w:szCs w:val="28"/>
          <w:shd w:val="clear" w:color="auto" w:fill="FFFFFF"/>
        </w:rPr>
        <w:t>приказом Министерства экономического развития Российской Федерации от 31.03.2021 № 151</w:t>
      </w:r>
      <w:r w:rsidRPr="007E5423">
        <w:rPr>
          <w:szCs w:val="28"/>
        </w:rPr>
        <w:br/>
      </w:r>
      <w:r w:rsidRPr="007E5423">
        <w:rPr>
          <w:szCs w:val="28"/>
          <w:shd w:val="clear" w:color="auto" w:fill="FFFFFF"/>
        </w:rPr>
        <w:t>«О типовых формах документов, используемых контрольным (надзорным) органом»</w:t>
      </w:r>
      <w:r w:rsidRPr="007E5423">
        <w:rPr>
          <w:szCs w:val="28"/>
        </w:rPr>
        <w:t xml:space="preserve">. </w:t>
      </w:r>
    </w:p>
    <w:p w14:paraId="491BBD1C" w14:textId="77777777" w:rsidR="00DC3AE5" w:rsidRPr="007E5423" w:rsidRDefault="00DC3AE5" w:rsidP="007E5423">
      <w:pPr>
        <w:pStyle w:val="af1"/>
        <w:ind w:firstLine="708"/>
        <w:jc w:val="both"/>
        <w:rPr>
          <w:szCs w:val="28"/>
        </w:rPr>
      </w:pPr>
      <w:r w:rsidRPr="007E5423">
        <w:rPr>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7E5423" w:rsidRDefault="00DC3AE5" w:rsidP="007E5423">
      <w:pPr>
        <w:pStyle w:val="af1"/>
        <w:ind w:firstLine="708"/>
        <w:jc w:val="both"/>
        <w:rPr>
          <w:szCs w:val="28"/>
        </w:rPr>
      </w:pPr>
      <w:r w:rsidRPr="007E5423">
        <w:rPr>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7E5423" w:rsidRDefault="00DC3AE5" w:rsidP="007E5423">
      <w:pPr>
        <w:pStyle w:val="af1"/>
        <w:ind w:firstLine="708"/>
        <w:jc w:val="both"/>
        <w:rPr>
          <w:szCs w:val="28"/>
        </w:rPr>
      </w:pPr>
      <w:r w:rsidRPr="007E5423">
        <w:rPr>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96AAD31" w:rsidR="00DC3AE5" w:rsidRPr="007E5423" w:rsidRDefault="00DC3AE5" w:rsidP="007E5423">
      <w:pPr>
        <w:pStyle w:val="af1"/>
        <w:ind w:firstLine="708"/>
        <w:jc w:val="both"/>
        <w:rPr>
          <w:szCs w:val="28"/>
        </w:rPr>
      </w:pPr>
      <w:r w:rsidRPr="007E5423">
        <w:rPr>
          <w:szCs w:val="28"/>
        </w:rPr>
        <w:t xml:space="preserve">Личный прием граждан проводится главой </w:t>
      </w:r>
      <w:r w:rsidR="007E5423"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 xml:space="preserve"> </w:t>
      </w:r>
      <w:r w:rsidRPr="007E5423">
        <w:rPr>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87B8467" w14:textId="77777777" w:rsidR="00DC3AE5" w:rsidRPr="007E5423" w:rsidRDefault="00DC3AE5" w:rsidP="007E5423">
      <w:pPr>
        <w:pStyle w:val="af1"/>
        <w:ind w:firstLine="708"/>
        <w:jc w:val="both"/>
        <w:rPr>
          <w:szCs w:val="28"/>
        </w:rPr>
      </w:pPr>
      <w:r w:rsidRPr="007E5423">
        <w:rPr>
          <w:szCs w:val="28"/>
        </w:rPr>
        <w:t>Консультирование осуществляется в устной или письменной форме по следующим вопросам:</w:t>
      </w:r>
    </w:p>
    <w:p w14:paraId="75932F78" w14:textId="77777777" w:rsidR="00DC3AE5" w:rsidRPr="007E5423" w:rsidRDefault="00DC3AE5" w:rsidP="007E5423">
      <w:pPr>
        <w:pStyle w:val="af1"/>
        <w:ind w:firstLine="708"/>
        <w:jc w:val="both"/>
        <w:rPr>
          <w:szCs w:val="28"/>
        </w:rPr>
      </w:pPr>
      <w:r w:rsidRPr="007E5423">
        <w:rPr>
          <w:szCs w:val="28"/>
        </w:rPr>
        <w:t>1) организация и осуществление муниципального контроля на автомобильном транспорте;</w:t>
      </w:r>
    </w:p>
    <w:p w14:paraId="2A90F672" w14:textId="77777777" w:rsidR="00DC3AE5" w:rsidRPr="007E5423" w:rsidRDefault="00DC3AE5" w:rsidP="007E5423">
      <w:pPr>
        <w:pStyle w:val="af1"/>
        <w:ind w:firstLine="708"/>
        <w:jc w:val="both"/>
        <w:rPr>
          <w:szCs w:val="28"/>
        </w:rPr>
      </w:pPr>
      <w:r w:rsidRPr="007E5423">
        <w:rPr>
          <w:szCs w:val="28"/>
        </w:rPr>
        <w:t>2) порядок осуществления контрольных мероприятий, установленных настоящим Положением;</w:t>
      </w:r>
    </w:p>
    <w:p w14:paraId="164B43F7" w14:textId="77777777" w:rsidR="00DC3AE5" w:rsidRPr="007E5423" w:rsidRDefault="00DC3AE5" w:rsidP="007E5423">
      <w:pPr>
        <w:pStyle w:val="af1"/>
        <w:ind w:firstLine="708"/>
        <w:jc w:val="both"/>
        <w:rPr>
          <w:szCs w:val="28"/>
        </w:rPr>
      </w:pPr>
      <w:r w:rsidRPr="007E5423">
        <w:rPr>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7E5423" w:rsidRDefault="00DC3AE5" w:rsidP="007E5423">
      <w:pPr>
        <w:pStyle w:val="af1"/>
        <w:ind w:firstLine="708"/>
        <w:jc w:val="both"/>
        <w:rPr>
          <w:szCs w:val="28"/>
        </w:rPr>
      </w:pPr>
      <w:r w:rsidRPr="007E5423">
        <w:rPr>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7E5423" w:rsidRDefault="00DC3AE5" w:rsidP="007E5423">
      <w:pPr>
        <w:pStyle w:val="af1"/>
        <w:jc w:val="both"/>
        <w:rPr>
          <w:szCs w:val="28"/>
        </w:rPr>
      </w:pPr>
      <w:r w:rsidRPr="007E5423">
        <w:rPr>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7E5423" w:rsidRDefault="00DC3AE5" w:rsidP="007E5423">
      <w:pPr>
        <w:pStyle w:val="af1"/>
        <w:ind w:firstLine="708"/>
        <w:jc w:val="both"/>
        <w:rPr>
          <w:szCs w:val="28"/>
        </w:rPr>
      </w:pPr>
      <w:r w:rsidRPr="007E5423">
        <w:rPr>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7E5423" w:rsidRDefault="00DC3AE5" w:rsidP="007E5423">
      <w:pPr>
        <w:pStyle w:val="af1"/>
        <w:ind w:firstLine="708"/>
        <w:jc w:val="both"/>
        <w:rPr>
          <w:szCs w:val="28"/>
        </w:rPr>
      </w:pPr>
      <w:r w:rsidRPr="007E5423">
        <w:rPr>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7E5423" w:rsidRDefault="00DC3AE5" w:rsidP="007E5423">
      <w:pPr>
        <w:pStyle w:val="af1"/>
        <w:ind w:firstLine="708"/>
        <w:jc w:val="both"/>
        <w:rPr>
          <w:szCs w:val="28"/>
        </w:rPr>
      </w:pPr>
      <w:r w:rsidRPr="007E5423">
        <w:rPr>
          <w:szCs w:val="28"/>
        </w:rPr>
        <w:t>2) за время консультирования предоставить в устной форме ответ на поставленные вопросы невозможно;</w:t>
      </w:r>
    </w:p>
    <w:p w14:paraId="58AA5070" w14:textId="77777777" w:rsidR="00DC3AE5" w:rsidRPr="007E5423" w:rsidRDefault="00DC3AE5" w:rsidP="007E5423">
      <w:pPr>
        <w:pStyle w:val="af1"/>
        <w:ind w:firstLine="708"/>
        <w:jc w:val="both"/>
        <w:rPr>
          <w:szCs w:val="28"/>
        </w:rPr>
      </w:pPr>
      <w:r w:rsidRPr="007E5423">
        <w:rPr>
          <w:szCs w:val="28"/>
        </w:rPr>
        <w:t>3) ответ на поставленные вопросы требует дополнительного запроса сведений.</w:t>
      </w:r>
    </w:p>
    <w:p w14:paraId="18DCD047" w14:textId="77777777" w:rsidR="00DC3AE5" w:rsidRPr="007E5423" w:rsidRDefault="00DC3AE5" w:rsidP="007E5423">
      <w:pPr>
        <w:pStyle w:val="af1"/>
        <w:ind w:firstLine="708"/>
        <w:jc w:val="both"/>
        <w:rPr>
          <w:szCs w:val="28"/>
        </w:rPr>
      </w:pPr>
      <w:r w:rsidRPr="007E5423">
        <w:rPr>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7E5423" w:rsidRDefault="00DC3AE5" w:rsidP="007E5423">
      <w:pPr>
        <w:pStyle w:val="af1"/>
        <w:ind w:firstLine="708"/>
        <w:jc w:val="both"/>
        <w:rPr>
          <w:szCs w:val="28"/>
        </w:rPr>
      </w:pPr>
      <w:r w:rsidRPr="007E5423">
        <w:rPr>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7E5423" w:rsidRDefault="00DC3AE5" w:rsidP="007E5423">
      <w:pPr>
        <w:pStyle w:val="af1"/>
        <w:ind w:firstLine="708"/>
        <w:jc w:val="both"/>
        <w:rPr>
          <w:szCs w:val="28"/>
        </w:rPr>
      </w:pPr>
      <w:r w:rsidRPr="007E5423">
        <w:rPr>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7E5423" w:rsidRDefault="00DC3AE5" w:rsidP="007E5423">
      <w:pPr>
        <w:pStyle w:val="af1"/>
        <w:ind w:firstLine="708"/>
        <w:jc w:val="both"/>
        <w:rPr>
          <w:szCs w:val="28"/>
        </w:rPr>
      </w:pPr>
      <w:r w:rsidRPr="007E5423">
        <w:rPr>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20D37E8" w:rsidR="00DC3AE5" w:rsidRPr="007E5423" w:rsidRDefault="00DC3AE5" w:rsidP="007E5423">
      <w:pPr>
        <w:pStyle w:val="af1"/>
        <w:ind w:firstLine="708"/>
        <w:jc w:val="both"/>
        <w:rPr>
          <w:szCs w:val="28"/>
        </w:rPr>
      </w:pPr>
      <w:r w:rsidRPr="007E5423">
        <w:rPr>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7E5423">
        <w:rPr>
          <w:szCs w:val="28"/>
        </w:rPr>
        <w:t xml:space="preserve"> </w:t>
      </w:r>
      <w:r w:rsidR="007E5423"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 xml:space="preserve"> </w:t>
      </w:r>
      <w:r w:rsidRPr="007E5423">
        <w:rPr>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7E5423" w:rsidRDefault="00DC3AE5" w:rsidP="007E5423">
      <w:pPr>
        <w:pStyle w:val="af1"/>
        <w:ind w:firstLine="708"/>
        <w:jc w:val="both"/>
        <w:rPr>
          <w:szCs w:val="28"/>
        </w:rPr>
      </w:pPr>
      <w:r w:rsidRPr="007E5423">
        <w:rPr>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7E5423" w:rsidRDefault="00DC3AE5" w:rsidP="007E5423">
      <w:pPr>
        <w:pStyle w:val="af1"/>
        <w:ind w:firstLine="708"/>
        <w:jc w:val="both"/>
        <w:rPr>
          <w:szCs w:val="28"/>
        </w:rPr>
      </w:pPr>
      <w:r w:rsidRPr="007E5423">
        <w:rPr>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7E5423" w:rsidRDefault="00DC3AE5" w:rsidP="007E5423">
      <w:pPr>
        <w:pStyle w:val="af1"/>
        <w:ind w:firstLine="708"/>
        <w:jc w:val="both"/>
        <w:rPr>
          <w:szCs w:val="28"/>
        </w:rPr>
      </w:pPr>
      <w:r w:rsidRPr="007E5423">
        <w:rPr>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7E5423" w:rsidRDefault="00DC3AE5" w:rsidP="007E5423">
      <w:pPr>
        <w:pStyle w:val="af1"/>
        <w:jc w:val="both"/>
        <w:rPr>
          <w:szCs w:val="28"/>
        </w:rPr>
      </w:pPr>
    </w:p>
    <w:p w14:paraId="17CAC156" w14:textId="77777777" w:rsidR="00DC3AE5" w:rsidRPr="007E5423" w:rsidRDefault="00DC3AE5" w:rsidP="007E5423">
      <w:pPr>
        <w:pStyle w:val="af1"/>
        <w:jc w:val="center"/>
        <w:rPr>
          <w:bCs/>
          <w:szCs w:val="28"/>
        </w:rPr>
      </w:pPr>
      <w:r w:rsidRPr="007E5423">
        <w:rPr>
          <w:bCs/>
          <w:szCs w:val="28"/>
        </w:rPr>
        <w:t>3. Осуществление контрольных мероприятий и контрольных действий</w:t>
      </w:r>
    </w:p>
    <w:p w14:paraId="5867B0B8" w14:textId="77777777" w:rsidR="00DC3AE5" w:rsidRPr="007E5423" w:rsidRDefault="00DC3AE5" w:rsidP="007E5423">
      <w:pPr>
        <w:pStyle w:val="af1"/>
        <w:jc w:val="both"/>
        <w:rPr>
          <w:bCs/>
          <w:szCs w:val="28"/>
        </w:rPr>
      </w:pPr>
    </w:p>
    <w:p w14:paraId="1CF370B1" w14:textId="77777777" w:rsidR="00DC3AE5" w:rsidRPr="007E5423" w:rsidRDefault="00DC3AE5" w:rsidP="007E5423">
      <w:pPr>
        <w:pStyle w:val="af1"/>
        <w:ind w:firstLine="708"/>
        <w:jc w:val="both"/>
        <w:rPr>
          <w:szCs w:val="28"/>
        </w:rPr>
      </w:pPr>
      <w:r w:rsidRPr="007E5423">
        <w:rPr>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7E5423" w:rsidRDefault="00DC3AE5" w:rsidP="007E5423">
      <w:pPr>
        <w:pStyle w:val="af1"/>
        <w:ind w:firstLine="708"/>
        <w:jc w:val="both"/>
        <w:rPr>
          <w:szCs w:val="28"/>
        </w:rPr>
      </w:pPr>
      <w:r w:rsidRPr="007E5423">
        <w:rPr>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7E5423" w:rsidRDefault="00DC3AE5" w:rsidP="007E5423">
      <w:pPr>
        <w:pStyle w:val="af1"/>
        <w:ind w:firstLine="708"/>
        <w:jc w:val="both"/>
        <w:rPr>
          <w:szCs w:val="28"/>
        </w:rPr>
      </w:pPr>
      <w:r w:rsidRPr="007E5423">
        <w:rPr>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7E5423" w:rsidRDefault="00DC3AE5" w:rsidP="007E5423">
      <w:pPr>
        <w:pStyle w:val="af1"/>
        <w:ind w:firstLine="708"/>
        <w:jc w:val="both"/>
        <w:rPr>
          <w:szCs w:val="28"/>
        </w:rPr>
      </w:pPr>
      <w:r w:rsidRPr="007E5423">
        <w:rPr>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7E5423" w:rsidRDefault="00DC3AE5" w:rsidP="007E5423">
      <w:pPr>
        <w:pStyle w:val="af1"/>
        <w:ind w:firstLine="708"/>
        <w:jc w:val="both"/>
        <w:rPr>
          <w:szCs w:val="28"/>
        </w:rPr>
      </w:pPr>
      <w:r w:rsidRPr="007E5423">
        <w:rPr>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7E5423" w:rsidRDefault="00DC3AE5" w:rsidP="007E5423">
      <w:pPr>
        <w:pStyle w:val="af1"/>
        <w:ind w:firstLine="708"/>
        <w:jc w:val="both"/>
        <w:rPr>
          <w:szCs w:val="28"/>
        </w:rPr>
      </w:pPr>
      <w:r w:rsidRPr="007E5423">
        <w:rPr>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E5423">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E5423">
        <w:rPr>
          <w:szCs w:val="28"/>
        </w:rPr>
        <w:t>);</w:t>
      </w:r>
    </w:p>
    <w:p w14:paraId="3474AEA7" w14:textId="77777777" w:rsidR="00DC3AE5" w:rsidRPr="007E5423" w:rsidRDefault="00DC3AE5" w:rsidP="001420E2">
      <w:pPr>
        <w:pStyle w:val="af1"/>
        <w:ind w:firstLine="708"/>
        <w:jc w:val="both"/>
        <w:rPr>
          <w:szCs w:val="28"/>
        </w:rPr>
      </w:pPr>
      <w:r w:rsidRPr="007E5423">
        <w:rPr>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7E5423" w:rsidRDefault="00DC3AE5" w:rsidP="001420E2">
      <w:pPr>
        <w:pStyle w:val="af1"/>
        <w:ind w:firstLine="708"/>
        <w:jc w:val="both"/>
        <w:rPr>
          <w:szCs w:val="28"/>
        </w:rPr>
      </w:pPr>
      <w:r w:rsidRPr="007E5423">
        <w:rPr>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7E5423" w:rsidRDefault="00DC3AE5" w:rsidP="001420E2">
      <w:pPr>
        <w:pStyle w:val="af1"/>
        <w:ind w:firstLine="708"/>
        <w:jc w:val="both"/>
        <w:rPr>
          <w:szCs w:val="28"/>
        </w:rPr>
      </w:pPr>
      <w:r w:rsidRPr="007E5423">
        <w:rPr>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7E5423" w:rsidRDefault="00DC3AE5" w:rsidP="007E5423">
      <w:pPr>
        <w:pStyle w:val="af1"/>
        <w:jc w:val="both"/>
        <w:rPr>
          <w:szCs w:val="28"/>
        </w:rPr>
      </w:pPr>
      <w:r w:rsidRPr="007E5423">
        <w:rPr>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7E5423" w:rsidRDefault="00DC3AE5" w:rsidP="001420E2">
      <w:pPr>
        <w:pStyle w:val="af1"/>
        <w:ind w:firstLine="708"/>
        <w:jc w:val="both"/>
        <w:rPr>
          <w:szCs w:val="28"/>
        </w:rPr>
      </w:pPr>
      <w:r w:rsidRPr="007E5423">
        <w:rPr>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7E5423" w:rsidRDefault="00DC3AE5" w:rsidP="001420E2">
      <w:pPr>
        <w:pStyle w:val="af1"/>
        <w:ind w:firstLine="708"/>
        <w:jc w:val="both"/>
        <w:rPr>
          <w:szCs w:val="28"/>
        </w:rPr>
      </w:pPr>
      <w:r w:rsidRPr="007E5423">
        <w:rPr>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7E5423" w:rsidRDefault="00200232" w:rsidP="001420E2">
      <w:pPr>
        <w:pStyle w:val="af1"/>
        <w:ind w:firstLine="708"/>
        <w:jc w:val="both"/>
        <w:rPr>
          <w:szCs w:val="28"/>
        </w:rPr>
      </w:pPr>
      <w:r w:rsidRPr="007E5423">
        <w:rPr>
          <w:szCs w:val="28"/>
        </w:rPr>
        <w:t>2</w:t>
      </w:r>
      <w:r w:rsidR="00DC3AE5" w:rsidRPr="007E5423">
        <w:rPr>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7E5423" w:rsidRDefault="00200232" w:rsidP="001420E2">
      <w:pPr>
        <w:pStyle w:val="af1"/>
        <w:ind w:firstLine="708"/>
        <w:jc w:val="both"/>
        <w:rPr>
          <w:szCs w:val="28"/>
        </w:rPr>
      </w:pPr>
      <w:r w:rsidRPr="007E5423">
        <w:rPr>
          <w:szCs w:val="28"/>
        </w:rPr>
        <w:t>3</w:t>
      </w:r>
      <w:r w:rsidR="00DC3AE5" w:rsidRPr="007E5423">
        <w:rPr>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7E5423" w:rsidRDefault="00200232" w:rsidP="001420E2">
      <w:pPr>
        <w:pStyle w:val="af1"/>
        <w:ind w:firstLine="708"/>
        <w:jc w:val="both"/>
        <w:rPr>
          <w:szCs w:val="28"/>
        </w:rPr>
      </w:pPr>
      <w:r w:rsidRPr="007E5423">
        <w:rPr>
          <w:szCs w:val="28"/>
        </w:rPr>
        <w:t>4</w:t>
      </w:r>
      <w:r w:rsidR="00DC3AE5" w:rsidRPr="007E5423">
        <w:rPr>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7E5423" w:rsidRDefault="00200232" w:rsidP="001420E2">
      <w:pPr>
        <w:pStyle w:val="af1"/>
        <w:ind w:firstLine="708"/>
        <w:jc w:val="both"/>
        <w:rPr>
          <w:szCs w:val="28"/>
        </w:rPr>
      </w:pPr>
      <w:r w:rsidRPr="007E5423">
        <w:rPr>
          <w:szCs w:val="28"/>
        </w:rPr>
        <w:t>3.5</w:t>
      </w:r>
      <w:r w:rsidR="00DC3AE5" w:rsidRPr="007E5423">
        <w:rPr>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7E5423" w:rsidRDefault="00200232" w:rsidP="001420E2">
      <w:pPr>
        <w:pStyle w:val="af1"/>
        <w:ind w:firstLine="708"/>
        <w:jc w:val="both"/>
        <w:rPr>
          <w:szCs w:val="28"/>
        </w:rPr>
      </w:pPr>
      <w:r w:rsidRPr="007E5423">
        <w:rPr>
          <w:szCs w:val="28"/>
        </w:rPr>
        <w:lastRenderedPageBreak/>
        <w:t>3.6</w:t>
      </w:r>
      <w:r w:rsidR="00DC3AE5" w:rsidRPr="007E5423">
        <w:rPr>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6BCDA9D" w:rsidR="00DC3AE5" w:rsidRPr="007E5423" w:rsidRDefault="00200232" w:rsidP="001420E2">
      <w:pPr>
        <w:pStyle w:val="af1"/>
        <w:ind w:firstLine="708"/>
        <w:jc w:val="both"/>
        <w:rPr>
          <w:i/>
          <w:iCs/>
          <w:szCs w:val="28"/>
        </w:rPr>
      </w:pPr>
      <w:r w:rsidRPr="007E5423">
        <w:rPr>
          <w:szCs w:val="28"/>
        </w:rPr>
        <w:t>3.7</w:t>
      </w:r>
      <w:r w:rsidR="00DC3AE5" w:rsidRPr="007E5423">
        <w:rPr>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20E2" w:rsidRPr="00C72291">
        <w:rPr>
          <w:szCs w:val="28"/>
        </w:rPr>
        <w:t>муниципального образования – посёлок городского типа Колпна Колпнянского района Орловской области</w:t>
      </w:r>
      <w:r w:rsidR="00DC3AE5" w:rsidRPr="007E5423">
        <w:rPr>
          <w:i/>
          <w:iCs/>
          <w:szCs w:val="28"/>
        </w:rPr>
        <w:t xml:space="preserve">, </w:t>
      </w:r>
      <w:r w:rsidR="00DC3AE5" w:rsidRPr="007E5423">
        <w:rPr>
          <w:szCs w:val="28"/>
          <w:shd w:val="clear" w:color="auto" w:fill="FFFFFF"/>
        </w:rPr>
        <w:t>задания, содержащегося в планах работы администрации, в том числе в случаях, установленных</w:t>
      </w:r>
      <w:r w:rsidR="00DC3AE5" w:rsidRPr="007E5423">
        <w:rPr>
          <w:szCs w:val="28"/>
        </w:rPr>
        <w:t xml:space="preserve"> Федеральным </w:t>
      </w:r>
      <w:hyperlink r:id="rId9" w:history="1">
        <w:r w:rsidR="00DC3AE5" w:rsidRPr="007E5423">
          <w:rPr>
            <w:rStyle w:val="a5"/>
            <w:color w:val="000000"/>
            <w:szCs w:val="28"/>
          </w:rPr>
          <w:t>законом</w:t>
        </w:r>
      </w:hyperlink>
      <w:r w:rsidR="00DC3AE5" w:rsidRPr="007E5423">
        <w:rPr>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7E5423" w:rsidRDefault="00200232" w:rsidP="001420E2">
      <w:pPr>
        <w:pStyle w:val="af1"/>
        <w:ind w:firstLine="708"/>
        <w:jc w:val="both"/>
        <w:rPr>
          <w:szCs w:val="28"/>
        </w:rPr>
      </w:pPr>
      <w:r w:rsidRPr="007E5423">
        <w:rPr>
          <w:szCs w:val="28"/>
        </w:rPr>
        <w:t>3.8</w:t>
      </w:r>
      <w:r w:rsidR="00DC3AE5" w:rsidRPr="007E5423">
        <w:rPr>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7E5423">
          <w:rPr>
            <w:rStyle w:val="a5"/>
            <w:color w:val="000000"/>
            <w:szCs w:val="28"/>
          </w:rPr>
          <w:t>законом</w:t>
        </w:r>
      </w:hyperlink>
      <w:r w:rsidR="00DC3AE5" w:rsidRPr="007E5423">
        <w:rPr>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7E5423" w:rsidRDefault="00200232" w:rsidP="001420E2">
      <w:pPr>
        <w:pStyle w:val="af1"/>
        <w:ind w:firstLine="708"/>
        <w:jc w:val="both"/>
        <w:rPr>
          <w:szCs w:val="28"/>
        </w:rPr>
      </w:pPr>
      <w:r w:rsidRPr="007E5423">
        <w:rPr>
          <w:szCs w:val="28"/>
        </w:rPr>
        <w:t>3.9</w:t>
      </w:r>
      <w:r w:rsidR="00DC3AE5" w:rsidRPr="007E5423">
        <w:rPr>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E5423">
        <w:rPr>
          <w:szCs w:val="28"/>
          <w:shd w:val="clear" w:color="auto" w:fill="FFFFFF"/>
        </w:rPr>
        <w:t>распоряжением Правительства Российской Федерации от 19.04.2016 № 724-р перечнем</w:t>
      </w:r>
      <w:r w:rsidR="00DC3AE5" w:rsidRPr="007E5423">
        <w:rPr>
          <w:szCs w:val="28"/>
        </w:rPr>
        <w:t xml:space="preserve"> </w:t>
      </w:r>
      <w:r w:rsidR="00DC3AE5" w:rsidRPr="007E5423">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7E5423">
        <w:rPr>
          <w:szCs w:val="28"/>
        </w:rPr>
        <w:t xml:space="preserve"> </w:t>
      </w:r>
      <w:hyperlink r:id="rId11" w:history="1">
        <w:r w:rsidR="00DC3AE5" w:rsidRPr="001420E2">
          <w:rPr>
            <w:rStyle w:val="a5"/>
            <w:color w:val="000000"/>
            <w:szCs w:val="28"/>
            <w:u w:val="none"/>
          </w:rPr>
          <w:t>Правилами</w:t>
        </w:r>
      </w:hyperlink>
      <w:r w:rsidR="00DC3AE5" w:rsidRPr="001420E2">
        <w:rPr>
          <w:szCs w:val="28"/>
        </w:rPr>
        <w:t xml:space="preserve"> предоставления в рамках межведомственного информационного</w:t>
      </w:r>
      <w:r w:rsidR="00DC3AE5" w:rsidRPr="007E5423">
        <w:rPr>
          <w:szCs w:val="28"/>
        </w:rPr>
        <w:t xml:space="preserve">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7E5423" w:rsidRDefault="00200232" w:rsidP="001420E2">
      <w:pPr>
        <w:pStyle w:val="af1"/>
        <w:ind w:firstLine="708"/>
        <w:jc w:val="both"/>
        <w:rPr>
          <w:szCs w:val="28"/>
          <w:shd w:val="clear" w:color="auto" w:fill="FFFFFF"/>
        </w:rPr>
      </w:pPr>
      <w:r w:rsidRPr="007E5423">
        <w:rPr>
          <w:szCs w:val="28"/>
        </w:rPr>
        <w:lastRenderedPageBreak/>
        <w:t>3.10</w:t>
      </w:r>
      <w:r w:rsidR="00DC3AE5" w:rsidRPr="007E5423">
        <w:rPr>
          <w:szCs w:val="28"/>
        </w:rPr>
        <w:t xml:space="preserve">. </w:t>
      </w:r>
      <w:r w:rsidR="00DC3AE5" w:rsidRPr="007E5423">
        <w:rPr>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7E5423" w:rsidRDefault="00DC3AE5" w:rsidP="001420E2">
      <w:pPr>
        <w:pStyle w:val="af1"/>
        <w:ind w:firstLine="708"/>
        <w:jc w:val="both"/>
        <w:rPr>
          <w:szCs w:val="28"/>
          <w:shd w:val="clear" w:color="auto" w:fill="FFFFFF"/>
        </w:rPr>
      </w:pPr>
      <w:r w:rsidRPr="007E5423">
        <w:rPr>
          <w:szCs w:val="28"/>
        </w:rPr>
        <w:t xml:space="preserve">1) </w:t>
      </w:r>
      <w:r w:rsidRPr="007E5423">
        <w:rPr>
          <w:szCs w:val="28"/>
          <w:shd w:val="clear" w:color="auto" w:fill="FFFFFF"/>
        </w:rPr>
        <w:t xml:space="preserve">отсутствие контролируемого лица либо его представителя не препятствует оценке </w:t>
      </w:r>
      <w:r w:rsidRPr="007E5423">
        <w:rPr>
          <w:szCs w:val="28"/>
        </w:rPr>
        <w:t xml:space="preserve">должностным лицом, уполномоченным осуществлять муниципальный контроль на автомобильном транспорте, </w:t>
      </w:r>
      <w:r w:rsidRPr="007E5423">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7E5423" w:rsidRDefault="00DC3AE5" w:rsidP="001420E2">
      <w:pPr>
        <w:pStyle w:val="af1"/>
        <w:ind w:firstLine="708"/>
        <w:jc w:val="both"/>
        <w:rPr>
          <w:szCs w:val="28"/>
        </w:rPr>
      </w:pPr>
      <w:r w:rsidRPr="007E5423">
        <w:rPr>
          <w:szCs w:val="28"/>
          <w:shd w:val="clear" w:color="auto" w:fill="FFFFFF"/>
        </w:rPr>
        <w:t xml:space="preserve">2) отсутствие признаков </w:t>
      </w:r>
      <w:r w:rsidRPr="007E5423">
        <w:rPr>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7E5423" w:rsidRDefault="00DC3AE5" w:rsidP="001420E2">
      <w:pPr>
        <w:pStyle w:val="af1"/>
        <w:ind w:firstLine="708"/>
        <w:jc w:val="both"/>
        <w:rPr>
          <w:szCs w:val="28"/>
        </w:rPr>
      </w:pPr>
      <w:r w:rsidRPr="007E5423">
        <w:rPr>
          <w:szCs w:val="28"/>
        </w:rPr>
        <w:t>3) имеются уважительные причины для отсутствия контролируемого лица (болезнь</w:t>
      </w:r>
      <w:r w:rsidRPr="007E5423">
        <w:rPr>
          <w:szCs w:val="28"/>
          <w:shd w:val="clear" w:color="auto" w:fill="FFFFFF"/>
        </w:rPr>
        <w:t xml:space="preserve"> контролируемого лица</w:t>
      </w:r>
      <w:r w:rsidRPr="007E5423">
        <w:rPr>
          <w:szCs w:val="28"/>
        </w:rPr>
        <w:t>, его командировка и т.п.) при проведении</w:t>
      </w:r>
      <w:r w:rsidRPr="007E5423">
        <w:rPr>
          <w:szCs w:val="28"/>
          <w:shd w:val="clear" w:color="auto" w:fill="FFFFFF"/>
        </w:rPr>
        <w:t xml:space="preserve"> контрольного мероприятия</w:t>
      </w:r>
      <w:r w:rsidRPr="007E5423">
        <w:rPr>
          <w:szCs w:val="28"/>
        </w:rPr>
        <w:t>.</w:t>
      </w:r>
    </w:p>
    <w:p w14:paraId="2DE56E3A" w14:textId="364B528A" w:rsidR="00DC3AE5" w:rsidRPr="007E5423" w:rsidRDefault="00200232" w:rsidP="001420E2">
      <w:pPr>
        <w:pStyle w:val="af1"/>
        <w:ind w:firstLine="708"/>
        <w:jc w:val="both"/>
        <w:rPr>
          <w:szCs w:val="28"/>
        </w:rPr>
      </w:pPr>
      <w:r w:rsidRPr="007E5423">
        <w:rPr>
          <w:szCs w:val="28"/>
        </w:rPr>
        <w:t>3.11</w:t>
      </w:r>
      <w:r w:rsidR="00DC3AE5" w:rsidRPr="007E5423">
        <w:rPr>
          <w:szCs w:val="28"/>
        </w:rPr>
        <w:t xml:space="preserve">. Срок проведения выездной проверки не может превышать 10 рабочих дней. </w:t>
      </w:r>
    </w:p>
    <w:p w14:paraId="55C25FF1" w14:textId="77777777" w:rsidR="00DC3AE5" w:rsidRPr="007E5423" w:rsidRDefault="00DC3AE5" w:rsidP="001420E2">
      <w:pPr>
        <w:pStyle w:val="af1"/>
        <w:ind w:firstLine="708"/>
        <w:jc w:val="both"/>
        <w:rPr>
          <w:szCs w:val="28"/>
        </w:rPr>
      </w:pPr>
      <w:r w:rsidRPr="007E5423">
        <w:rPr>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7E5423" w:rsidRDefault="00DC3AE5" w:rsidP="001420E2">
      <w:pPr>
        <w:pStyle w:val="af1"/>
        <w:ind w:firstLine="708"/>
        <w:jc w:val="both"/>
        <w:rPr>
          <w:szCs w:val="28"/>
        </w:rPr>
      </w:pPr>
      <w:r w:rsidRPr="007E5423">
        <w:rPr>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7E5423" w:rsidRDefault="00200232" w:rsidP="001420E2">
      <w:pPr>
        <w:pStyle w:val="af1"/>
        <w:ind w:firstLine="708"/>
        <w:jc w:val="both"/>
        <w:rPr>
          <w:szCs w:val="28"/>
        </w:rPr>
      </w:pPr>
      <w:r w:rsidRPr="007E5423">
        <w:rPr>
          <w:szCs w:val="28"/>
        </w:rPr>
        <w:t>3.12</w:t>
      </w:r>
      <w:r w:rsidR="00DC3AE5" w:rsidRPr="007E5423">
        <w:rPr>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7E5423" w:rsidRDefault="00200232" w:rsidP="001420E2">
      <w:pPr>
        <w:pStyle w:val="af1"/>
        <w:ind w:firstLine="708"/>
        <w:jc w:val="both"/>
        <w:rPr>
          <w:szCs w:val="28"/>
        </w:rPr>
      </w:pPr>
      <w:r w:rsidRPr="007E5423">
        <w:rPr>
          <w:szCs w:val="28"/>
        </w:rPr>
        <w:t>3.13</w:t>
      </w:r>
      <w:r w:rsidR="00DC3AE5" w:rsidRPr="007E5423">
        <w:rPr>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DC3AE5" w:rsidRPr="007E5423">
        <w:rPr>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7E5423">
          <w:rPr>
            <w:rStyle w:val="a5"/>
            <w:color w:val="000000"/>
            <w:szCs w:val="28"/>
          </w:rPr>
          <w:t>частью 2 статьи 90</w:t>
        </w:r>
      </w:hyperlink>
      <w:r w:rsidR="00DC3AE5" w:rsidRPr="007E5423">
        <w:rPr>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7E5423" w:rsidRDefault="00200232" w:rsidP="001420E2">
      <w:pPr>
        <w:pStyle w:val="af1"/>
        <w:ind w:firstLine="708"/>
        <w:jc w:val="both"/>
        <w:rPr>
          <w:szCs w:val="28"/>
        </w:rPr>
      </w:pPr>
      <w:r w:rsidRPr="007E5423">
        <w:rPr>
          <w:szCs w:val="28"/>
        </w:rPr>
        <w:t>3.14</w:t>
      </w:r>
      <w:r w:rsidR="00DC3AE5" w:rsidRPr="007E5423">
        <w:rPr>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7E5423" w:rsidRDefault="00DC3AE5" w:rsidP="001420E2">
      <w:pPr>
        <w:pStyle w:val="af1"/>
        <w:ind w:firstLine="708"/>
        <w:jc w:val="both"/>
        <w:rPr>
          <w:szCs w:val="28"/>
        </w:rPr>
      </w:pPr>
      <w:r w:rsidRPr="007E5423">
        <w:rPr>
          <w:szCs w:val="28"/>
        </w:rPr>
        <w:t>Оформление акта производится на месте проведения контрольного мероприятия в день окончания проведения такого мероприятия,</w:t>
      </w:r>
      <w:r w:rsidRPr="007E5423">
        <w:rPr>
          <w:szCs w:val="28"/>
          <w:shd w:val="clear" w:color="auto" w:fill="FFFFFF"/>
        </w:rPr>
        <w:t xml:space="preserve"> если иной порядок оформления акта не установлен Правительством Российской Федерации</w:t>
      </w:r>
      <w:r w:rsidRPr="007E5423">
        <w:rPr>
          <w:szCs w:val="28"/>
        </w:rPr>
        <w:t>.</w:t>
      </w:r>
    </w:p>
    <w:p w14:paraId="2DF48AFC" w14:textId="77777777" w:rsidR="00DC3AE5" w:rsidRPr="007E5423" w:rsidRDefault="00DC3AE5" w:rsidP="001420E2">
      <w:pPr>
        <w:pStyle w:val="af1"/>
        <w:ind w:firstLine="708"/>
        <w:jc w:val="both"/>
        <w:rPr>
          <w:szCs w:val="28"/>
        </w:rPr>
      </w:pPr>
      <w:r w:rsidRPr="007E5423">
        <w:rPr>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7E5423" w:rsidRDefault="00200232" w:rsidP="001420E2">
      <w:pPr>
        <w:pStyle w:val="af1"/>
        <w:ind w:firstLine="708"/>
        <w:jc w:val="both"/>
        <w:rPr>
          <w:szCs w:val="28"/>
        </w:rPr>
      </w:pPr>
      <w:r w:rsidRPr="007E5423">
        <w:rPr>
          <w:szCs w:val="28"/>
        </w:rPr>
        <w:t>3.15</w:t>
      </w:r>
      <w:r w:rsidR="00DC3AE5" w:rsidRPr="007E5423">
        <w:rPr>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7E5423" w:rsidRDefault="00200232" w:rsidP="001420E2">
      <w:pPr>
        <w:pStyle w:val="af1"/>
        <w:ind w:firstLine="708"/>
        <w:jc w:val="both"/>
        <w:rPr>
          <w:szCs w:val="28"/>
        </w:rPr>
      </w:pPr>
      <w:r w:rsidRPr="007E5423">
        <w:rPr>
          <w:szCs w:val="28"/>
        </w:rPr>
        <w:t>3.16</w:t>
      </w:r>
      <w:r w:rsidR="00DC3AE5" w:rsidRPr="007E5423">
        <w:rPr>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E5423">
        <w:rPr>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E5423">
        <w:rPr>
          <w:szCs w:val="28"/>
        </w:rPr>
        <w:t>Единый портал</w:t>
      </w:r>
      <w:r w:rsidR="00DC3AE5" w:rsidRPr="007E5423">
        <w:rPr>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7E5423" w:rsidRDefault="00DC3AE5" w:rsidP="001420E2">
      <w:pPr>
        <w:pStyle w:val="af1"/>
        <w:ind w:firstLine="708"/>
        <w:jc w:val="both"/>
        <w:rPr>
          <w:szCs w:val="28"/>
        </w:rPr>
      </w:pPr>
      <w:r w:rsidRPr="007E5423">
        <w:rPr>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7E5423">
        <w:rPr>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5423">
        <w:rPr>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E5423">
        <w:rPr>
          <w:szCs w:val="28"/>
        </w:rPr>
        <w:t xml:space="preserve"> Указанный гражданин вправе направлять администрации документы на бумажном носителе.</w:t>
      </w:r>
    </w:p>
    <w:p w14:paraId="3531C52E" w14:textId="77777777" w:rsidR="00DC3AE5" w:rsidRPr="007E5423" w:rsidRDefault="00DC3AE5" w:rsidP="001420E2">
      <w:pPr>
        <w:pStyle w:val="af1"/>
        <w:ind w:firstLine="708"/>
        <w:jc w:val="both"/>
        <w:rPr>
          <w:szCs w:val="28"/>
        </w:rPr>
      </w:pPr>
      <w:r w:rsidRPr="007E5423">
        <w:rPr>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461BAD2D" w:rsidR="00DC3AE5" w:rsidRPr="007E5423" w:rsidRDefault="00200232" w:rsidP="001420E2">
      <w:pPr>
        <w:pStyle w:val="af1"/>
        <w:ind w:firstLine="708"/>
        <w:jc w:val="both"/>
        <w:rPr>
          <w:szCs w:val="28"/>
        </w:rPr>
      </w:pPr>
      <w:r w:rsidRPr="007E5423">
        <w:rPr>
          <w:szCs w:val="28"/>
        </w:rPr>
        <w:t>3.17</w:t>
      </w:r>
      <w:r w:rsidR="00DC3AE5" w:rsidRPr="007E5423">
        <w:rPr>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E5423">
        <w:rPr>
          <w:szCs w:val="28"/>
          <w:shd w:val="clear" w:color="auto" w:fill="FFFFFF"/>
        </w:rPr>
        <w:t xml:space="preserve">Федерального закона </w:t>
      </w:r>
      <w:r w:rsidR="00DC3AE5" w:rsidRPr="007E5423">
        <w:rPr>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7E5423" w:rsidRDefault="00200232" w:rsidP="001420E2">
      <w:pPr>
        <w:pStyle w:val="af1"/>
        <w:ind w:firstLine="708"/>
        <w:jc w:val="both"/>
        <w:rPr>
          <w:szCs w:val="28"/>
        </w:rPr>
      </w:pPr>
      <w:r w:rsidRPr="007E5423">
        <w:rPr>
          <w:szCs w:val="28"/>
        </w:rPr>
        <w:t>3.18</w:t>
      </w:r>
      <w:r w:rsidR="00DC3AE5" w:rsidRPr="007E5423">
        <w:rPr>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7E5423" w:rsidRDefault="00200232" w:rsidP="001420E2">
      <w:pPr>
        <w:pStyle w:val="af1"/>
        <w:ind w:firstLine="708"/>
        <w:jc w:val="both"/>
        <w:rPr>
          <w:szCs w:val="28"/>
        </w:rPr>
      </w:pPr>
      <w:r w:rsidRPr="007E5423">
        <w:rPr>
          <w:szCs w:val="28"/>
        </w:rPr>
        <w:t>3.19</w:t>
      </w:r>
      <w:r w:rsidR="00DC3AE5" w:rsidRPr="007E5423">
        <w:rPr>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7E5423" w:rsidRDefault="00DC3AE5" w:rsidP="001420E2">
      <w:pPr>
        <w:pStyle w:val="af1"/>
        <w:ind w:firstLine="708"/>
        <w:jc w:val="both"/>
        <w:rPr>
          <w:szCs w:val="28"/>
        </w:rPr>
      </w:pPr>
      <w:bookmarkStart w:id="7" w:name="Par318"/>
      <w:bookmarkEnd w:id="7"/>
      <w:r w:rsidRPr="007E5423">
        <w:rPr>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7E5423" w:rsidRDefault="00DC3AE5" w:rsidP="001420E2">
      <w:pPr>
        <w:pStyle w:val="af1"/>
        <w:ind w:firstLine="708"/>
        <w:jc w:val="both"/>
        <w:rPr>
          <w:szCs w:val="28"/>
        </w:rPr>
      </w:pPr>
      <w:r w:rsidRPr="007E5423">
        <w:rPr>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7E5423">
        <w:rPr>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7E5423" w:rsidRDefault="00DC3AE5" w:rsidP="001420E2">
      <w:pPr>
        <w:pStyle w:val="af1"/>
        <w:ind w:firstLine="708"/>
        <w:jc w:val="both"/>
        <w:rPr>
          <w:szCs w:val="28"/>
        </w:rPr>
      </w:pPr>
      <w:r w:rsidRPr="007E5423">
        <w:rPr>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7E5423" w:rsidRDefault="00DC3AE5" w:rsidP="001420E2">
      <w:pPr>
        <w:pStyle w:val="af1"/>
        <w:ind w:firstLine="708"/>
        <w:jc w:val="both"/>
        <w:rPr>
          <w:szCs w:val="28"/>
        </w:rPr>
      </w:pPr>
      <w:r w:rsidRPr="007E5423">
        <w:rPr>
          <w:szCs w:val="28"/>
        </w:rPr>
        <w:t xml:space="preserve">4) </w:t>
      </w:r>
      <w:r w:rsidRPr="007E5423">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5423">
        <w:rPr>
          <w:szCs w:val="28"/>
        </w:rPr>
        <w:t>;</w:t>
      </w:r>
    </w:p>
    <w:p w14:paraId="7246DBF7" w14:textId="77777777" w:rsidR="00DC3AE5" w:rsidRPr="007E5423" w:rsidRDefault="00DC3AE5" w:rsidP="001420E2">
      <w:pPr>
        <w:pStyle w:val="af1"/>
        <w:ind w:firstLine="708"/>
        <w:jc w:val="both"/>
        <w:rPr>
          <w:szCs w:val="28"/>
        </w:rPr>
      </w:pPr>
      <w:r w:rsidRPr="007E5423">
        <w:rPr>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3B81125" w:rsidR="00DC3AE5" w:rsidRPr="007E5423" w:rsidRDefault="00200232" w:rsidP="001420E2">
      <w:pPr>
        <w:pStyle w:val="af1"/>
        <w:ind w:firstLine="708"/>
        <w:jc w:val="both"/>
        <w:rPr>
          <w:szCs w:val="28"/>
        </w:rPr>
      </w:pPr>
      <w:r w:rsidRPr="007E5423">
        <w:rPr>
          <w:szCs w:val="28"/>
        </w:rPr>
        <w:t>3.20</w:t>
      </w:r>
      <w:r w:rsidR="00DC3AE5" w:rsidRPr="007E5423">
        <w:rPr>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420E2" w:rsidRPr="00C72291">
        <w:rPr>
          <w:szCs w:val="28"/>
        </w:rPr>
        <w:t>муниципального образования – посёлок городского типа Колпна Колпнянского района Орловской области</w:t>
      </w:r>
      <w:r w:rsidR="00DC3AE5" w:rsidRPr="007E5423">
        <w:rPr>
          <w:szCs w:val="28"/>
        </w:rPr>
        <w:t>, органами местного самоуправления, правоохранительными органами, организациями и гражданами.</w:t>
      </w:r>
    </w:p>
    <w:p w14:paraId="54CBA744" w14:textId="77777777" w:rsidR="00DC3AE5" w:rsidRPr="007E5423" w:rsidRDefault="00DC3AE5" w:rsidP="001420E2">
      <w:pPr>
        <w:pStyle w:val="af1"/>
        <w:ind w:firstLine="708"/>
        <w:jc w:val="both"/>
        <w:rPr>
          <w:szCs w:val="28"/>
        </w:rPr>
      </w:pPr>
      <w:r w:rsidRPr="007E5423">
        <w:rPr>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7E5423" w:rsidRDefault="00DC3AE5" w:rsidP="007E5423">
      <w:pPr>
        <w:pStyle w:val="af1"/>
        <w:jc w:val="both"/>
        <w:rPr>
          <w:szCs w:val="28"/>
        </w:rPr>
      </w:pPr>
    </w:p>
    <w:p w14:paraId="6677F84B" w14:textId="5776A217" w:rsidR="00DC3AE5" w:rsidRPr="007E5423" w:rsidRDefault="00DC3AE5" w:rsidP="001420E2">
      <w:pPr>
        <w:pStyle w:val="af1"/>
        <w:jc w:val="center"/>
        <w:rPr>
          <w:bCs/>
          <w:szCs w:val="28"/>
        </w:rPr>
      </w:pPr>
      <w:r w:rsidRPr="007E5423">
        <w:rPr>
          <w:bCs/>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7E5423" w:rsidRDefault="00DC3AE5" w:rsidP="007E5423">
      <w:pPr>
        <w:pStyle w:val="af1"/>
        <w:jc w:val="both"/>
        <w:rPr>
          <w:bCs/>
          <w:szCs w:val="28"/>
        </w:rPr>
      </w:pPr>
    </w:p>
    <w:p w14:paraId="182A66A3" w14:textId="77777777" w:rsidR="00DC3AE5" w:rsidRPr="007E5423" w:rsidRDefault="00DC3AE5" w:rsidP="001420E2">
      <w:pPr>
        <w:pStyle w:val="af1"/>
        <w:ind w:firstLine="708"/>
        <w:jc w:val="both"/>
        <w:rPr>
          <w:szCs w:val="28"/>
        </w:rPr>
      </w:pPr>
      <w:r w:rsidRPr="007E5423">
        <w:rPr>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7E5423" w:rsidRDefault="00DC3AE5" w:rsidP="001420E2">
      <w:pPr>
        <w:pStyle w:val="af1"/>
        <w:ind w:firstLine="708"/>
        <w:jc w:val="both"/>
        <w:rPr>
          <w:szCs w:val="28"/>
        </w:rPr>
      </w:pPr>
      <w:r w:rsidRPr="007E5423">
        <w:rPr>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7E5423" w:rsidRDefault="00DC3AE5" w:rsidP="001420E2">
      <w:pPr>
        <w:pStyle w:val="af1"/>
        <w:ind w:firstLine="708"/>
        <w:jc w:val="both"/>
        <w:rPr>
          <w:szCs w:val="28"/>
        </w:rPr>
      </w:pPr>
      <w:r w:rsidRPr="007E5423">
        <w:rPr>
          <w:szCs w:val="28"/>
        </w:rPr>
        <w:t>1) решений о проведении контрольных мероприятий;</w:t>
      </w:r>
    </w:p>
    <w:p w14:paraId="5F6B0495" w14:textId="77777777" w:rsidR="00DC3AE5" w:rsidRPr="007E5423" w:rsidRDefault="00DC3AE5" w:rsidP="001420E2">
      <w:pPr>
        <w:pStyle w:val="af1"/>
        <w:ind w:firstLine="708"/>
        <w:jc w:val="both"/>
        <w:rPr>
          <w:szCs w:val="28"/>
        </w:rPr>
      </w:pPr>
      <w:r w:rsidRPr="007E5423">
        <w:rPr>
          <w:szCs w:val="28"/>
        </w:rPr>
        <w:t>2) актов контрольных мероприятий, предписаний об устранении выявленных нарушений;</w:t>
      </w:r>
    </w:p>
    <w:p w14:paraId="279BA4F8" w14:textId="77777777" w:rsidR="00DC3AE5" w:rsidRPr="007E5423" w:rsidRDefault="00DC3AE5" w:rsidP="001420E2">
      <w:pPr>
        <w:pStyle w:val="af1"/>
        <w:ind w:firstLine="708"/>
        <w:jc w:val="both"/>
        <w:rPr>
          <w:szCs w:val="28"/>
        </w:rPr>
      </w:pPr>
      <w:r w:rsidRPr="007E5423">
        <w:rPr>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7E5423" w:rsidRDefault="00DC3AE5" w:rsidP="001420E2">
      <w:pPr>
        <w:pStyle w:val="af1"/>
        <w:ind w:firstLine="708"/>
        <w:jc w:val="both"/>
        <w:rPr>
          <w:szCs w:val="28"/>
        </w:rPr>
      </w:pPr>
      <w:r w:rsidRPr="007E5423">
        <w:rPr>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E5423">
        <w:rPr>
          <w:szCs w:val="28"/>
          <w:shd w:val="clear" w:color="auto" w:fill="FFFFFF"/>
        </w:rPr>
        <w:t>и (или) регионального портала государственных и муниципальных услуг</w:t>
      </w:r>
      <w:r w:rsidRPr="007E5423">
        <w:rPr>
          <w:szCs w:val="28"/>
        </w:rPr>
        <w:t>.</w:t>
      </w:r>
    </w:p>
    <w:p w14:paraId="40A35C38" w14:textId="608E3669" w:rsidR="00DC3AE5" w:rsidRPr="007E5423" w:rsidRDefault="00DC3AE5" w:rsidP="001420E2">
      <w:pPr>
        <w:pStyle w:val="af1"/>
        <w:ind w:firstLine="708"/>
        <w:jc w:val="both"/>
        <w:rPr>
          <w:szCs w:val="28"/>
        </w:rPr>
      </w:pPr>
      <w:r w:rsidRPr="007E5423">
        <w:rPr>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420E2"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 xml:space="preserve"> </w:t>
      </w:r>
      <w:r w:rsidRPr="007E5423">
        <w:rPr>
          <w:szCs w:val="28"/>
        </w:rPr>
        <w:t xml:space="preserve">с предварительным информированием главы </w:t>
      </w:r>
      <w:r w:rsidR="001420E2"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 xml:space="preserve"> </w:t>
      </w:r>
      <w:r w:rsidRPr="007E5423">
        <w:rPr>
          <w:szCs w:val="28"/>
        </w:rPr>
        <w:t>о наличии в</w:t>
      </w:r>
      <w:r w:rsidRPr="007E5423">
        <w:rPr>
          <w:i/>
          <w:iCs/>
          <w:szCs w:val="28"/>
        </w:rPr>
        <w:t xml:space="preserve"> </w:t>
      </w:r>
      <w:r w:rsidRPr="007E5423">
        <w:rPr>
          <w:szCs w:val="28"/>
        </w:rPr>
        <w:t>жалобе (документах) сведений, составляющих государственную или иную охраняемую законом тайну.</w:t>
      </w:r>
    </w:p>
    <w:p w14:paraId="5615AD8E" w14:textId="4D0A9BC2" w:rsidR="00DC3AE5" w:rsidRPr="007E5423" w:rsidRDefault="00DC3AE5" w:rsidP="001420E2">
      <w:pPr>
        <w:pStyle w:val="af1"/>
        <w:ind w:firstLine="708"/>
        <w:jc w:val="both"/>
        <w:rPr>
          <w:szCs w:val="28"/>
        </w:rPr>
      </w:pPr>
      <w:r w:rsidRPr="007E5423">
        <w:rPr>
          <w:szCs w:val="28"/>
        </w:rPr>
        <w:t xml:space="preserve">4.4. Жалоба на решение администрации, действия (бездействие) его должностных лиц рассматривается главой </w:t>
      </w:r>
      <w:r w:rsidR="001420E2" w:rsidRPr="00C72291">
        <w:rPr>
          <w:szCs w:val="28"/>
        </w:rPr>
        <w:t>муниципального образования – посёлок городского типа Колпна Колпнянского района Орловской области</w:t>
      </w:r>
      <w:r w:rsidRPr="007E5423">
        <w:rPr>
          <w:szCs w:val="28"/>
        </w:rPr>
        <w:t>.</w:t>
      </w:r>
    </w:p>
    <w:p w14:paraId="18AFF8EE" w14:textId="77777777" w:rsidR="00DC3AE5" w:rsidRPr="007E5423" w:rsidRDefault="00DC3AE5" w:rsidP="001420E2">
      <w:pPr>
        <w:pStyle w:val="af1"/>
        <w:ind w:firstLine="708"/>
        <w:jc w:val="both"/>
        <w:rPr>
          <w:szCs w:val="28"/>
        </w:rPr>
      </w:pPr>
      <w:r w:rsidRPr="007E5423">
        <w:rPr>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7E5423" w:rsidRDefault="00DC3AE5" w:rsidP="001420E2">
      <w:pPr>
        <w:pStyle w:val="af1"/>
        <w:ind w:firstLine="708"/>
        <w:jc w:val="both"/>
        <w:rPr>
          <w:szCs w:val="28"/>
        </w:rPr>
      </w:pPr>
      <w:r w:rsidRPr="007E5423">
        <w:rPr>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7E5423" w:rsidRDefault="00DC3AE5" w:rsidP="001420E2">
      <w:pPr>
        <w:pStyle w:val="af1"/>
        <w:ind w:firstLine="708"/>
        <w:jc w:val="both"/>
        <w:rPr>
          <w:szCs w:val="28"/>
        </w:rPr>
      </w:pPr>
      <w:r w:rsidRPr="007E5423">
        <w:rPr>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7E5423" w:rsidRDefault="00DC3AE5" w:rsidP="001420E2">
      <w:pPr>
        <w:pStyle w:val="af1"/>
        <w:ind w:firstLine="708"/>
        <w:jc w:val="both"/>
        <w:rPr>
          <w:szCs w:val="28"/>
        </w:rPr>
      </w:pPr>
      <w:r w:rsidRPr="007E5423">
        <w:rPr>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7E5423" w:rsidRDefault="00DC3AE5" w:rsidP="001420E2">
      <w:pPr>
        <w:pStyle w:val="af1"/>
        <w:ind w:firstLine="708"/>
        <w:jc w:val="both"/>
        <w:rPr>
          <w:szCs w:val="28"/>
        </w:rPr>
      </w:pPr>
      <w:r w:rsidRPr="007E5423">
        <w:rPr>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27864D0D" w:rsidR="00DC3AE5" w:rsidRPr="007E5423" w:rsidRDefault="00DC3AE5" w:rsidP="001420E2">
      <w:pPr>
        <w:pStyle w:val="af1"/>
        <w:ind w:firstLine="708"/>
        <w:jc w:val="both"/>
        <w:rPr>
          <w:szCs w:val="28"/>
        </w:rPr>
      </w:pPr>
      <w:r w:rsidRPr="007E5423">
        <w:rPr>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420E2" w:rsidRPr="00C72291">
        <w:rPr>
          <w:szCs w:val="28"/>
        </w:rPr>
        <w:t>муниципального образования – посёлок городского типа Колпна Колпнянского района Орловской области</w:t>
      </w:r>
      <w:r w:rsidRPr="007E5423">
        <w:rPr>
          <w:szCs w:val="28"/>
        </w:rPr>
        <w:t xml:space="preserve"> не более чем на 20 рабочих дней.</w:t>
      </w:r>
    </w:p>
    <w:p w14:paraId="697D09CC" w14:textId="77777777" w:rsidR="00DC3AE5" w:rsidRPr="007E5423" w:rsidRDefault="00DC3AE5" w:rsidP="007E5423">
      <w:pPr>
        <w:pStyle w:val="af1"/>
        <w:jc w:val="both"/>
        <w:rPr>
          <w:szCs w:val="28"/>
        </w:rPr>
      </w:pPr>
    </w:p>
    <w:p w14:paraId="7CEDD8E2" w14:textId="77777777" w:rsidR="00DC3AE5" w:rsidRPr="007E5423" w:rsidRDefault="00DC3AE5" w:rsidP="001420E2">
      <w:pPr>
        <w:pStyle w:val="af1"/>
        <w:jc w:val="center"/>
        <w:rPr>
          <w:bCs/>
          <w:szCs w:val="28"/>
        </w:rPr>
      </w:pPr>
      <w:r w:rsidRPr="007E5423">
        <w:rPr>
          <w:bCs/>
          <w:szCs w:val="28"/>
        </w:rPr>
        <w:t>5. Ключевые показатели муниципального контроля на автомобильном транспорте и их целевые значения</w:t>
      </w:r>
    </w:p>
    <w:p w14:paraId="4BA64705" w14:textId="77777777" w:rsidR="00DC3AE5" w:rsidRPr="007E5423" w:rsidRDefault="00DC3AE5" w:rsidP="007E5423">
      <w:pPr>
        <w:pStyle w:val="af1"/>
        <w:jc w:val="both"/>
        <w:rPr>
          <w:bCs/>
          <w:szCs w:val="28"/>
        </w:rPr>
      </w:pPr>
    </w:p>
    <w:p w14:paraId="44FF5A77" w14:textId="77777777" w:rsidR="00DC3AE5" w:rsidRPr="007E5423" w:rsidRDefault="00DC3AE5" w:rsidP="001420E2">
      <w:pPr>
        <w:pStyle w:val="af1"/>
        <w:ind w:firstLine="708"/>
        <w:jc w:val="both"/>
        <w:rPr>
          <w:szCs w:val="28"/>
        </w:rPr>
      </w:pPr>
      <w:r w:rsidRPr="007E5423">
        <w:rPr>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CC3652B" w:rsidR="00DC3AE5" w:rsidRPr="007E5423" w:rsidRDefault="00DC3AE5" w:rsidP="001420E2">
      <w:pPr>
        <w:pStyle w:val="af1"/>
        <w:ind w:firstLine="708"/>
        <w:jc w:val="both"/>
        <w:rPr>
          <w:szCs w:val="28"/>
        </w:rPr>
      </w:pPr>
      <w:r w:rsidRPr="007E5423">
        <w:rPr>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420E2">
        <w:rPr>
          <w:szCs w:val="28"/>
        </w:rPr>
        <w:t xml:space="preserve">Главой </w:t>
      </w:r>
      <w:r w:rsidR="001420E2" w:rsidRPr="00C72291">
        <w:rPr>
          <w:szCs w:val="28"/>
        </w:rPr>
        <w:t>муниципального образования – посёлок городского типа Колпна Колпнянского района Орловской области</w:t>
      </w:r>
      <w:r w:rsidRPr="007E5423">
        <w:rPr>
          <w:i/>
          <w:iCs/>
          <w:szCs w:val="28"/>
        </w:rPr>
        <w:t>.</w:t>
      </w:r>
    </w:p>
    <w:sectPr w:rsidR="00DC3AE5" w:rsidRPr="007E5423"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A2D0" w14:textId="77777777" w:rsidR="00842895" w:rsidRDefault="00842895" w:rsidP="00DC3AE5">
      <w:r>
        <w:separator/>
      </w:r>
    </w:p>
  </w:endnote>
  <w:endnote w:type="continuationSeparator" w:id="0">
    <w:p w14:paraId="4E48865C" w14:textId="77777777" w:rsidR="00842895" w:rsidRDefault="0084289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0C1DE" w14:textId="77777777" w:rsidR="00842895" w:rsidRDefault="00842895" w:rsidP="00DC3AE5">
      <w:r>
        <w:separator/>
      </w:r>
    </w:p>
  </w:footnote>
  <w:footnote w:type="continuationSeparator" w:id="0">
    <w:p w14:paraId="0B29D5A3" w14:textId="77777777" w:rsidR="00842895" w:rsidRDefault="00842895"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84289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4B14E8AF"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5B7177">
      <w:rPr>
        <w:rStyle w:val="afb"/>
        <w:noProof/>
      </w:rPr>
      <w:t>4</w:t>
    </w:r>
    <w:r>
      <w:rPr>
        <w:rStyle w:val="afb"/>
      </w:rPr>
      <w:fldChar w:fldCharType="end"/>
    </w:r>
  </w:p>
  <w:p w14:paraId="163441D5" w14:textId="77777777" w:rsidR="00E90F25" w:rsidRDefault="0084289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517C9"/>
    <w:rsid w:val="001420E2"/>
    <w:rsid w:val="001F7319"/>
    <w:rsid w:val="00200232"/>
    <w:rsid w:val="00567818"/>
    <w:rsid w:val="005B7177"/>
    <w:rsid w:val="006152D1"/>
    <w:rsid w:val="0062605E"/>
    <w:rsid w:val="007027C1"/>
    <w:rsid w:val="007E5423"/>
    <w:rsid w:val="00842895"/>
    <w:rsid w:val="00935631"/>
    <w:rsid w:val="009D07EB"/>
    <w:rsid w:val="00B763FD"/>
    <w:rsid w:val="00CF02BF"/>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docId w15:val="{2CE4C848-B8D8-432D-BB7F-25069314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semiHidden/>
    <w:unhideWhenUsed/>
    <w:rsid w:val="0062605E"/>
    <w:pPr>
      <w:spacing w:after="120"/>
      <w:ind w:left="283"/>
    </w:pPr>
  </w:style>
  <w:style w:type="character" w:customStyle="1" w:styleId="aff4">
    <w:name w:val="Основной текст с отступом Знак"/>
    <w:basedOn w:val="a1"/>
    <w:link w:val="aff3"/>
    <w:uiPriority w:val="99"/>
    <w:semiHidden/>
    <w:rsid w:val="0062605E"/>
    <w:rPr>
      <w:rFonts w:ascii="Times New Roman" w:eastAsia="Times New Roman" w:hAnsi="Times New Roman" w:cs="Times New Roman"/>
      <w:sz w:val="24"/>
      <w:szCs w:val="24"/>
      <w:lang w:eastAsia="ru-RU"/>
    </w:rPr>
  </w:style>
  <w:style w:type="table" w:styleId="aff5">
    <w:name w:val="Table Grid"/>
    <w:basedOn w:val="a2"/>
    <w:uiPriority w:val="39"/>
    <w:rsid w:val="001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eUe5bqfKsiMnA0riNyWlexjWogZwB6ar0pfdPiBl2SY=</DigestValue>
    </Reference>
    <Reference URI="#idOfficeObject" Type="http://www.w3.org/2000/09/xmldsig#Object">
      <DigestMethod Algorithm="urn:ietf:params:xml:ns:cpxmlsec:algorithms:gostr34112012-256"/>
      <DigestValue>/Evyq+em1zqEIKxUdGPOVVjuOocmDoQOYbvv2wUEgQo=</DigestValue>
    </Reference>
  </SignedInfo>
  <SignatureValue>jRLnFHX9J4XFjg+6UExHVzTNB2gGc7qwLXszQZrz0yw0srSjVIPJlxugFfJiIT+1
vKSI08e2Q5diERfJrASXZQ==</SignatureValue>
  <KeyInfo>
    <X509Data>
      <X509Certificate>MIINDDCCDLmgAwIBAgIQR/WTAOGtpKxFsK99OTALLjAKBggqhQMHAQEDAjCCAYkx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ndCX0J7QoCIwHhcNMjExMTE1MDg0ODQyWhcNMjIxMTE1MDg1ODQyWjCCA2QxJzAl
BgNVBAkMHtCj0JvQmNCm0JAg0KLQntCg0JPQntCS0JDQrywgNTEqMCgGA1UECAwh
0J7RgNC70L7QstGB0LrQsNGPINC+0LHQu9Cw0YHRgtGMMWUwYwYDVQQHDFzQoNCQ
0JnQntCdINCa0J7Qm9Cf0J3Qr9Cd0KHQmtCY0JksINCf0J7QodCV0JvQntCaINCT
0J7QoNCe0JTQodCa0J7Qk9CeINCi0JjQn9CQINCa0J7Qm9Cf0J3QkDELMAkGA1UE
BhMCUlUxKDAmBgNVBCoMH9CV0LvQtdC90LAg0JzQuNGF0LDQudC70L7QstC90LAx
FzAVBgNVBAQMDtCc0LjRgtGP0LXQstCwMWMwYQYDVQQDDFrQmtCe0JvQn9Cd0K/Q
ndCh0JrQmNCZINCf0J7QodCV0JvQmtCe0JLQq9CZINCh0J7QktCV0KIg0J3QkNCg
0J7QlNCd0KvQpSDQlNCV0J/Qo9Ci0JDQotCe0JIxgf8wgfwGA1UEDAyB9NCT0JvQ
kNCS0JAg0JzQo9Cd0JjQptCY0J/QkNCb0KzQndCe0JPQniDQntCR0KDQkNCX0J7Q
ktCQ0J3QmNCvLdCf0JPQoiDQmtCe0JvQn9Cd0JAs0JjQodCf0J7Qm9Cd0K/QrtCp
0JXQk9CeINCf0J7Qm9Cd0J7QnNCe0KfQmNCvINCf0KDQldCU0KHQldCU0JDQotCV
0JvQryDQmtCe0JvQn9Cd0K/QndCh0JrQntCT0J4g0J/QntCh0JXQm9Ca0J7QktCe
0JPQniDQodCe0JLQldCi0JAg0J3QkNCg0J7QlNCd0KvQpSDQlNCV0J/Qo9Ci0JAx
YzBhBgNVBAoMWtCa0J7Qm9Cf0J3Qr9Cd0KHQmtCY0Jkg0J/QntCh0JXQm9Ca0J7Q
ktCr0Jkg0KHQntCS0JXQoiDQndCQ0KDQntCU0J3Qq9ClINCU0JXQn9Cj0KLQkNCi
0J7QkjElMCMGCSqGSIb3DQEJARYWa29scG5yLWFkbUBhZG0ub3JlbC5ydTEaMBgG
CCqFAwOBAwEBEgw1NzExMDE1MDUyNTUxFTATBgUqhQNkBBIKNTcxMTAwMzEzNTEW
MBQGBSqFA2QDEgsxMDY2NDE5MzE0NDEYMBYGBSqFA2QBEg0xMDY1NzQ2MDA1MzM1
MGYwHwYIKoUDBwEBAQEwEwYHKoUDAgIkAAYIKoUDBwEBAgIDQwAEQBXW4iCyusRm
qvjUKOmMyS2ZTT2a5reVzDVMi04hpezqPWn2JGQIYSszxozZJ3LI+nyWUFVwyufX
xo08W3OjV2ejggcVMIIHETAOBgNVHQ8BAf8EBAMCA/gwQwYDVR0lBDwwOgYHKoUD
AgIiGQYHKoUDAgIiGgYHKoUDAgIiBgYJKoUDAzoDAQEFBggrBgEFBQcDAgYIKwYB
BQUHAwQwHQYDVR0gBBYwFDAIBgYqhQNkcQEwCAYGKoUDZHECMCEGBSqFA2RvBBgM
FtCa0YDQuNC/0YLQvtCf0YDQviBDU1AwDAYFKoUDZHIEAwIBADBNBgNVHREERjBE
pEIwQDE+MDwGCSqGSIb3DQEJAhYvSU5OPTU3MTEwMDMxMzUvS1BQPTU3MTEwMTAw
MS9PR1JOPTEwNjU3NDYwMDUzMzUwggHHBggrBgEFBQcBAQSCAbkwggG1MEYGCCsG
AQUFBzABhjpodHRwOi8vdGF4NC50ZW5zb3IucnUvb2NzcC10ZW5zb3JjYS0yMDIx
X2dvc3QyMDEyL29jc3Auc3JmMF4GCCsGAQUFBzAChlJodHRwOi8vdGF4NC50ZW5z
b3IucnUvdGVuc29yY2EtMjAyMV9nb3N0MjAxMi9jZXJ0ZW5yb2xsL3RlbnNvcmNh
LTIwMjFfZ29zdDIwMTIuY3J0MDoGCCsGAQUFBzAChi5odHRwOi8vdGVuc29yLnJ1
L2NhL3RlbnNvcmNhLTIwMjFfZ29zdDIwMTIuY3J0MEMGCCsGAQUFBzAChjdodHRw
Oi8vY3JsLnRlbnNvci5ydS90YXg0L2NhL3RlbnNvcmNhLTIwMjFfZ29zdDIwMTIu
Y3J0MEQGCCsGAQUFBzAChjhodHRwOi8vY3JsMi50ZW5zb3IucnUvdGF4NC9jYS90
ZW5zb3JjYS0yMDIxX2dvc3QyMDEyLmNydDBEBggrBgEFBQcwAoY4aHR0cDovL2Ny
bDMudGVuc29yLnJ1L3RheDQvY2EvdGVuc29yY2EtMjAyMV9nb3N0MjAxMi5jcnQw
KwYDVR0QBCQwIoAPMjAyMTExMTUwODQ4NDJagQ8yMDIyMTExNTA4NDg0MlowggEz
BgUqhQNkcASCASgwggEkDCsi0JrRgNC40L/RgtC+0J/RgNC+IENTUCIgKNCy0LXR
gNGB0LjRjyA0LjApDFMi0KPQtNC+0YHRgtC+0LLQtdGA0Y/RjtGJ0LjQuSDRhtC1
0L3RgtGAICLQmtGA0LjQv9GC0L7Qn9GA0L4g0KPQpiIg0LLQtdGA0YHQuNC4IDIu
MAxP0KHQtdGA0YLQuNGE0LjQutCw0YIg0YHQvtC+0YLQstC10YLRgdGC0LLQuNGP
IOKEliDQodCkLzEyNC0zOTY2INC+0YIgMTUuMDEuMjAyMQxP0KHQtdGA0YLQuNGE
0LjQutCw0YIg0YHQvtC+0YLQstC10YLRgdGC0LLQuNGPIOKEliDQodCkLzEyOC0z
NTkyINC+0YIgMTcuMTAuMjAxODCCAWgGA1UdHwSCAV8wggFbMFigVqBUhlJodHRw
Oi8vdGF4NC50ZW5zb3IucnUvdGVuc29yY2EtMjAyMV9nb3N0MjAxMi9jZXJ0ZW5y
b2xsL3RlbnNvcmNhLTIwMjFfZ29zdDIwMTIuY3JsMDSgMqAwhi5odHRwOi8vdGVu
c29yLnJ1L2NhL3RlbnNvcmNhLTIwMjFfZ29zdDIwMTIuY3JsMEGgP6A9hjtodHRw
Oi8vY3JsLnRlbnNvci5ydS90YXg0L2NhL2NybC90ZW5zb3JjYS0yMDIxX2dvc3Qy
MDEyLmNybDBCoECgPoY8aHR0cDovL2NybDIudGVuc29yLnJ1L3RheDQvY2EvY3Js
L3RlbnNvcmNhLTIwMjFfZ29zdDIwMTIuY3JsMEKgQKA+hjxodHRwOi8vY3JsMy50
ZW5zb3IucnUvdGF4NC9jYS9jcmwvdGVuc29yY2EtMjAyMV9nb3N0MjAxMi5jcmww
ggFfBgNVHSMEggFWMIIBUoAUV94jGe+BgSwM1x785820tkAh8TKhggEspIIBKDCC
ASQxHjAcBgkqhkiG9w0BCQEWD2RpdEBtaW5zdnlhei5ydTELMAkGA1UEBhMCUlUx
GDAWBgNVBAgMDzc3INCc0L7RgdC60LLQsDEZMBcGA1UEBwwQ0LMuINCc0L7RgdC6
0LLQsDEuMCwGA1UECQwl0YPQu9C40YbQsCDQotCy0LXRgNGB0LrQsNGPLCDQtNC+
0LwgNzEsMCoGA1UECgwj0JzQuNC90LrQvtC80YHQstGP0LfRjCDQoNC+0YHRgdC4
0LgxGDAWBgUqhQNkARINMTA0NzcwMjAyNjcwMTEaMBgGCCqFAwOBAwEBEgwwMDc3
MTA0NzQzNzUxLDAqBgNVBAMMI9Cc0LjQvdC60L7QvNGB0LLRj9C30Ywg0KDQvtGB
0YHQuNC4ggph582qAAAAAAUaMB0GA1UdDgQWBBTmP+YbUxlKGP033GmWWSbbqcpj
sDAKBggqhQMHAQEDAgNBAKwu/RdOQROwEq+e/Vn7Vdllbw64/YTTpdUDMN+avvFD
+mu54f5IB8oiJkaJyQw9L38Pz71gukQZpdx9giiKsis=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K2d+r+nE4nGDoUIXp6GjIrCBDAE=</DigestValue>
      </Reference>
      <Reference URI="/word/document.xml?ContentType=application/vnd.openxmlformats-officedocument.wordprocessingml.document.main+xml">
        <DigestMethod Algorithm="http://www.w3.org/2000/09/xmldsig#sha1"/>
        <DigestValue>Lfk44/2C7Yn5qngKLI0SfnNbgMA=</DigestValue>
      </Reference>
      <Reference URI="/word/endnotes.xml?ContentType=application/vnd.openxmlformats-officedocument.wordprocessingml.endnotes+xml">
        <DigestMethod Algorithm="http://www.w3.org/2000/09/xmldsig#sha1"/>
        <DigestValue>AxSxFvuNZ3S6RGcgIP8R8BNtMLY=</DigestValue>
      </Reference>
      <Reference URI="/word/fontTable.xml?ContentType=application/vnd.openxmlformats-officedocument.wordprocessingml.fontTable+xml">
        <DigestMethod Algorithm="http://www.w3.org/2000/09/xmldsig#sha1"/>
        <DigestValue>QnVnl689e4vCtZUKXrSx4Eyx5nM=</DigestValue>
      </Reference>
      <Reference URI="/word/footnotes.xml?ContentType=application/vnd.openxmlformats-officedocument.wordprocessingml.footnotes+xml">
        <DigestMethod Algorithm="http://www.w3.org/2000/09/xmldsig#sha1"/>
        <DigestValue>592CxSzpUkvu+909ggitb9vturg=</DigestValue>
      </Reference>
      <Reference URI="/word/header1.xml?ContentType=application/vnd.openxmlformats-officedocument.wordprocessingml.header+xml">
        <DigestMethod Algorithm="http://www.w3.org/2000/09/xmldsig#sha1"/>
        <DigestValue>DXfUBfbGM6ctZnzt5VclPvq/vOU=</DigestValue>
      </Reference>
      <Reference URI="/word/header2.xml?ContentType=application/vnd.openxmlformats-officedocument.wordprocessingml.header+xml">
        <DigestMethod Algorithm="http://www.w3.org/2000/09/xmldsig#sha1"/>
        <DigestValue>ZPJLAaDc2YRKIcuOP5fNpY2xR/k=</DigestValue>
      </Reference>
      <Reference URI="/word/numbering.xml?ContentType=application/vnd.openxmlformats-officedocument.wordprocessingml.numbering+xml">
        <DigestMethod Algorithm="http://www.w3.org/2000/09/xmldsig#sha1"/>
        <DigestValue>L7UVRlNEUbIjgy5zUcaB3XSvtBM=</DigestValue>
      </Reference>
      <Reference URI="/word/settings.xml?ContentType=application/vnd.openxmlformats-officedocument.wordprocessingml.settings+xml">
        <DigestMethod Algorithm="http://www.w3.org/2000/09/xmldsig#sha1"/>
        <DigestValue>B560E5A2Go0AG36eih1WSwa8sJU=</DigestValue>
      </Reference>
      <Reference URI="/word/styles.xml?ContentType=application/vnd.openxmlformats-officedocument.wordprocessingml.styles+xml">
        <DigestMethod Algorithm="http://www.w3.org/2000/09/xmldsig#sha1"/>
        <DigestValue>BPv71E/Z9qvNaN4DfRdnlnf0lb4=</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tizsNTfMy/YjLrkMh+5yiE6y5eM=</DigestValue>
      </Reference>
    </Manifest>
    <SignatureProperties>
      <SignatureProperty Id="idSignatureTime" Target="#idPackageSignature">
        <mdssi:SignatureTime>
          <mdssi:Format>YYYY-MM-DDThh:mm:ssTZD</mdssi:Format>
          <mdssi:Value>2021-12-11T08:10:31Z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34D42-B956-4EDF-A00F-82AB9710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6242</Words>
  <Characters>35581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 Shablya</cp:lastModifiedBy>
  <cp:revision>11</cp:revision>
  <dcterms:created xsi:type="dcterms:W3CDTF">2021-08-23T11:13:00Z</dcterms:created>
  <dcterms:modified xsi:type="dcterms:W3CDTF">2021-10-26T13:20:00Z</dcterms:modified>
</cp:coreProperties>
</file>