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C6" w:rsidRPr="0085659A" w:rsidRDefault="007654C6" w:rsidP="00ED63AA">
      <w:pPr>
        <w:jc w:val="center"/>
        <w:rPr>
          <w:b/>
          <w:sz w:val="28"/>
          <w:szCs w:val="28"/>
        </w:rPr>
      </w:pPr>
      <w:r w:rsidRPr="0085659A">
        <w:rPr>
          <w:b/>
          <w:sz w:val="28"/>
          <w:szCs w:val="28"/>
        </w:rPr>
        <w:t>РОССИЙСКАЯ  ФЕДЕРАЦИЯ</w:t>
      </w:r>
    </w:p>
    <w:p w:rsidR="007654C6" w:rsidRDefault="007654C6" w:rsidP="00ED63AA">
      <w:pPr>
        <w:jc w:val="center"/>
        <w:rPr>
          <w:b/>
          <w:sz w:val="28"/>
          <w:szCs w:val="28"/>
        </w:rPr>
      </w:pPr>
      <w:r>
        <w:rPr>
          <w:b/>
          <w:sz w:val="28"/>
          <w:szCs w:val="28"/>
        </w:rPr>
        <w:t>муниципальное образование – посёлок городского типа Колпна</w:t>
      </w:r>
    </w:p>
    <w:p w:rsidR="007654C6" w:rsidRDefault="007654C6" w:rsidP="00ED63AA">
      <w:pPr>
        <w:jc w:val="center"/>
        <w:rPr>
          <w:b/>
          <w:sz w:val="28"/>
          <w:szCs w:val="28"/>
        </w:rPr>
      </w:pPr>
      <w:r w:rsidRPr="0085659A">
        <w:rPr>
          <w:b/>
          <w:sz w:val="28"/>
          <w:szCs w:val="28"/>
        </w:rPr>
        <w:t>Колпнянский  поселковый Совет</w:t>
      </w:r>
    </w:p>
    <w:p w:rsidR="007654C6" w:rsidRDefault="007654C6" w:rsidP="00ED63AA">
      <w:pPr>
        <w:jc w:val="center"/>
        <w:rPr>
          <w:b/>
          <w:sz w:val="28"/>
          <w:szCs w:val="28"/>
        </w:rPr>
      </w:pPr>
      <w:r w:rsidRPr="0085659A">
        <w:rPr>
          <w:b/>
          <w:sz w:val="28"/>
          <w:szCs w:val="28"/>
        </w:rPr>
        <w:t xml:space="preserve"> народных депутатов</w:t>
      </w:r>
    </w:p>
    <w:p w:rsidR="00ED63AA" w:rsidRPr="0085659A" w:rsidRDefault="00ED63AA" w:rsidP="00ED63AA">
      <w:pPr>
        <w:jc w:val="center"/>
        <w:rPr>
          <w:b/>
          <w:sz w:val="28"/>
          <w:szCs w:val="28"/>
        </w:rPr>
      </w:pPr>
    </w:p>
    <w:p w:rsidR="007654C6" w:rsidRDefault="007654C6" w:rsidP="00ED63AA">
      <w:pPr>
        <w:jc w:val="center"/>
        <w:rPr>
          <w:b/>
          <w:sz w:val="28"/>
          <w:szCs w:val="28"/>
        </w:rPr>
      </w:pPr>
      <w:r w:rsidRPr="0085659A">
        <w:rPr>
          <w:b/>
          <w:sz w:val="28"/>
          <w:szCs w:val="28"/>
        </w:rPr>
        <w:t>Р Е Ш Е Н И Е</w:t>
      </w:r>
    </w:p>
    <w:p w:rsidR="00F53E8D" w:rsidRDefault="00F53E8D" w:rsidP="00ED63AA">
      <w:pPr>
        <w:jc w:val="center"/>
        <w:rPr>
          <w:b/>
          <w:sz w:val="28"/>
          <w:szCs w:val="28"/>
        </w:rPr>
      </w:pPr>
    </w:p>
    <w:p w:rsidR="00ED63AA" w:rsidRDefault="00ED63AA" w:rsidP="00ED63AA">
      <w:pPr>
        <w:jc w:val="center"/>
        <w:rPr>
          <w:b/>
          <w:sz w:val="28"/>
          <w:szCs w:val="28"/>
        </w:rPr>
      </w:pPr>
    </w:p>
    <w:p w:rsidR="007654C6" w:rsidRPr="00453A9A" w:rsidRDefault="00FB41B7" w:rsidP="00ED63AA">
      <w:pPr>
        <w:jc w:val="both"/>
        <w:rPr>
          <w:sz w:val="28"/>
          <w:szCs w:val="28"/>
        </w:rPr>
      </w:pPr>
      <w:r>
        <w:rPr>
          <w:sz w:val="28"/>
          <w:szCs w:val="28"/>
        </w:rPr>
        <w:t>«31» января</w:t>
      </w:r>
      <w:r w:rsidR="007654C6">
        <w:rPr>
          <w:sz w:val="28"/>
          <w:szCs w:val="28"/>
        </w:rPr>
        <w:t xml:space="preserve"> 2017</w:t>
      </w:r>
      <w:r w:rsidR="007654C6" w:rsidRPr="00453A9A">
        <w:rPr>
          <w:sz w:val="28"/>
          <w:szCs w:val="28"/>
        </w:rPr>
        <w:t xml:space="preserve"> года                                                     </w:t>
      </w:r>
      <w:r w:rsidR="007654C6">
        <w:rPr>
          <w:sz w:val="28"/>
          <w:szCs w:val="28"/>
        </w:rPr>
        <w:t xml:space="preserve"> </w:t>
      </w:r>
      <w:r w:rsidR="006A42AC">
        <w:rPr>
          <w:sz w:val="28"/>
          <w:szCs w:val="28"/>
        </w:rPr>
        <w:t xml:space="preserve">                           № 25</w:t>
      </w:r>
    </w:p>
    <w:p w:rsidR="007654C6" w:rsidRPr="00453A9A" w:rsidRDefault="007654C6" w:rsidP="00ED63AA">
      <w:pPr>
        <w:rPr>
          <w:b/>
          <w:color w:val="808080"/>
          <w:sz w:val="28"/>
          <w:szCs w:val="28"/>
        </w:rPr>
      </w:pPr>
    </w:p>
    <w:p w:rsidR="007654C6" w:rsidRPr="00453A9A" w:rsidRDefault="007654C6" w:rsidP="00ED63AA">
      <w:pPr>
        <w:rPr>
          <w:sz w:val="28"/>
          <w:szCs w:val="28"/>
        </w:rPr>
      </w:pPr>
      <w:r w:rsidRPr="00453A9A">
        <w:rPr>
          <w:sz w:val="28"/>
          <w:szCs w:val="28"/>
        </w:rPr>
        <w:t xml:space="preserve">п. Колпна, Колпнянский район,                             </w:t>
      </w:r>
    </w:p>
    <w:p w:rsidR="007654C6" w:rsidRPr="00453A9A" w:rsidRDefault="007654C6" w:rsidP="00ED63AA">
      <w:pPr>
        <w:rPr>
          <w:sz w:val="28"/>
          <w:szCs w:val="28"/>
        </w:rPr>
      </w:pPr>
      <w:r w:rsidRPr="00453A9A">
        <w:rPr>
          <w:sz w:val="28"/>
          <w:szCs w:val="28"/>
        </w:rPr>
        <w:t>Орловская область.</w:t>
      </w: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7654C6" w:rsidTr="00627A77">
        <w:tc>
          <w:tcPr>
            <w:tcW w:w="4501" w:type="dxa"/>
          </w:tcPr>
          <w:p w:rsidR="007654C6" w:rsidRDefault="00FB41B7" w:rsidP="00ED63AA">
            <w:pPr>
              <w:jc w:val="both"/>
              <w:rPr>
                <w:sz w:val="28"/>
                <w:szCs w:val="28"/>
              </w:rPr>
            </w:pPr>
            <w:r>
              <w:rPr>
                <w:sz w:val="28"/>
                <w:szCs w:val="28"/>
              </w:rPr>
              <w:t xml:space="preserve">Принято </w:t>
            </w:r>
            <w:r w:rsidR="00A86CB1">
              <w:rPr>
                <w:sz w:val="28"/>
                <w:szCs w:val="28"/>
              </w:rPr>
              <w:t xml:space="preserve">на </w:t>
            </w:r>
            <w:r>
              <w:rPr>
                <w:sz w:val="28"/>
                <w:szCs w:val="28"/>
              </w:rPr>
              <w:t>7</w:t>
            </w:r>
            <w:r w:rsidR="007654C6">
              <w:rPr>
                <w:sz w:val="28"/>
                <w:szCs w:val="28"/>
              </w:rPr>
              <w:t xml:space="preserve"> заседании Колпнянского поселкового Совета народных депутатов Орловской области</w:t>
            </w:r>
          </w:p>
        </w:tc>
      </w:tr>
    </w:tbl>
    <w:p w:rsidR="007654C6" w:rsidRPr="00453A9A" w:rsidRDefault="007654C6" w:rsidP="00ED63AA">
      <w:pPr>
        <w:rPr>
          <w:b/>
          <w:color w:val="808080"/>
          <w:sz w:val="28"/>
          <w:szCs w:val="28"/>
        </w:rPr>
      </w:pPr>
    </w:p>
    <w:tbl>
      <w:tblPr>
        <w:tblW w:w="0" w:type="auto"/>
        <w:tblInd w:w="108" w:type="dxa"/>
        <w:tblLook w:val="0000"/>
      </w:tblPr>
      <w:tblGrid>
        <w:gridCol w:w="4395"/>
      </w:tblGrid>
      <w:tr w:rsidR="007654C6" w:rsidRPr="00453A9A" w:rsidTr="00A26957">
        <w:trPr>
          <w:trHeight w:val="1090"/>
        </w:trPr>
        <w:tc>
          <w:tcPr>
            <w:tcW w:w="4395" w:type="dxa"/>
          </w:tcPr>
          <w:p w:rsidR="007654C6" w:rsidRPr="00B42E6F" w:rsidRDefault="007654C6" w:rsidP="00ED63AA">
            <w:pPr>
              <w:pStyle w:val="ConsPlusTitle"/>
              <w:ind w:right="-6"/>
              <w:jc w:val="both"/>
              <w:rPr>
                <w:rFonts w:ascii="Times New Roman" w:hAnsi="Times New Roman" w:cs="Times New Roman"/>
                <w:b w:val="0"/>
                <w:bCs w:val="0"/>
                <w:sz w:val="28"/>
                <w:szCs w:val="28"/>
              </w:rPr>
            </w:pPr>
            <w:r w:rsidRPr="00B42E6F">
              <w:rPr>
                <w:rFonts w:ascii="Times New Roman" w:hAnsi="Times New Roman" w:cs="Times New Roman"/>
                <w:b w:val="0"/>
                <w:sz w:val="28"/>
                <w:szCs w:val="28"/>
              </w:rPr>
              <w:t>Об организации риту</w:t>
            </w:r>
            <w:r>
              <w:rPr>
                <w:rFonts w:ascii="Times New Roman" w:hAnsi="Times New Roman" w:cs="Times New Roman"/>
                <w:b w:val="0"/>
                <w:sz w:val="28"/>
                <w:szCs w:val="28"/>
              </w:rPr>
              <w:t xml:space="preserve">альных услуг и содержании мест </w:t>
            </w:r>
            <w:r w:rsidRPr="00B42E6F">
              <w:rPr>
                <w:rFonts w:ascii="Times New Roman" w:hAnsi="Times New Roman" w:cs="Times New Roman"/>
                <w:b w:val="0"/>
                <w:sz w:val="28"/>
                <w:szCs w:val="28"/>
              </w:rPr>
              <w:t xml:space="preserve">захоронения  на территории  муниципального образования – посёлок городского типа Колпна Колпнянского  района Орловской области </w:t>
            </w:r>
          </w:p>
        </w:tc>
      </w:tr>
    </w:tbl>
    <w:p w:rsidR="007654C6" w:rsidRDefault="007654C6" w:rsidP="00ED63AA">
      <w:pPr>
        <w:pStyle w:val="ConsPlusTitle"/>
        <w:widowControl/>
        <w:ind w:right="-6"/>
        <w:jc w:val="both"/>
        <w:rPr>
          <w:b w:val="0"/>
        </w:rPr>
      </w:pPr>
    </w:p>
    <w:p w:rsidR="007654C6" w:rsidRDefault="007654C6" w:rsidP="000A64FF">
      <w:pPr>
        <w:pStyle w:val="a4"/>
        <w:ind w:firstLine="851"/>
        <w:jc w:val="both"/>
        <w:rPr>
          <w:rFonts w:ascii="Times New Roman" w:hAnsi="Times New Roman" w:cs="Times New Roman"/>
          <w:sz w:val="28"/>
          <w:szCs w:val="28"/>
        </w:rPr>
      </w:pPr>
      <w:r w:rsidRPr="00B42E6F">
        <w:rPr>
          <w:rFonts w:ascii="Times New Roman" w:hAnsi="Times New Roman" w:cs="Times New Roman"/>
          <w:sz w:val="28"/>
          <w:szCs w:val="28"/>
        </w:rPr>
        <w:t>Руководствуясь</w:t>
      </w:r>
      <w:r>
        <w:rPr>
          <w:rFonts w:ascii="Times New Roman" w:hAnsi="Times New Roman" w:cs="Times New Roman"/>
          <w:sz w:val="28"/>
          <w:szCs w:val="28"/>
        </w:rPr>
        <w:t xml:space="preserve"> </w:t>
      </w:r>
      <w:r w:rsidRPr="002543BF">
        <w:rPr>
          <w:rFonts w:ascii="Times New Roman" w:hAnsi="Times New Roman" w:cs="Times New Roman"/>
          <w:sz w:val="28"/>
          <w:szCs w:val="28"/>
        </w:rPr>
        <w:t xml:space="preserve">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2B18D1">
          <w:rPr>
            <w:rStyle w:val="a3"/>
            <w:rFonts w:ascii="Times New Roman" w:hAnsi="Times New Roman" w:cs="Times New Roman"/>
            <w:color w:val="auto"/>
            <w:sz w:val="28"/>
            <w:szCs w:val="28"/>
            <w:u w:val="none"/>
          </w:rPr>
          <w:t>законом</w:t>
        </w:r>
      </w:hyperlink>
      <w:r w:rsidRPr="002543B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2B18D1">
          <w:rPr>
            <w:rStyle w:val="a3"/>
            <w:rFonts w:ascii="Times New Roman" w:hAnsi="Times New Roman" w:cs="Times New Roman"/>
            <w:color w:val="auto"/>
            <w:sz w:val="28"/>
            <w:szCs w:val="28"/>
            <w:u w:val="none"/>
          </w:rPr>
          <w:t>законом</w:t>
        </w:r>
      </w:hyperlink>
      <w:r w:rsidRPr="002B18D1">
        <w:rPr>
          <w:rFonts w:ascii="Times New Roman" w:hAnsi="Times New Roman" w:cs="Times New Roman"/>
          <w:sz w:val="28"/>
          <w:szCs w:val="28"/>
        </w:rPr>
        <w:t xml:space="preserve"> </w:t>
      </w:r>
      <w:r w:rsidRPr="002543BF">
        <w:rPr>
          <w:rFonts w:ascii="Times New Roman" w:hAnsi="Times New Roman" w:cs="Times New Roman"/>
          <w:sz w:val="28"/>
          <w:szCs w:val="28"/>
        </w:rPr>
        <w:t xml:space="preserve">от 12 января 1996 года N 8-ФЗ "О погребении и похоронном деле", </w:t>
      </w:r>
      <w:hyperlink r:id="rId9" w:tooltip="Закон Орловской области от 10.11.2014 N 1686-ОЗ (ред. от 22.12.2016) &quo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quot; (принят ООСНД 31.10.201" w:history="1">
        <w:r w:rsidRPr="002B18D1">
          <w:rPr>
            <w:rStyle w:val="a3"/>
            <w:rFonts w:ascii="Times New Roman" w:hAnsi="Times New Roman" w:cs="Times New Roman"/>
            <w:color w:val="auto"/>
            <w:sz w:val="28"/>
            <w:szCs w:val="28"/>
            <w:u w:val="none"/>
          </w:rPr>
          <w:t>Законом</w:t>
        </w:r>
      </w:hyperlink>
      <w:r w:rsidRPr="002543BF">
        <w:rPr>
          <w:rFonts w:ascii="Times New Roman" w:hAnsi="Times New Roman" w:cs="Times New Roman"/>
          <w:sz w:val="28"/>
          <w:szCs w:val="28"/>
        </w:rPr>
        <w:t xml:space="preserve"> Орловской области от 10 ноября 2014 года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w:t>
      </w:r>
      <w:hyperlink r:id="rId10" w:tooltip="Постановление Мценского районного Совета народных депутатов от 21.06.2005 N 327 (ред. от 28.07.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кругу" w:history="1">
        <w:r w:rsidRPr="002B18D1">
          <w:rPr>
            <w:rStyle w:val="a3"/>
            <w:rFonts w:ascii="Times New Roman" w:hAnsi="Times New Roman" w:cs="Times New Roman"/>
            <w:color w:val="auto"/>
            <w:sz w:val="28"/>
            <w:szCs w:val="28"/>
            <w:u w:val="none"/>
          </w:rPr>
          <w:t>Уставом</w:t>
        </w:r>
      </w:hyperlink>
      <w:r w:rsidRPr="002B18D1">
        <w:rPr>
          <w:rFonts w:ascii="Times New Roman" w:hAnsi="Times New Roman" w:cs="Times New Roman"/>
          <w:sz w:val="28"/>
          <w:szCs w:val="28"/>
        </w:rPr>
        <w:t xml:space="preserve"> </w:t>
      </w:r>
      <w:r>
        <w:rPr>
          <w:rFonts w:ascii="Times New Roman" w:hAnsi="Times New Roman" w:cs="Times New Roman"/>
          <w:sz w:val="28"/>
          <w:szCs w:val="28"/>
        </w:rPr>
        <w:t xml:space="preserve">посёлка Колпна Колпнянский поселковый Совет народных депутатов </w:t>
      </w:r>
    </w:p>
    <w:p w:rsidR="007654C6" w:rsidRDefault="007654C6" w:rsidP="00ED63AA">
      <w:pPr>
        <w:pStyle w:val="a4"/>
        <w:jc w:val="both"/>
        <w:rPr>
          <w:rFonts w:ascii="Times New Roman" w:hAnsi="Times New Roman" w:cs="Times New Roman"/>
          <w:sz w:val="28"/>
          <w:szCs w:val="28"/>
        </w:rPr>
      </w:pPr>
    </w:p>
    <w:p w:rsidR="007654C6" w:rsidRDefault="007654C6" w:rsidP="00ED63AA">
      <w:pPr>
        <w:pStyle w:val="a4"/>
        <w:jc w:val="center"/>
        <w:rPr>
          <w:rFonts w:ascii="Times New Roman" w:hAnsi="Times New Roman" w:cs="Times New Roman"/>
          <w:sz w:val="28"/>
          <w:szCs w:val="28"/>
        </w:rPr>
      </w:pPr>
      <w:r>
        <w:rPr>
          <w:rFonts w:ascii="Times New Roman" w:hAnsi="Times New Roman" w:cs="Times New Roman"/>
          <w:sz w:val="28"/>
          <w:szCs w:val="28"/>
        </w:rPr>
        <w:t>РЕШИЛ:</w:t>
      </w:r>
    </w:p>
    <w:p w:rsidR="00ED63AA" w:rsidRPr="00B42E6F" w:rsidRDefault="00ED63AA" w:rsidP="00ED63AA">
      <w:pPr>
        <w:pStyle w:val="a4"/>
        <w:jc w:val="center"/>
        <w:rPr>
          <w:rFonts w:ascii="Times New Roman" w:hAnsi="Times New Roman" w:cs="Times New Roman"/>
          <w:b/>
          <w:sz w:val="28"/>
          <w:szCs w:val="28"/>
        </w:rPr>
      </w:pPr>
    </w:p>
    <w:p w:rsidR="007654C6" w:rsidRDefault="007654C6" w:rsidP="000A64FF">
      <w:pPr>
        <w:ind w:firstLine="851"/>
        <w:jc w:val="both"/>
        <w:rPr>
          <w:sz w:val="28"/>
          <w:szCs w:val="28"/>
        </w:rPr>
      </w:pPr>
      <w:r>
        <w:rPr>
          <w:sz w:val="28"/>
          <w:szCs w:val="28"/>
        </w:rPr>
        <w:t xml:space="preserve">1. </w:t>
      </w:r>
      <w:r w:rsidRPr="00B42E6F">
        <w:rPr>
          <w:sz w:val="28"/>
          <w:szCs w:val="28"/>
        </w:rPr>
        <w:t>Утвердить  Положение об организации ритуальных услуг и содержа</w:t>
      </w:r>
      <w:r>
        <w:rPr>
          <w:sz w:val="28"/>
          <w:szCs w:val="28"/>
        </w:rPr>
        <w:t xml:space="preserve">нии мест </w:t>
      </w:r>
      <w:r w:rsidRPr="00B42E6F">
        <w:rPr>
          <w:sz w:val="28"/>
          <w:szCs w:val="28"/>
        </w:rPr>
        <w:t>захоронения  на территории  муниципального образования – посёлок городского типа Колпна Колпнянского  района Орловской области</w:t>
      </w:r>
      <w:r>
        <w:rPr>
          <w:sz w:val="28"/>
          <w:szCs w:val="28"/>
        </w:rPr>
        <w:t xml:space="preserve"> согласно приложению.</w:t>
      </w:r>
    </w:p>
    <w:p w:rsidR="007654C6" w:rsidRDefault="007654C6" w:rsidP="000A64FF">
      <w:pPr>
        <w:ind w:firstLine="851"/>
        <w:jc w:val="both"/>
        <w:rPr>
          <w:sz w:val="28"/>
          <w:szCs w:val="28"/>
        </w:rPr>
      </w:pPr>
      <w:r>
        <w:rPr>
          <w:sz w:val="28"/>
          <w:szCs w:val="28"/>
        </w:rPr>
        <w:t>2. Постановление Колпнянского поселкового Совета народных депутатов от 31 октября 2006 года № 27 «Об утверждении «Положения о погребе</w:t>
      </w:r>
      <w:r w:rsidRPr="00B42E6F">
        <w:rPr>
          <w:sz w:val="28"/>
          <w:szCs w:val="28"/>
        </w:rPr>
        <w:t>нии и похоронном деле на территории муниципального образования – посёлок городского типа Колпна Колпнянского  района Орловской области</w:t>
      </w:r>
      <w:r>
        <w:rPr>
          <w:sz w:val="28"/>
          <w:szCs w:val="28"/>
        </w:rPr>
        <w:t>» считать утратившим силу.</w:t>
      </w:r>
    </w:p>
    <w:p w:rsidR="007654C6" w:rsidRPr="00FB41B7" w:rsidRDefault="007654C6" w:rsidP="000A64FF">
      <w:pPr>
        <w:ind w:firstLine="851"/>
        <w:jc w:val="both"/>
        <w:rPr>
          <w:sz w:val="28"/>
          <w:szCs w:val="28"/>
        </w:rPr>
      </w:pPr>
      <w:r>
        <w:rPr>
          <w:sz w:val="28"/>
          <w:szCs w:val="28"/>
        </w:rPr>
        <w:t xml:space="preserve">3. Настоящее решение обнародовать и разместить на официальном сайте в информационно-телекоммуникационной сети «Интернет» </w:t>
      </w:r>
      <w:r>
        <w:rPr>
          <w:sz w:val="28"/>
          <w:szCs w:val="28"/>
        </w:rPr>
        <w:lastRenderedPageBreak/>
        <w:t xml:space="preserve">администрации Колпнянского района Орловской области по адресу: </w:t>
      </w:r>
      <w:hyperlink r:id="rId11" w:history="1">
        <w:r w:rsidRPr="00FB41B7">
          <w:rPr>
            <w:rStyle w:val="a3"/>
            <w:color w:val="auto"/>
            <w:sz w:val="28"/>
            <w:szCs w:val="28"/>
            <w:u w:val="none"/>
            <w:lang w:val="en-US"/>
          </w:rPr>
          <w:t>www</w:t>
        </w:r>
        <w:r w:rsidRPr="00FB41B7">
          <w:rPr>
            <w:rStyle w:val="a3"/>
            <w:color w:val="auto"/>
            <w:sz w:val="28"/>
            <w:szCs w:val="28"/>
            <w:u w:val="none"/>
          </w:rPr>
          <w:t>.</w:t>
        </w:r>
        <w:r w:rsidRPr="00FB41B7">
          <w:rPr>
            <w:rStyle w:val="a3"/>
            <w:color w:val="auto"/>
            <w:sz w:val="28"/>
            <w:szCs w:val="28"/>
            <w:u w:val="none"/>
            <w:lang w:val="en-US"/>
          </w:rPr>
          <w:t>kolpna</w:t>
        </w:r>
        <w:r w:rsidRPr="00FB41B7">
          <w:rPr>
            <w:rStyle w:val="a3"/>
            <w:color w:val="auto"/>
            <w:sz w:val="28"/>
            <w:szCs w:val="28"/>
            <w:u w:val="none"/>
          </w:rPr>
          <w:t>-</w:t>
        </w:r>
        <w:r w:rsidRPr="00FB41B7">
          <w:rPr>
            <w:rStyle w:val="a3"/>
            <w:color w:val="auto"/>
            <w:sz w:val="28"/>
            <w:szCs w:val="28"/>
            <w:u w:val="none"/>
            <w:lang w:val="en-US"/>
          </w:rPr>
          <w:t>adm</w:t>
        </w:r>
        <w:r w:rsidRPr="00FB41B7">
          <w:rPr>
            <w:rStyle w:val="a3"/>
            <w:color w:val="auto"/>
            <w:sz w:val="28"/>
            <w:szCs w:val="28"/>
            <w:u w:val="none"/>
          </w:rPr>
          <w:t>.</w:t>
        </w:r>
        <w:r w:rsidRPr="00FB41B7">
          <w:rPr>
            <w:rStyle w:val="a3"/>
            <w:color w:val="auto"/>
            <w:sz w:val="28"/>
            <w:szCs w:val="28"/>
            <w:u w:val="none"/>
            <w:lang w:val="en-US"/>
          </w:rPr>
          <w:t>ru</w:t>
        </w:r>
      </w:hyperlink>
      <w:r w:rsidRPr="00FB41B7">
        <w:rPr>
          <w:sz w:val="28"/>
          <w:szCs w:val="28"/>
        </w:rPr>
        <w:t>.</w:t>
      </w:r>
    </w:p>
    <w:p w:rsidR="007654C6" w:rsidRDefault="007654C6" w:rsidP="00ED63AA">
      <w:pPr>
        <w:pStyle w:val="a4"/>
        <w:jc w:val="both"/>
        <w:rPr>
          <w:rFonts w:ascii="Times New Roman" w:hAnsi="Times New Roman" w:cs="Times New Roman"/>
          <w:sz w:val="28"/>
          <w:szCs w:val="28"/>
        </w:rPr>
      </w:pPr>
    </w:p>
    <w:p w:rsidR="00FB41B7" w:rsidRPr="00B42E6F" w:rsidRDefault="00FB41B7" w:rsidP="00ED63AA">
      <w:pPr>
        <w:pStyle w:val="a4"/>
        <w:jc w:val="both"/>
        <w:rPr>
          <w:rFonts w:ascii="Times New Roman" w:hAnsi="Times New Roman" w:cs="Times New Roman"/>
          <w:sz w:val="28"/>
          <w:szCs w:val="28"/>
        </w:rPr>
      </w:pPr>
    </w:p>
    <w:p w:rsidR="007654C6" w:rsidRDefault="007654C6" w:rsidP="00ED63AA">
      <w:pPr>
        <w:pStyle w:val="a4"/>
        <w:jc w:val="both"/>
        <w:rPr>
          <w:rFonts w:ascii="Times New Roman" w:hAnsi="Times New Roman" w:cs="Times New Roman"/>
          <w:sz w:val="28"/>
          <w:szCs w:val="28"/>
        </w:rPr>
      </w:pPr>
      <w:r w:rsidRPr="00B42E6F">
        <w:rPr>
          <w:rFonts w:ascii="Times New Roman" w:hAnsi="Times New Roman" w:cs="Times New Roman"/>
          <w:sz w:val="28"/>
          <w:szCs w:val="28"/>
        </w:rPr>
        <w:t xml:space="preserve">Глава </w:t>
      </w:r>
      <w:r>
        <w:rPr>
          <w:rFonts w:ascii="Times New Roman" w:hAnsi="Times New Roman" w:cs="Times New Roman"/>
          <w:sz w:val="28"/>
          <w:szCs w:val="28"/>
        </w:rPr>
        <w:t>посёлка Колпна                                                                     Ю.И. Боев</w:t>
      </w: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bookmarkStart w:id="0" w:name="_GoBack"/>
      <w:bookmarkEnd w:id="0"/>
    </w:p>
    <w:p w:rsidR="000A64FF" w:rsidRDefault="000A64FF" w:rsidP="00ED63AA">
      <w:pPr>
        <w:pStyle w:val="a4"/>
        <w:jc w:val="both"/>
        <w:rPr>
          <w:rFonts w:ascii="Times New Roman" w:hAnsi="Times New Roman" w:cs="Times New Roman"/>
          <w:sz w:val="28"/>
          <w:szCs w:val="28"/>
        </w:rPr>
      </w:pPr>
    </w:p>
    <w:p w:rsidR="00ED63AA" w:rsidRDefault="00ED63AA" w:rsidP="00ED63AA">
      <w:pPr>
        <w:pStyle w:val="a4"/>
        <w:jc w:val="both"/>
        <w:rPr>
          <w:rFonts w:ascii="Times New Roman" w:hAnsi="Times New Roman" w:cs="Times New Roman"/>
          <w:sz w:val="28"/>
          <w:szCs w:val="28"/>
        </w:rPr>
      </w:pPr>
    </w:p>
    <w:p w:rsidR="00ED63AA" w:rsidRPr="00D6014E" w:rsidRDefault="00ED63AA" w:rsidP="00ED63AA">
      <w:pPr>
        <w:pStyle w:val="a4"/>
        <w:jc w:val="both"/>
        <w:rPr>
          <w:rFonts w:ascii="Times New Roman" w:hAnsi="Times New Roman" w:cs="Times New Roman"/>
          <w:sz w:val="28"/>
          <w:szCs w:val="28"/>
        </w:rPr>
      </w:pPr>
    </w:p>
    <w:tbl>
      <w:tblPr>
        <w:tblStyle w:val="a7"/>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654C6" w:rsidTr="00AC45CD">
        <w:tc>
          <w:tcPr>
            <w:tcW w:w="5635" w:type="dxa"/>
          </w:tcPr>
          <w:p w:rsidR="007654C6" w:rsidRPr="00D6014E" w:rsidRDefault="007654C6" w:rsidP="00ED63AA">
            <w:pPr>
              <w:pStyle w:val="a4"/>
              <w:jc w:val="both"/>
              <w:rPr>
                <w:rFonts w:ascii="Times New Roman" w:hAnsi="Times New Roman" w:cs="Times New Roman"/>
                <w:sz w:val="28"/>
                <w:szCs w:val="28"/>
              </w:rPr>
            </w:pPr>
            <w:r w:rsidRPr="00D6014E">
              <w:rPr>
                <w:rFonts w:ascii="Times New Roman" w:hAnsi="Times New Roman" w:cs="Times New Roman"/>
                <w:sz w:val="28"/>
                <w:szCs w:val="28"/>
              </w:rPr>
              <w:lastRenderedPageBreak/>
              <w:t>Приложение к решению Колпнянского поселкового Совета народных депутато</w:t>
            </w:r>
            <w:r w:rsidR="001C3A80">
              <w:rPr>
                <w:rFonts w:ascii="Times New Roman" w:hAnsi="Times New Roman" w:cs="Times New Roman"/>
                <w:sz w:val="28"/>
                <w:szCs w:val="28"/>
              </w:rPr>
              <w:t>в Орловской области от «31» января 2017 года № 25</w:t>
            </w:r>
          </w:p>
        </w:tc>
      </w:tr>
    </w:tbl>
    <w:p w:rsidR="007654C6" w:rsidRDefault="007654C6" w:rsidP="00ED63AA">
      <w:pPr>
        <w:pStyle w:val="a4"/>
        <w:jc w:val="both"/>
        <w:rPr>
          <w:rFonts w:ascii="Times New Roman" w:hAnsi="Times New Roman" w:cs="Times New Roman"/>
          <w:b/>
          <w:sz w:val="28"/>
          <w:szCs w:val="28"/>
        </w:rPr>
      </w:pPr>
    </w:p>
    <w:p w:rsidR="007654C6" w:rsidRDefault="007654C6" w:rsidP="00ED63AA">
      <w:pPr>
        <w:pStyle w:val="a4"/>
        <w:jc w:val="center"/>
        <w:rPr>
          <w:rFonts w:ascii="Times New Roman" w:hAnsi="Times New Roman" w:cs="Times New Roman"/>
          <w:b/>
          <w:sz w:val="28"/>
          <w:szCs w:val="28"/>
        </w:rPr>
      </w:pPr>
      <w:r w:rsidRPr="00D6014E">
        <w:rPr>
          <w:rFonts w:ascii="Times New Roman" w:hAnsi="Times New Roman" w:cs="Times New Roman"/>
          <w:b/>
          <w:sz w:val="28"/>
          <w:szCs w:val="28"/>
        </w:rPr>
        <w:t>Положение</w:t>
      </w:r>
    </w:p>
    <w:p w:rsidR="007654C6" w:rsidRPr="00D6014E" w:rsidRDefault="007654C6" w:rsidP="00ED63AA">
      <w:pPr>
        <w:pStyle w:val="a4"/>
        <w:jc w:val="center"/>
        <w:rPr>
          <w:rFonts w:ascii="Times New Roman" w:hAnsi="Times New Roman" w:cs="Times New Roman"/>
          <w:b/>
          <w:sz w:val="28"/>
          <w:szCs w:val="28"/>
        </w:rPr>
      </w:pPr>
      <w:r w:rsidRPr="00D6014E">
        <w:rPr>
          <w:rFonts w:ascii="Times New Roman" w:hAnsi="Times New Roman" w:cs="Times New Roman"/>
          <w:b/>
          <w:sz w:val="28"/>
          <w:szCs w:val="28"/>
        </w:rPr>
        <w:t>об организации риту</w:t>
      </w:r>
      <w:r>
        <w:rPr>
          <w:rFonts w:ascii="Times New Roman" w:hAnsi="Times New Roman" w:cs="Times New Roman"/>
          <w:b/>
          <w:sz w:val="28"/>
          <w:szCs w:val="28"/>
        </w:rPr>
        <w:t xml:space="preserve">альных услуг и содержании мест </w:t>
      </w:r>
      <w:r w:rsidRPr="00D6014E">
        <w:rPr>
          <w:rFonts w:ascii="Times New Roman" w:hAnsi="Times New Roman" w:cs="Times New Roman"/>
          <w:b/>
          <w:sz w:val="28"/>
          <w:szCs w:val="28"/>
        </w:rPr>
        <w:t>захоронения  на территории  муниципального образования – посёлок городского типа Колпна Колпнянского  района Орловской области</w:t>
      </w:r>
    </w:p>
    <w:p w:rsidR="007654C6" w:rsidRDefault="007654C6" w:rsidP="00ED63AA">
      <w:pPr>
        <w:pStyle w:val="a4"/>
        <w:jc w:val="both"/>
        <w:rPr>
          <w:rFonts w:ascii="Times New Roman" w:hAnsi="Times New Roman" w:cs="Times New Roman"/>
          <w:b/>
          <w:sz w:val="28"/>
          <w:szCs w:val="28"/>
        </w:rPr>
      </w:pPr>
    </w:p>
    <w:p w:rsidR="007654C6" w:rsidRPr="000D6784" w:rsidRDefault="007654C6" w:rsidP="00ED63AA">
      <w:pPr>
        <w:pStyle w:val="a4"/>
        <w:ind w:firstLine="851"/>
        <w:jc w:val="both"/>
        <w:rPr>
          <w:rFonts w:ascii="Times New Roman" w:hAnsi="Times New Roman" w:cs="Times New Roman"/>
          <w:b/>
          <w:sz w:val="28"/>
          <w:szCs w:val="28"/>
        </w:rPr>
      </w:pPr>
      <w:r w:rsidRPr="000D6784">
        <w:rPr>
          <w:rFonts w:ascii="Times New Roman" w:hAnsi="Times New Roman" w:cs="Times New Roman"/>
          <w:b/>
          <w:sz w:val="28"/>
          <w:szCs w:val="28"/>
        </w:rPr>
        <w:t>Статья 1. Общие положения</w:t>
      </w:r>
      <w:r>
        <w:rPr>
          <w:rFonts w:ascii="Times New Roman" w:hAnsi="Times New Roman" w:cs="Times New Roman"/>
          <w:b/>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 Настоящее </w:t>
      </w:r>
      <w:r>
        <w:rPr>
          <w:rFonts w:ascii="Times New Roman" w:hAnsi="Times New Roman" w:cs="Times New Roman"/>
          <w:sz w:val="28"/>
          <w:szCs w:val="28"/>
        </w:rPr>
        <w:t>п</w:t>
      </w:r>
      <w:r w:rsidRPr="009C13C7">
        <w:rPr>
          <w:rFonts w:ascii="Times New Roman" w:hAnsi="Times New Roman" w:cs="Times New Roman"/>
          <w:sz w:val="28"/>
          <w:szCs w:val="28"/>
        </w:rPr>
        <w:t>оложение об организации ритуальных услуг и содержании мест захоронения  на территории  муниципального образования – посёлок городского типа Колпна Колпнянского  района Орловской области</w:t>
      </w:r>
      <w:r>
        <w:rPr>
          <w:rFonts w:ascii="Times New Roman" w:hAnsi="Times New Roman" w:cs="Times New Roman"/>
          <w:sz w:val="28"/>
          <w:szCs w:val="28"/>
        </w:rPr>
        <w:t xml:space="preserve"> (далее - положение</w:t>
      </w:r>
      <w:r w:rsidRPr="002543BF">
        <w:rPr>
          <w:rFonts w:ascii="Times New Roman" w:hAnsi="Times New Roman" w:cs="Times New Roman"/>
          <w:sz w:val="28"/>
          <w:szCs w:val="28"/>
        </w:rPr>
        <w:t xml:space="preserve">) разработано в соответствии с Федеральным </w:t>
      </w:r>
      <w:hyperlink r:id="rId12"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C45CD">
          <w:rPr>
            <w:rStyle w:val="a3"/>
            <w:rFonts w:ascii="Times New Roman" w:hAnsi="Times New Roman" w:cs="Times New Roman"/>
            <w:color w:val="auto"/>
            <w:sz w:val="28"/>
            <w:szCs w:val="28"/>
            <w:u w:val="none"/>
          </w:rPr>
          <w:t>законом</w:t>
        </w:r>
      </w:hyperlink>
      <w:r w:rsidRPr="002543B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13"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C45CD">
          <w:rPr>
            <w:rStyle w:val="a3"/>
            <w:rFonts w:ascii="Times New Roman" w:hAnsi="Times New Roman" w:cs="Times New Roman"/>
            <w:color w:val="auto"/>
            <w:sz w:val="28"/>
            <w:szCs w:val="28"/>
            <w:u w:val="none"/>
          </w:rPr>
          <w:t>законом</w:t>
        </w:r>
      </w:hyperlink>
      <w:r w:rsidRPr="002543BF">
        <w:rPr>
          <w:rFonts w:ascii="Times New Roman" w:hAnsi="Times New Roman" w:cs="Times New Roman"/>
          <w:sz w:val="28"/>
          <w:szCs w:val="28"/>
        </w:rPr>
        <w:t xml:space="preserve"> от 12 января 1996 года N 8-ФЗ "О погребении и похоронном деле", </w:t>
      </w:r>
      <w:hyperlink r:id="rId14" w:tooltip="Закон Орловской области от 10.11.2014 N 1686-ОЗ (ред. от 22.12.2016) &quo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quot; (принят ООСНД 31.10.201" w:history="1">
        <w:r w:rsidRPr="00AC45CD">
          <w:rPr>
            <w:rStyle w:val="a3"/>
            <w:rFonts w:ascii="Times New Roman" w:hAnsi="Times New Roman" w:cs="Times New Roman"/>
            <w:color w:val="auto"/>
            <w:sz w:val="28"/>
            <w:szCs w:val="28"/>
            <w:u w:val="none"/>
          </w:rPr>
          <w:t>Законом</w:t>
        </w:r>
      </w:hyperlink>
      <w:r w:rsidRPr="00AC45CD">
        <w:rPr>
          <w:rFonts w:ascii="Times New Roman" w:hAnsi="Times New Roman" w:cs="Times New Roman"/>
          <w:sz w:val="28"/>
          <w:szCs w:val="28"/>
        </w:rPr>
        <w:t xml:space="preserve"> </w:t>
      </w:r>
      <w:r w:rsidRPr="002543BF">
        <w:rPr>
          <w:rFonts w:ascii="Times New Roman" w:hAnsi="Times New Roman" w:cs="Times New Roman"/>
          <w:sz w:val="28"/>
          <w:szCs w:val="28"/>
        </w:rPr>
        <w:t xml:space="preserve">Орловской области от 10 ноября 2014 года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w:t>
      </w:r>
      <w:hyperlink r:id="rId15" w:tooltip="Постановление Мценского районного Совета народных депутатов от 21.06.2005 N 327 (ред. от 28.07.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кругу" w:history="1">
        <w:r w:rsidRPr="00AC45CD">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посёлка Колпна</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Pr>
          <w:rFonts w:ascii="Times New Roman" w:hAnsi="Times New Roman" w:cs="Times New Roman"/>
          <w:sz w:val="28"/>
          <w:szCs w:val="28"/>
        </w:rPr>
        <w:t>2. Положение</w:t>
      </w:r>
      <w:r w:rsidRPr="002543BF">
        <w:rPr>
          <w:rFonts w:ascii="Times New Roman" w:hAnsi="Times New Roman" w:cs="Times New Roman"/>
          <w:sz w:val="28"/>
          <w:szCs w:val="28"/>
        </w:rPr>
        <w:t xml:space="preserve"> определяет основы организации ритуальных услуг</w:t>
      </w:r>
      <w:r>
        <w:rPr>
          <w:rFonts w:ascii="Times New Roman" w:hAnsi="Times New Roman" w:cs="Times New Roman"/>
          <w:sz w:val="28"/>
          <w:szCs w:val="28"/>
        </w:rPr>
        <w:t xml:space="preserve"> и содержании мест захоронения</w:t>
      </w:r>
      <w:r w:rsidRPr="002543BF">
        <w:rPr>
          <w:rFonts w:ascii="Times New Roman" w:hAnsi="Times New Roman" w:cs="Times New Roman"/>
          <w:sz w:val="28"/>
          <w:szCs w:val="28"/>
        </w:rPr>
        <w:t xml:space="preserve">, расположенных на территории </w:t>
      </w:r>
      <w:r>
        <w:rPr>
          <w:rFonts w:ascii="Times New Roman" w:hAnsi="Times New Roman" w:cs="Times New Roman"/>
          <w:sz w:val="28"/>
          <w:szCs w:val="28"/>
        </w:rPr>
        <w:t xml:space="preserve"> муниципального образования – посёлок городского типа Колпна Колпнянского </w:t>
      </w:r>
      <w:r w:rsidRPr="002543BF">
        <w:rPr>
          <w:rFonts w:ascii="Times New Roman" w:hAnsi="Times New Roman" w:cs="Times New Roman"/>
          <w:sz w:val="28"/>
          <w:szCs w:val="28"/>
        </w:rPr>
        <w:t xml:space="preserve"> района</w:t>
      </w:r>
      <w:r>
        <w:rPr>
          <w:rFonts w:ascii="Times New Roman" w:hAnsi="Times New Roman" w:cs="Times New Roman"/>
          <w:sz w:val="28"/>
          <w:szCs w:val="28"/>
        </w:rPr>
        <w:t xml:space="preserve"> Орловской области (далее - посёлок Колпна)</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Pr>
          <w:rFonts w:ascii="Times New Roman" w:hAnsi="Times New Roman" w:cs="Times New Roman"/>
          <w:sz w:val="28"/>
          <w:szCs w:val="28"/>
        </w:rPr>
        <w:t>3. В настоящем положении</w:t>
      </w:r>
      <w:r w:rsidRPr="002543BF">
        <w:rPr>
          <w:rFonts w:ascii="Times New Roman" w:hAnsi="Times New Roman" w:cs="Times New Roman"/>
          <w:sz w:val="28"/>
          <w:szCs w:val="28"/>
        </w:rPr>
        <w:t xml:space="preserve"> используются следующие понятия: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сооруженными на них кладбищами для захоронения тел (останков) умерших;</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места захоронений - земельные участки на кладбище, предназначенные для захоронения останков или праха умерших (погибших), организованные в виде могил;</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общественное кладбище - кладбище, предназначенное для погребения умерших с учетом их волеизъявления и находящееся в ведении органов местного самоуправления;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похоронное дело - самостоятельный вид деятельности, включающий в себя оказание ритуальных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lastRenderedPageBreak/>
        <w:t>специализированная служба по вопросам похоронного дела - организация, созданная органами местного самоуправления для оказания ритуальных услуг на безвозмездной основе;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надмогильные сооружения (надгробия) - памятные сооружения, устанавливаемые на могилах: памятники, стелы, обелиски, кресты и т.п.;</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ритуальные услуги - услуги, непосредственно связанные с осуществлением погребения, в т.ч.: предоставление населению определенного перечня ритуальных услуг на безвозмездной основе или за плату;</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подзахоронение - захоронение тела в могилу, в которой уже находится захоронение.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4. Оказание ритуальных услуг на территории </w:t>
      </w:r>
      <w:r>
        <w:rPr>
          <w:rFonts w:ascii="Times New Roman" w:hAnsi="Times New Roman" w:cs="Times New Roman"/>
          <w:sz w:val="28"/>
          <w:szCs w:val="28"/>
        </w:rPr>
        <w:t xml:space="preserve">посёлка Колпна </w:t>
      </w:r>
      <w:r w:rsidRPr="002543BF">
        <w:rPr>
          <w:rFonts w:ascii="Times New Roman" w:hAnsi="Times New Roman" w:cs="Times New Roman"/>
          <w:sz w:val="28"/>
          <w:szCs w:val="28"/>
        </w:rPr>
        <w:t>осуществляется в соответствии с действующим законодательством Российской Федерации организациями независимо от организационно-правовых форм и форм собственности, в уставе которых определен данный вид деятельности, а также индивидуальными предпринимателями.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Стоимость услуг определяется в порядке, установленном законодательством Российской Федерации.</w:t>
      </w:r>
    </w:p>
    <w:p w:rsidR="007654C6" w:rsidRPr="000D6784" w:rsidRDefault="007654C6" w:rsidP="00ED63AA">
      <w:pPr>
        <w:pStyle w:val="a4"/>
        <w:ind w:firstLine="851"/>
        <w:jc w:val="both"/>
        <w:rPr>
          <w:rFonts w:ascii="Times New Roman" w:hAnsi="Times New Roman" w:cs="Times New Roman"/>
          <w:b/>
          <w:sz w:val="28"/>
          <w:szCs w:val="28"/>
        </w:rPr>
      </w:pPr>
      <w:r w:rsidRPr="000D6784">
        <w:rPr>
          <w:rFonts w:ascii="Times New Roman" w:hAnsi="Times New Roman" w:cs="Times New Roman"/>
          <w:b/>
          <w:sz w:val="28"/>
          <w:szCs w:val="28"/>
        </w:rPr>
        <w:t>Статья 2. Полномочия органов местного самоуправления в области организации ритуальных услуг и содержания мест захоронения (мест погребения)</w:t>
      </w:r>
      <w:r>
        <w:rPr>
          <w:rFonts w:ascii="Times New Roman" w:hAnsi="Times New Roman" w:cs="Times New Roman"/>
          <w:b/>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 К полномочиям </w:t>
      </w:r>
      <w:r>
        <w:rPr>
          <w:rFonts w:ascii="Times New Roman" w:hAnsi="Times New Roman" w:cs="Times New Roman"/>
          <w:sz w:val="28"/>
          <w:szCs w:val="28"/>
        </w:rPr>
        <w:t xml:space="preserve">Колпнянского поселкового </w:t>
      </w:r>
      <w:r w:rsidRPr="002543BF">
        <w:rPr>
          <w:rFonts w:ascii="Times New Roman" w:hAnsi="Times New Roman" w:cs="Times New Roman"/>
          <w:sz w:val="28"/>
          <w:szCs w:val="28"/>
        </w:rPr>
        <w:t>Совета народных депутатов в области организации ритуальных услуг и содержании мест захоронения (мест погребения) относятся: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принятие нормативных правовых актов по вопросам организации похоронного дела на территории</w:t>
      </w:r>
      <w:r>
        <w:rPr>
          <w:rFonts w:ascii="Times New Roman" w:hAnsi="Times New Roman" w:cs="Times New Roman"/>
          <w:sz w:val="28"/>
          <w:szCs w:val="28"/>
        </w:rPr>
        <w:t xml:space="preserve"> посёлка Колпна</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2) утверждение объема финансирования, необходимого для содержания мест захоронения (мест погребения) на территории </w:t>
      </w:r>
      <w:r>
        <w:rPr>
          <w:rFonts w:ascii="Times New Roman" w:hAnsi="Times New Roman" w:cs="Times New Roman"/>
          <w:sz w:val="28"/>
          <w:szCs w:val="28"/>
        </w:rPr>
        <w:t xml:space="preserve"> посёлка Колпна </w:t>
      </w:r>
      <w:r w:rsidRPr="002543BF">
        <w:rPr>
          <w:rFonts w:ascii="Times New Roman" w:hAnsi="Times New Roman" w:cs="Times New Roman"/>
          <w:sz w:val="28"/>
          <w:szCs w:val="28"/>
        </w:rPr>
        <w:t xml:space="preserve">и решения иных вопросов, относящихся к компетенции </w:t>
      </w:r>
      <w:r>
        <w:rPr>
          <w:rFonts w:ascii="Times New Roman" w:hAnsi="Times New Roman" w:cs="Times New Roman"/>
          <w:sz w:val="28"/>
          <w:szCs w:val="28"/>
        </w:rPr>
        <w:t xml:space="preserve"> Колпнянского поселкового Совета народных депутатов </w:t>
      </w:r>
      <w:r w:rsidRPr="002543BF">
        <w:rPr>
          <w:rFonts w:ascii="Times New Roman" w:hAnsi="Times New Roman" w:cs="Times New Roman"/>
          <w:sz w:val="28"/>
          <w:szCs w:val="28"/>
        </w:rPr>
        <w:t>в сфере организации ритуальных услуг;</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3) принятие иных решений в сфере организации ритуальных услуг и содержании мест захоронения (мест погребения) на территории </w:t>
      </w:r>
      <w:r>
        <w:rPr>
          <w:rFonts w:ascii="Times New Roman" w:hAnsi="Times New Roman" w:cs="Times New Roman"/>
          <w:sz w:val="28"/>
          <w:szCs w:val="28"/>
        </w:rPr>
        <w:t xml:space="preserve"> посёлка Колпна </w:t>
      </w:r>
      <w:r w:rsidRPr="002543BF">
        <w:rPr>
          <w:rFonts w:ascii="Times New Roman" w:hAnsi="Times New Roman" w:cs="Times New Roman"/>
          <w:sz w:val="28"/>
          <w:szCs w:val="28"/>
        </w:rPr>
        <w:t xml:space="preserve">в случаях, установленных законодательством Российской Федерации и Орловской области, </w:t>
      </w:r>
      <w:hyperlink r:id="rId16" w:tooltip="Постановление Мценского районного Совета народных депутатов от 21.06.2005 N 327 (ред. от 28.07.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кругу" w:history="1">
        <w:r w:rsidRPr="00AC45CD">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посёлка Колпна</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bookmarkStart w:id="1" w:name="Par39"/>
      <w:bookmarkEnd w:id="1"/>
      <w:r w:rsidRPr="002543BF">
        <w:rPr>
          <w:rFonts w:ascii="Times New Roman" w:hAnsi="Times New Roman" w:cs="Times New Roman"/>
          <w:sz w:val="28"/>
          <w:szCs w:val="28"/>
        </w:rPr>
        <w:t xml:space="preserve">2. К полномочиям администрации </w:t>
      </w:r>
      <w:r>
        <w:rPr>
          <w:rFonts w:ascii="Times New Roman" w:hAnsi="Times New Roman" w:cs="Times New Roman"/>
          <w:sz w:val="28"/>
          <w:szCs w:val="28"/>
        </w:rPr>
        <w:t xml:space="preserve"> Колпнянского района Орловской области </w:t>
      </w:r>
      <w:r w:rsidRPr="002543BF">
        <w:rPr>
          <w:rFonts w:ascii="Times New Roman" w:hAnsi="Times New Roman" w:cs="Times New Roman"/>
          <w:sz w:val="28"/>
          <w:szCs w:val="28"/>
        </w:rPr>
        <w:t>в области организации ритуальных услуг и содержании мест захоронения (мест погребения) относятся: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принятие решений о приостановке или прекращении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lastRenderedPageBreak/>
        <w:t>2) принятие решений о перенесении места погребения в случае угрозы постоянных затоплений, оползней, после землетрясений и других стихийных бедствий;</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3) принятие решения о создании мест погребения на территории </w:t>
      </w:r>
      <w:r>
        <w:rPr>
          <w:rFonts w:ascii="Times New Roman" w:hAnsi="Times New Roman" w:cs="Times New Roman"/>
          <w:sz w:val="28"/>
          <w:szCs w:val="28"/>
        </w:rPr>
        <w:t xml:space="preserve">посёлка Колпна </w:t>
      </w:r>
      <w:r w:rsidRPr="002543BF">
        <w:rPr>
          <w:rFonts w:ascii="Times New Roman" w:hAnsi="Times New Roman" w:cs="Times New Roman"/>
          <w:sz w:val="28"/>
          <w:szCs w:val="28"/>
        </w:rPr>
        <w:t>в соответствии с генеральным планом</w:t>
      </w:r>
      <w:r>
        <w:rPr>
          <w:rFonts w:ascii="Times New Roman" w:hAnsi="Times New Roman" w:cs="Times New Roman"/>
          <w:sz w:val="28"/>
          <w:szCs w:val="28"/>
        </w:rPr>
        <w:t xml:space="preserve"> поселения</w:t>
      </w:r>
      <w:r w:rsidRPr="002543BF">
        <w:rPr>
          <w:rFonts w:ascii="Times New Roman" w:hAnsi="Times New Roman" w:cs="Times New Roman"/>
          <w:sz w:val="28"/>
          <w:szCs w:val="28"/>
        </w:rPr>
        <w:t xml:space="preserve">, схемой территориального планирования </w:t>
      </w:r>
      <w:r>
        <w:rPr>
          <w:rFonts w:ascii="Times New Roman" w:hAnsi="Times New Roman" w:cs="Times New Roman"/>
          <w:sz w:val="28"/>
          <w:szCs w:val="28"/>
        </w:rPr>
        <w:t xml:space="preserve">Колпнянского </w:t>
      </w:r>
      <w:r w:rsidRPr="002543BF">
        <w:rPr>
          <w:rFonts w:ascii="Times New Roman" w:hAnsi="Times New Roman" w:cs="Times New Roman"/>
          <w:sz w:val="28"/>
          <w:szCs w:val="28"/>
        </w:rPr>
        <w:t xml:space="preserve">района в порядке, установленном </w:t>
      </w:r>
      <w:hyperlink r:id="rId17"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C45CD">
          <w:rPr>
            <w:rStyle w:val="a3"/>
            <w:rFonts w:ascii="Times New Roman" w:hAnsi="Times New Roman" w:cs="Times New Roman"/>
            <w:color w:val="auto"/>
            <w:sz w:val="28"/>
            <w:szCs w:val="28"/>
            <w:u w:val="none"/>
          </w:rPr>
          <w:t>пунктом 2 статьи 15</w:t>
        </w:r>
      </w:hyperlink>
      <w:r w:rsidRPr="002543BF">
        <w:rPr>
          <w:rFonts w:ascii="Times New Roman" w:hAnsi="Times New Roman" w:cs="Times New Roman"/>
          <w:sz w:val="28"/>
          <w:szCs w:val="28"/>
        </w:rPr>
        <w:t xml:space="preserve"> Федерального закона от 12 января 1996 года N 8-ФЗ "О погребении и похоронном деле";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предоставление (осуществление отвода) земельного участка для размещения мест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Орловской области;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5) создание в порядке, установленном законодательством Российской Федерации и муниципальными нормативными правовыми актами </w:t>
      </w:r>
      <w:r>
        <w:rPr>
          <w:rFonts w:ascii="Times New Roman" w:hAnsi="Times New Roman" w:cs="Times New Roman"/>
          <w:sz w:val="28"/>
          <w:szCs w:val="28"/>
        </w:rPr>
        <w:t xml:space="preserve">Колпнянского </w:t>
      </w:r>
      <w:r w:rsidRPr="002543BF">
        <w:rPr>
          <w:rFonts w:ascii="Times New Roman" w:hAnsi="Times New Roman" w:cs="Times New Roman"/>
          <w:sz w:val="28"/>
          <w:szCs w:val="28"/>
        </w:rPr>
        <w:t>района, специализированных служб по вопросам похоронного дела (далее - специализированные службы), определение порядка их деятельности;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6) организация содержания воинских захоронений в братских и индивидуальных могилах вне кладбищ;</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7) организация проведения обследования местности на территории </w:t>
      </w:r>
      <w:r>
        <w:rPr>
          <w:rFonts w:ascii="Times New Roman" w:hAnsi="Times New Roman" w:cs="Times New Roman"/>
          <w:sz w:val="28"/>
          <w:szCs w:val="28"/>
        </w:rPr>
        <w:t>посёлка Колпна</w:t>
      </w:r>
      <w:r w:rsidRPr="002543BF">
        <w:rPr>
          <w:rFonts w:ascii="Times New Roman" w:hAnsi="Times New Roman" w:cs="Times New Roman"/>
          <w:sz w:val="28"/>
          <w:szCs w:val="28"/>
        </w:rPr>
        <w:t xml:space="preserve"> в целях выявления возможных неизвестных захоронений перед проведением любых работ на территориях боевых действий и возможных захоронений жертв массовых репрессий;</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8)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Орловской области стоимости услуг, предоставляемых согласно гарантированному перечню услуг по погребению;</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9) определение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 погребению умерших, личность которых не установлена органами внутренних дел;</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10) принятие решений о создании мест захоронения на территории</w:t>
      </w:r>
      <w:r>
        <w:rPr>
          <w:rFonts w:ascii="Times New Roman" w:hAnsi="Times New Roman" w:cs="Times New Roman"/>
          <w:sz w:val="28"/>
          <w:szCs w:val="28"/>
        </w:rPr>
        <w:t xml:space="preserve"> посёлка Колпна</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11) оказание содействия лицу, взявшему на себя обязанность осуществить погребение умершего в случае его смерти в ином населенном пункте или на территории иностранного государства;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12) установление требований к качеству услуг по погребению, оказываемых специализированными службами на безвозмездной основе согласно гарантированному перечню услуг по погребению.</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lastRenderedPageBreak/>
        <w:t xml:space="preserve">3. К полномочиям </w:t>
      </w:r>
      <w:r>
        <w:rPr>
          <w:rFonts w:ascii="Times New Roman" w:hAnsi="Times New Roman" w:cs="Times New Roman"/>
          <w:sz w:val="28"/>
          <w:szCs w:val="28"/>
        </w:rPr>
        <w:t>отдела архитектуры, строительства и жилищно- коммунального хозяйства администрации Колпнянского</w:t>
      </w:r>
      <w:r w:rsidRPr="002543BF">
        <w:rPr>
          <w:rFonts w:ascii="Times New Roman" w:hAnsi="Times New Roman" w:cs="Times New Roman"/>
          <w:sz w:val="28"/>
          <w:szCs w:val="28"/>
        </w:rPr>
        <w:t xml:space="preserve"> района</w:t>
      </w:r>
      <w:r>
        <w:rPr>
          <w:rFonts w:ascii="Times New Roman" w:hAnsi="Times New Roman" w:cs="Times New Roman"/>
          <w:sz w:val="28"/>
          <w:szCs w:val="28"/>
        </w:rPr>
        <w:t xml:space="preserve"> Орловской области </w:t>
      </w:r>
      <w:r w:rsidRPr="002543BF">
        <w:rPr>
          <w:rFonts w:ascii="Times New Roman" w:hAnsi="Times New Roman" w:cs="Times New Roman"/>
          <w:sz w:val="28"/>
          <w:szCs w:val="28"/>
        </w:rPr>
        <w:t>относятся: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 подготовка проекта постановления администрации </w:t>
      </w:r>
      <w:r>
        <w:rPr>
          <w:rFonts w:ascii="Times New Roman" w:hAnsi="Times New Roman" w:cs="Times New Roman"/>
          <w:sz w:val="28"/>
          <w:szCs w:val="28"/>
        </w:rPr>
        <w:t xml:space="preserve"> Колпнянского района Орловской области </w:t>
      </w:r>
      <w:r w:rsidRPr="002543BF">
        <w:rPr>
          <w:rFonts w:ascii="Times New Roman" w:hAnsi="Times New Roman" w:cs="Times New Roman"/>
          <w:sz w:val="28"/>
          <w:szCs w:val="28"/>
        </w:rPr>
        <w:t>о приостановке или прекращении деятельности на месте погребения при нарушении санитарных и экологических требований к содержанию места погребения;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принятие мер по устранению допущенных нарушений и ликвидации неблагоприятного воздействия места погребения на окружающую среду и здоровье человека;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3) подготовка проекта постановления администрации </w:t>
      </w:r>
      <w:r>
        <w:rPr>
          <w:rFonts w:ascii="Times New Roman" w:hAnsi="Times New Roman" w:cs="Times New Roman"/>
          <w:sz w:val="28"/>
          <w:szCs w:val="28"/>
        </w:rPr>
        <w:t>Колпнянского района Орловской области</w:t>
      </w:r>
      <w:r w:rsidRPr="002543BF">
        <w:rPr>
          <w:rFonts w:ascii="Times New Roman" w:hAnsi="Times New Roman" w:cs="Times New Roman"/>
          <w:sz w:val="28"/>
          <w:szCs w:val="28"/>
        </w:rPr>
        <w:t xml:space="preserve"> о перенесении места погребения в случае угрозы постоянных затоплений, оползней, после землетрясений и других стихийных бедствий;</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4) подготовка проекта постановления администрации </w:t>
      </w:r>
      <w:r>
        <w:rPr>
          <w:rFonts w:ascii="Times New Roman" w:hAnsi="Times New Roman" w:cs="Times New Roman"/>
          <w:sz w:val="28"/>
          <w:szCs w:val="28"/>
        </w:rPr>
        <w:t>Колпнянского района Орловской области</w:t>
      </w:r>
      <w:r w:rsidRPr="002543BF">
        <w:rPr>
          <w:rFonts w:ascii="Times New Roman" w:hAnsi="Times New Roman" w:cs="Times New Roman"/>
          <w:sz w:val="28"/>
          <w:szCs w:val="28"/>
        </w:rPr>
        <w:t xml:space="preserve"> о создании мест погребения на территории </w:t>
      </w:r>
      <w:r>
        <w:rPr>
          <w:rFonts w:ascii="Times New Roman" w:hAnsi="Times New Roman" w:cs="Times New Roman"/>
          <w:sz w:val="28"/>
          <w:szCs w:val="28"/>
        </w:rPr>
        <w:t xml:space="preserve"> посёлка Колпна </w:t>
      </w:r>
      <w:r w:rsidRPr="002543BF">
        <w:rPr>
          <w:rFonts w:ascii="Times New Roman" w:hAnsi="Times New Roman" w:cs="Times New Roman"/>
          <w:sz w:val="28"/>
          <w:szCs w:val="28"/>
        </w:rPr>
        <w:t xml:space="preserve">в соответствии с генеральным планом </w:t>
      </w:r>
      <w:r>
        <w:rPr>
          <w:rFonts w:ascii="Times New Roman" w:hAnsi="Times New Roman" w:cs="Times New Roman"/>
          <w:sz w:val="28"/>
          <w:szCs w:val="28"/>
        </w:rPr>
        <w:t>поселения</w:t>
      </w:r>
      <w:r w:rsidRPr="002543BF">
        <w:rPr>
          <w:rFonts w:ascii="Times New Roman" w:hAnsi="Times New Roman" w:cs="Times New Roman"/>
          <w:sz w:val="28"/>
          <w:szCs w:val="28"/>
        </w:rPr>
        <w:t xml:space="preserve">, схемой территориального планирования </w:t>
      </w:r>
      <w:r>
        <w:rPr>
          <w:rFonts w:ascii="Times New Roman" w:hAnsi="Times New Roman" w:cs="Times New Roman"/>
          <w:sz w:val="28"/>
          <w:szCs w:val="28"/>
        </w:rPr>
        <w:t xml:space="preserve">Колпнянского </w:t>
      </w:r>
      <w:r w:rsidRPr="002543BF">
        <w:rPr>
          <w:rFonts w:ascii="Times New Roman" w:hAnsi="Times New Roman" w:cs="Times New Roman"/>
          <w:sz w:val="28"/>
          <w:szCs w:val="28"/>
        </w:rPr>
        <w:t xml:space="preserve">района в порядке, установленном </w:t>
      </w:r>
      <w:hyperlink r:id="rId1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C45CD">
          <w:rPr>
            <w:rStyle w:val="a3"/>
            <w:rFonts w:ascii="Times New Roman" w:hAnsi="Times New Roman" w:cs="Times New Roman"/>
            <w:color w:val="auto"/>
            <w:sz w:val="28"/>
            <w:szCs w:val="28"/>
            <w:u w:val="none"/>
          </w:rPr>
          <w:t>пунктом 2 статьи 15</w:t>
        </w:r>
      </w:hyperlink>
      <w:r w:rsidRPr="002543BF">
        <w:rPr>
          <w:rFonts w:ascii="Times New Roman" w:hAnsi="Times New Roman" w:cs="Times New Roman"/>
          <w:sz w:val="28"/>
          <w:szCs w:val="28"/>
        </w:rPr>
        <w:t xml:space="preserve"> Федерального закона от 12 января 1996 года N 8-ФЗ "О погребении и похоронном деле";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5) предоставление гражданам Российской Федерации участков земли на общественных кладбищах для создания семейных захоронений в соответствии с законодательством Российской Федерации и законодательством Орловской области;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6) создание в порядке, установленном законодательством Российской Федерации и муниципальными нормативными правовыми актами </w:t>
      </w:r>
      <w:r>
        <w:rPr>
          <w:rFonts w:ascii="Times New Roman" w:hAnsi="Times New Roman" w:cs="Times New Roman"/>
          <w:sz w:val="28"/>
          <w:szCs w:val="28"/>
        </w:rPr>
        <w:t xml:space="preserve">Колпнянского </w:t>
      </w:r>
      <w:r w:rsidRPr="002543BF">
        <w:rPr>
          <w:rFonts w:ascii="Times New Roman" w:hAnsi="Times New Roman" w:cs="Times New Roman"/>
          <w:sz w:val="28"/>
          <w:szCs w:val="28"/>
        </w:rPr>
        <w:t>района, специализированных служб по вопросам похоронного дела (далее - специализированные службы), определение порядка их деятельности;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7) определение на конкурсной основе путем проведения публичных процедур в порядке, установленном законодательством Российской Федерации и муниципальными нормативными правовыми актами</w:t>
      </w:r>
      <w:r>
        <w:rPr>
          <w:rFonts w:ascii="Times New Roman" w:hAnsi="Times New Roman" w:cs="Times New Roman"/>
          <w:sz w:val="28"/>
          <w:szCs w:val="28"/>
        </w:rPr>
        <w:t xml:space="preserve"> Колпнянского</w:t>
      </w:r>
      <w:r w:rsidRPr="002543BF">
        <w:rPr>
          <w:rFonts w:ascii="Times New Roman" w:hAnsi="Times New Roman" w:cs="Times New Roman"/>
          <w:sz w:val="28"/>
          <w:szCs w:val="28"/>
        </w:rPr>
        <w:t xml:space="preserve"> района, специализированных служб по вопросам похоронного дела, определение порядка их деятельности;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8) контроль за деятельностью специализированных служб</w:t>
      </w:r>
      <w:r>
        <w:rPr>
          <w:rFonts w:ascii="Times New Roman" w:hAnsi="Times New Roman" w:cs="Times New Roman"/>
          <w:sz w:val="28"/>
          <w:szCs w:val="28"/>
        </w:rPr>
        <w:t xml:space="preserve"> и смотрителя кладбища</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9) организация содержания воинских захоронений в братских и индивидуальных могилах на общественных кладбищах;</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10) организация работы по обозначению и регистрации места захоронения при обнаружении старых военных и ранее неизвестных захоронений на территории</w:t>
      </w:r>
      <w:r>
        <w:rPr>
          <w:rFonts w:ascii="Times New Roman" w:hAnsi="Times New Roman" w:cs="Times New Roman"/>
          <w:sz w:val="28"/>
          <w:szCs w:val="28"/>
        </w:rPr>
        <w:t xml:space="preserve"> посёлка Колпна</w:t>
      </w:r>
      <w:r w:rsidRPr="002543BF">
        <w:rPr>
          <w:rFonts w:ascii="Times New Roman" w:hAnsi="Times New Roman" w:cs="Times New Roman"/>
          <w:sz w:val="28"/>
          <w:szCs w:val="28"/>
        </w:rPr>
        <w:t>, а в необходимых случаях организация перезахоронения останков погибших;</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11) предоставление гражданам информации о гарантированном перечне услуг по погребению, а также иной информации, связанной с погребением умерших;</w:t>
      </w:r>
    </w:p>
    <w:p w:rsidR="007654C6" w:rsidRDefault="007654C6" w:rsidP="00ED63AA">
      <w:pPr>
        <w:pStyle w:val="a4"/>
        <w:ind w:firstLine="851"/>
        <w:jc w:val="both"/>
        <w:rPr>
          <w:rFonts w:ascii="Times New Roman" w:hAnsi="Times New Roman" w:cs="Times New Roman"/>
          <w:sz w:val="28"/>
          <w:szCs w:val="28"/>
        </w:rPr>
      </w:pP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12) проведение инвентаризации мест погребения (общественных кладбищ) на территории</w:t>
      </w:r>
      <w:r>
        <w:rPr>
          <w:rFonts w:ascii="Times New Roman" w:hAnsi="Times New Roman" w:cs="Times New Roman"/>
          <w:sz w:val="28"/>
          <w:szCs w:val="28"/>
        </w:rPr>
        <w:t xml:space="preserve"> посёлка Колпна</w:t>
      </w:r>
      <w:r w:rsidRPr="002543BF">
        <w:rPr>
          <w:rFonts w:ascii="Times New Roman" w:hAnsi="Times New Roman" w:cs="Times New Roman"/>
          <w:sz w:val="28"/>
          <w:szCs w:val="28"/>
        </w:rPr>
        <w:t>, составление и ведение реестра мест погребения;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13) контроль за формированием и содержанием архивного фонда мест захоронения на местах захоронения</w:t>
      </w:r>
      <w:r>
        <w:rPr>
          <w:rFonts w:ascii="Times New Roman" w:hAnsi="Times New Roman" w:cs="Times New Roman"/>
          <w:sz w:val="28"/>
          <w:szCs w:val="28"/>
        </w:rPr>
        <w:t xml:space="preserve"> посёлка Колпна</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14) подготовка постановления администрации </w:t>
      </w:r>
      <w:r>
        <w:rPr>
          <w:rFonts w:ascii="Times New Roman" w:hAnsi="Times New Roman" w:cs="Times New Roman"/>
          <w:sz w:val="28"/>
          <w:szCs w:val="28"/>
        </w:rPr>
        <w:t xml:space="preserve">Колпнянского района Орловской области </w:t>
      </w:r>
      <w:r w:rsidRPr="002543BF">
        <w:rPr>
          <w:rFonts w:ascii="Times New Roman" w:hAnsi="Times New Roman" w:cs="Times New Roman"/>
          <w:sz w:val="28"/>
          <w:szCs w:val="28"/>
        </w:rPr>
        <w:t>о создании мест захоронения на территории</w:t>
      </w:r>
      <w:r>
        <w:rPr>
          <w:rFonts w:ascii="Times New Roman" w:hAnsi="Times New Roman" w:cs="Times New Roman"/>
          <w:sz w:val="28"/>
          <w:szCs w:val="28"/>
        </w:rPr>
        <w:t xml:space="preserve"> посёлка Колпна</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15) оказание содействия лицу, взявшему на себя обязанность осуществить погребение умершего в случае его смерти в ином населенном пункте или на территории иностранного государства;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16) подготовка постановления администрации </w:t>
      </w:r>
      <w:r>
        <w:rPr>
          <w:rFonts w:ascii="Times New Roman" w:hAnsi="Times New Roman" w:cs="Times New Roman"/>
          <w:sz w:val="28"/>
          <w:szCs w:val="28"/>
        </w:rPr>
        <w:t>Колпнянского района Орловской области</w:t>
      </w:r>
      <w:r w:rsidRPr="002543BF">
        <w:rPr>
          <w:rFonts w:ascii="Times New Roman" w:hAnsi="Times New Roman" w:cs="Times New Roman"/>
          <w:sz w:val="28"/>
          <w:szCs w:val="28"/>
        </w:rPr>
        <w:t>, устанавливающего требования качеству услуг по погребению, оказываемых специализированными службами на безвозмездной основе согласно гарантированному перечню услуг по погребению;</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17) организация мероприятий по содержанию территории мест захоронения (мест погребения);</w:t>
      </w:r>
    </w:p>
    <w:p w:rsidR="007654C6"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18) иные полномочия в области оказания ритуальных услуг и содержания мест захоронения (мест погребения), установленные нормативными правовыми актами администрации </w:t>
      </w:r>
      <w:r>
        <w:rPr>
          <w:rFonts w:ascii="Times New Roman" w:hAnsi="Times New Roman" w:cs="Times New Roman"/>
          <w:sz w:val="28"/>
          <w:szCs w:val="28"/>
        </w:rPr>
        <w:t>Колпнянского района Орловской области</w:t>
      </w:r>
      <w:r w:rsidRPr="002543BF">
        <w:rPr>
          <w:rFonts w:ascii="Times New Roman" w:hAnsi="Times New Roman" w:cs="Times New Roman"/>
          <w:sz w:val="28"/>
          <w:szCs w:val="28"/>
        </w:rPr>
        <w:t>.</w:t>
      </w:r>
    </w:p>
    <w:p w:rsidR="007654C6" w:rsidRDefault="007654C6" w:rsidP="00ED63AA">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2543BF">
        <w:rPr>
          <w:rFonts w:ascii="Times New Roman" w:hAnsi="Times New Roman" w:cs="Times New Roman"/>
          <w:sz w:val="28"/>
          <w:szCs w:val="28"/>
        </w:rPr>
        <w:t xml:space="preserve">К полномочиям </w:t>
      </w:r>
      <w:r>
        <w:rPr>
          <w:rFonts w:ascii="Times New Roman" w:hAnsi="Times New Roman" w:cs="Times New Roman"/>
          <w:sz w:val="28"/>
          <w:szCs w:val="28"/>
        </w:rPr>
        <w:t>смотрителя кладбища  администрации Колпнянского</w:t>
      </w:r>
      <w:r w:rsidRPr="002543BF">
        <w:rPr>
          <w:rFonts w:ascii="Times New Roman" w:hAnsi="Times New Roman" w:cs="Times New Roman"/>
          <w:sz w:val="28"/>
          <w:szCs w:val="28"/>
        </w:rPr>
        <w:t xml:space="preserve"> района</w:t>
      </w:r>
      <w:r>
        <w:rPr>
          <w:rFonts w:ascii="Times New Roman" w:hAnsi="Times New Roman" w:cs="Times New Roman"/>
          <w:sz w:val="28"/>
          <w:szCs w:val="28"/>
        </w:rPr>
        <w:t xml:space="preserve"> Орловской области </w:t>
      </w:r>
      <w:r w:rsidRPr="002543BF">
        <w:rPr>
          <w:rFonts w:ascii="Times New Roman" w:hAnsi="Times New Roman" w:cs="Times New Roman"/>
          <w:sz w:val="28"/>
          <w:szCs w:val="28"/>
        </w:rPr>
        <w:t>относятся:</w:t>
      </w:r>
    </w:p>
    <w:p w:rsidR="007654C6" w:rsidRPr="00530847" w:rsidRDefault="007654C6" w:rsidP="00ED63AA">
      <w:pPr>
        <w:ind w:firstLine="851"/>
        <w:jc w:val="both"/>
        <w:rPr>
          <w:sz w:val="28"/>
          <w:szCs w:val="28"/>
        </w:rPr>
      </w:pPr>
      <w:r>
        <w:rPr>
          <w:sz w:val="28"/>
          <w:szCs w:val="28"/>
        </w:rPr>
        <w:t>1) к</w:t>
      </w:r>
      <w:r w:rsidRPr="00530847">
        <w:rPr>
          <w:sz w:val="28"/>
          <w:szCs w:val="28"/>
        </w:rPr>
        <w:t>онтроль за соблюдением норм отвода земельного участка и правил подготовки могил</w:t>
      </w:r>
      <w:r>
        <w:rPr>
          <w:sz w:val="28"/>
          <w:szCs w:val="28"/>
        </w:rPr>
        <w:t>;</w:t>
      </w:r>
    </w:p>
    <w:p w:rsidR="007654C6" w:rsidRPr="00530847" w:rsidRDefault="007654C6" w:rsidP="00ED63AA">
      <w:pPr>
        <w:ind w:firstLine="851"/>
        <w:jc w:val="both"/>
        <w:rPr>
          <w:sz w:val="28"/>
          <w:szCs w:val="28"/>
        </w:rPr>
      </w:pPr>
      <w:r>
        <w:rPr>
          <w:sz w:val="28"/>
          <w:szCs w:val="28"/>
        </w:rPr>
        <w:t>2) р</w:t>
      </w:r>
      <w:r w:rsidRPr="00530847">
        <w:rPr>
          <w:sz w:val="28"/>
          <w:szCs w:val="28"/>
        </w:rPr>
        <w:t>егистрация захоронений умерших в регистрационной книге</w:t>
      </w:r>
      <w:r>
        <w:rPr>
          <w:sz w:val="28"/>
          <w:szCs w:val="28"/>
        </w:rPr>
        <w:t>;</w:t>
      </w:r>
    </w:p>
    <w:p w:rsidR="007654C6" w:rsidRPr="00530847" w:rsidRDefault="007654C6" w:rsidP="00ED63AA">
      <w:pPr>
        <w:ind w:firstLine="851"/>
        <w:jc w:val="both"/>
        <w:rPr>
          <w:sz w:val="28"/>
          <w:szCs w:val="28"/>
        </w:rPr>
      </w:pPr>
      <w:r>
        <w:rPr>
          <w:sz w:val="28"/>
          <w:szCs w:val="28"/>
        </w:rPr>
        <w:t>3) к</w:t>
      </w:r>
      <w:r w:rsidRPr="00530847">
        <w:rPr>
          <w:sz w:val="28"/>
          <w:szCs w:val="28"/>
        </w:rPr>
        <w:t>онтроль за своевременным вывозом мусора</w:t>
      </w:r>
      <w:r>
        <w:rPr>
          <w:sz w:val="28"/>
          <w:szCs w:val="28"/>
        </w:rPr>
        <w:t>;</w:t>
      </w:r>
    </w:p>
    <w:p w:rsidR="007654C6" w:rsidRPr="00530847" w:rsidRDefault="007654C6" w:rsidP="00ED63AA">
      <w:pPr>
        <w:ind w:firstLine="851"/>
        <w:jc w:val="both"/>
        <w:rPr>
          <w:sz w:val="28"/>
          <w:szCs w:val="28"/>
        </w:rPr>
      </w:pPr>
      <w:r>
        <w:rPr>
          <w:sz w:val="28"/>
          <w:szCs w:val="28"/>
        </w:rPr>
        <w:t>4) т</w:t>
      </w:r>
      <w:r w:rsidRPr="00530847">
        <w:rPr>
          <w:sz w:val="28"/>
          <w:szCs w:val="28"/>
        </w:rPr>
        <w:t>екущее содержание территории кладбища (проходов и центральных аллей) в надлежащем санитарном состоянии</w:t>
      </w:r>
      <w:r>
        <w:rPr>
          <w:sz w:val="28"/>
          <w:szCs w:val="28"/>
        </w:rPr>
        <w:t>;</w:t>
      </w:r>
    </w:p>
    <w:p w:rsidR="007654C6" w:rsidRPr="00530847" w:rsidRDefault="007654C6" w:rsidP="00ED63AA">
      <w:pPr>
        <w:ind w:firstLine="851"/>
        <w:jc w:val="both"/>
        <w:rPr>
          <w:sz w:val="28"/>
          <w:szCs w:val="28"/>
        </w:rPr>
      </w:pPr>
      <w:r>
        <w:rPr>
          <w:sz w:val="28"/>
          <w:szCs w:val="28"/>
        </w:rPr>
        <w:t>5) к</w:t>
      </w:r>
      <w:r w:rsidRPr="00530847">
        <w:rPr>
          <w:sz w:val="28"/>
          <w:szCs w:val="28"/>
        </w:rPr>
        <w:t>онтроль за соблюдением на территории кладбища правил пожарной безопасности</w:t>
      </w:r>
      <w:r>
        <w:rPr>
          <w:sz w:val="28"/>
          <w:szCs w:val="28"/>
        </w:rPr>
        <w:t>;</w:t>
      </w:r>
    </w:p>
    <w:p w:rsidR="007654C6" w:rsidRDefault="007654C6" w:rsidP="00ED63AA">
      <w:pPr>
        <w:ind w:firstLine="851"/>
        <w:jc w:val="both"/>
        <w:rPr>
          <w:sz w:val="28"/>
          <w:szCs w:val="28"/>
        </w:rPr>
      </w:pPr>
      <w:r>
        <w:rPr>
          <w:sz w:val="28"/>
          <w:szCs w:val="28"/>
        </w:rPr>
        <w:t>6) у</w:t>
      </w:r>
      <w:r w:rsidRPr="00530847">
        <w:rPr>
          <w:sz w:val="28"/>
          <w:szCs w:val="28"/>
        </w:rPr>
        <w:t>борка от мусора территории, прилегающей к кладбищу</w:t>
      </w:r>
      <w:r>
        <w:rPr>
          <w:sz w:val="28"/>
          <w:szCs w:val="28"/>
        </w:rPr>
        <w:t xml:space="preserve"> по периметру изгороди;</w:t>
      </w:r>
    </w:p>
    <w:p w:rsidR="007654C6" w:rsidRDefault="007654C6" w:rsidP="00ED63AA">
      <w:pPr>
        <w:ind w:firstLine="851"/>
        <w:jc w:val="both"/>
        <w:rPr>
          <w:sz w:val="28"/>
          <w:szCs w:val="28"/>
        </w:rPr>
      </w:pPr>
      <w:r>
        <w:rPr>
          <w:sz w:val="28"/>
          <w:szCs w:val="28"/>
        </w:rPr>
        <w:t>7) у</w:t>
      </w:r>
      <w:r w:rsidRPr="00530847">
        <w:rPr>
          <w:sz w:val="28"/>
          <w:szCs w:val="28"/>
        </w:rPr>
        <w:t>частие в выпиловке старых деревьев и поросли</w:t>
      </w:r>
      <w:r>
        <w:rPr>
          <w:sz w:val="28"/>
          <w:szCs w:val="28"/>
        </w:rPr>
        <w:t>;</w:t>
      </w:r>
    </w:p>
    <w:p w:rsidR="007654C6" w:rsidRPr="00530847" w:rsidRDefault="007654C6" w:rsidP="00ED63AA">
      <w:pPr>
        <w:ind w:firstLine="851"/>
        <w:jc w:val="both"/>
        <w:rPr>
          <w:sz w:val="28"/>
          <w:szCs w:val="28"/>
        </w:rPr>
      </w:pPr>
      <w:r>
        <w:rPr>
          <w:sz w:val="28"/>
          <w:szCs w:val="28"/>
        </w:rPr>
        <w:t>8) контроль за соблюдением правил содержания захоронен</w:t>
      </w:r>
      <w:r w:rsidR="00AC45CD">
        <w:rPr>
          <w:sz w:val="28"/>
          <w:szCs w:val="28"/>
        </w:rPr>
        <w:t>ий</w:t>
      </w:r>
      <w:r>
        <w:rPr>
          <w:sz w:val="28"/>
          <w:szCs w:val="28"/>
        </w:rPr>
        <w:t>, недопущение посадки высокорослых  деревьев на территории кладбища.</w:t>
      </w:r>
    </w:p>
    <w:p w:rsidR="007654C6" w:rsidRPr="002543BF" w:rsidRDefault="007654C6" w:rsidP="00ED63AA">
      <w:pPr>
        <w:pStyle w:val="a4"/>
        <w:ind w:firstLine="851"/>
        <w:jc w:val="both"/>
        <w:rPr>
          <w:rFonts w:ascii="Times New Roman" w:hAnsi="Times New Roman" w:cs="Times New Roman"/>
          <w:sz w:val="28"/>
          <w:szCs w:val="28"/>
        </w:rPr>
      </w:pPr>
      <w:r>
        <w:rPr>
          <w:rFonts w:ascii="Times New Roman" w:hAnsi="Times New Roman" w:cs="Times New Roman"/>
          <w:sz w:val="28"/>
          <w:szCs w:val="28"/>
        </w:rPr>
        <w:t>5</w:t>
      </w:r>
      <w:r w:rsidRPr="002543BF">
        <w:rPr>
          <w:rFonts w:ascii="Times New Roman" w:hAnsi="Times New Roman" w:cs="Times New Roman"/>
          <w:sz w:val="28"/>
          <w:szCs w:val="28"/>
        </w:rPr>
        <w:t xml:space="preserve">. Администрация </w:t>
      </w:r>
      <w:r>
        <w:rPr>
          <w:rFonts w:ascii="Times New Roman" w:hAnsi="Times New Roman" w:cs="Times New Roman"/>
          <w:sz w:val="28"/>
          <w:szCs w:val="28"/>
        </w:rPr>
        <w:t>Колпнянского района Орловской области</w:t>
      </w:r>
      <w:r w:rsidRPr="002543BF">
        <w:rPr>
          <w:rFonts w:ascii="Times New Roman" w:hAnsi="Times New Roman" w:cs="Times New Roman"/>
          <w:sz w:val="28"/>
          <w:szCs w:val="28"/>
        </w:rPr>
        <w:t xml:space="preserve"> вправе принимать муниципальные правовые акты по исполнению полномочий администрации </w:t>
      </w:r>
      <w:r>
        <w:rPr>
          <w:rFonts w:ascii="Times New Roman" w:hAnsi="Times New Roman" w:cs="Times New Roman"/>
          <w:sz w:val="28"/>
          <w:szCs w:val="28"/>
        </w:rPr>
        <w:t>Колпнянского района Орловской области</w:t>
      </w:r>
      <w:r w:rsidRPr="002543BF">
        <w:rPr>
          <w:rFonts w:ascii="Times New Roman" w:hAnsi="Times New Roman" w:cs="Times New Roman"/>
          <w:sz w:val="28"/>
          <w:szCs w:val="28"/>
        </w:rPr>
        <w:t xml:space="preserve">, указанных в </w:t>
      </w:r>
      <w:r w:rsidRPr="00AC45CD">
        <w:rPr>
          <w:rFonts w:ascii="Times New Roman" w:hAnsi="Times New Roman" w:cs="Times New Roman"/>
          <w:sz w:val="28"/>
          <w:szCs w:val="28"/>
        </w:rPr>
        <w:t>части 2,3,4</w:t>
      </w:r>
      <w:r w:rsidRPr="002543BF">
        <w:rPr>
          <w:rFonts w:ascii="Times New Roman" w:hAnsi="Times New Roman" w:cs="Times New Roman"/>
          <w:sz w:val="28"/>
          <w:szCs w:val="28"/>
        </w:rPr>
        <w:t xml:space="preserve"> настоящей статьи, порядок реализации которых не урегулирован нормативными правовыми актами </w:t>
      </w:r>
      <w:r>
        <w:rPr>
          <w:rFonts w:ascii="Times New Roman" w:hAnsi="Times New Roman" w:cs="Times New Roman"/>
          <w:sz w:val="28"/>
          <w:szCs w:val="28"/>
        </w:rPr>
        <w:t xml:space="preserve">Колпнянского поселкового </w:t>
      </w:r>
      <w:r w:rsidRPr="002543BF">
        <w:rPr>
          <w:rFonts w:ascii="Times New Roman" w:hAnsi="Times New Roman" w:cs="Times New Roman"/>
          <w:sz w:val="28"/>
          <w:szCs w:val="28"/>
        </w:rPr>
        <w:t>Совета народных депутатов.</w:t>
      </w:r>
    </w:p>
    <w:p w:rsidR="007654C6" w:rsidRDefault="007654C6" w:rsidP="00ED63AA">
      <w:pPr>
        <w:pStyle w:val="a4"/>
        <w:ind w:firstLine="851"/>
        <w:jc w:val="both"/>
        <w:rPr>
          <w:rFonts w:ascii="Times New Roman" w:hAnsi="Times New Roman" w:cs="Times New Roman"/>
          <w:b/>
          <w:sz w:val="28"/>
          <w:szCs w:val="28"/>
        </w:rPr>
      </w:pPr>
    </w:p>
    <w:p w:rsidR="007654C6" w:rsidRPr="000D6784" w:rsidRDefault="007654C6" w:rsidP="00ED63AA">
      <w:pPr>
        <w:pStyle w:val="a4"/>
        <w:ind w:firstLine="851"/>
        <w:jc w:val="both"/>
        <w:rPr>
          <w:rFonts w:ascii="Times New Roman" w:hAnsi="Times New Roman" w:cs="Times New Roman"/>
          <w:b/>
          <w:sz w:val="28"/>
          <w:szCs w:val="28"/>
        </w:rPr>
      </w:pPr>
      <w:r w:rsidRPr="000D6784">
        <w:rPr>
          <w:rFonts w:ascii="Times New Roman" w:hAnsi="Times New Roman" w:cs="Times New Roman"/>
          <w:b/>
          <w:sz w:val="28"/>
          <w:szCs w:val="28"/>
        </w:rPr>
        <w:lastRenderedPageBreak/>
        <w:t>Статья 3. Гарантированный перечень услуг по погребению</w:t>
      </w:r>
      <w:r>
        <w:rPr>
          <w:rFonts w:ascii="Times New Roman" w:hAnsi="Times New Roman" w:cs="Times New Roman"/>
          <w:b/>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захоронение самостоятельно, заключив договор с организацией, индивидуальным предпринимателем, оказывающими ритуальные услуги.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В этом случае им выплачивается социальное пособие на погребение в размере стоимости гарантированного перечня услуг и в порядке, установленном действующим законодательством.</w:t>
      </w:r>
    </w:p>
    <w:p w:rsidR="007654C6" w:rsidRPr="002543BF" w:rsidRDefault="007654C6" w:rsidP="00ED63AA">
      <w:pPr>
        <w:pStyle w:val="a4"/>
        <w:ind w:firstLine="851"/>
        <w:jc w:val="both"/>
        <w:rPr>
          <w:rFonts w:ascii="Times New Roman" w:hAnsi="Times New Roman" w:cs="Times New Roman"/>
          <w:sz w:val="28"/>
          <w:szCs w:val="28"/>
        </w:rPr>
      </w:pPr>
      <w:bookmarkStart w:id="2" w:name="Par77"/>
      <w:bookmarkEnd w:id="2"/>
      <w:r w:rsidRPr="002543BF">
        <w:rPr>
          <w:rFonts w:ascii="Times New Roman" w:hAnsi="Times New Roman" w:cs="Times New Roman"/>
          <w:sz w:val="28"/>
          <w:szCs w:val="28"/>
        </w:rPr>
        <w:t>2.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оформление документов, необходимых для погребения;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предоставление и доставка гроба и других предметов, необходимых для погребения;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3) перевозка тела (останков) умершего на кладбище;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погребение.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3. Стоимость услуг, предоставляемых согласно гарантированному перечню услуг по погребению, устанавливается администрацией </w:t>
      </w:r>
      <w:r>
        <w:rPr>
          <w:rFonts w:ascii="Times New Roman" w:hAnsi="Times New Roman" w:cs="Times New Roman"/>
          <w:sz w:val="28"/>
          <w:szCs w:val="28"/>
        </w:rPr>
        <w:t xml:space="preserve">Колпнянского района Орловской области </w:t>
      </w:r>
      <w:r w:rsidRPr="002543BF">
        <w:rPr>
          <w:rFonts w:ascii="Times New Roman" w:hAnsi="Times New Roman" w:cs="Times New Roman"/>
          <w:sz w:val="28"/>
          <w:szCs w:val="28"/>
        </w:rPr>
        <w:t xml:space="preserve">по согласованию с соответствующими отделениями Пенсионного фонда Российской Федерации и Фонда социального страхования Российской Федерации, а также органом исполнительной власти Орловской области в сфере государственного регулирования тарифов и возмещается специализированной службе по вопросам похоронного дела в порядке, установленном Федеральным </w:t>
      </w:r>
      <w:hyperlink r:id="rId19"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C45CD">
          <w:rPr>
            <w:rStyle w:val="a3"/>
            <w:rFonts w:ascii="Times New Roman" w:hAnsi="Times New Roman" w:cs="Times New Roman"/>
            <w:color w:val="auto"/>
            <w:sz w:val="28"/>
            <w:szCs w:val="28"/>
            <w:u w:val="none"/>
          </w:rPr>
          <w:t>законом</w:t>
        </w:r>
      </w:hyperlink>
      <w:r w:rsidRPr="00AC45CD">
        <w:rPr>
          <w:rFonts w:ascii="Times New Roman" w:hAnsi="Times New Roman" w:cs="Times New Roman"/>
          <w:sz w:val="28"/>
          <w:szCs w:val="28"/>
        </w:rPr>
        <w:t xml:space="preserve"> </w:t>
      </w:r>
      <w:r w:rsidRPr="002543BF">
        <w:rPr>
          <w:rFonts w:ascii="Times New Roman" w:hAnsi="Times New Roman" w:cs="Times New Roman"/>
          <w:sz w:val="28"/>
          <w:szCs w:val="28"/>
        </w:rPr>
        <w:t>от 12 января 1996 года N 8-ФЗ "О погребении и похоронном деле".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Порядок определения стоимости услуг определяется постановлением администрации</w:t>
      </w:r>
      <w:r>
        <w:rPr>
          <w:rFonts w:ascii="Times New Roman" w:hAnsi="Times New Roman" w:cs="Times New Roman"/>
          <w:sz w:val="28"/>
          <w:szCs w:val="28"/>
        </w:rPr>
        <w:t xml:space="preserve"> Колпнянского района Орловской области</w:t>
      </w:r>
      <w:r w:rsidRPr="002543BF">
        <w:rPr>
          <w:rFonts w:ascii="Times New Roman" w:hAnsi="Times New Roman" w:cs="Times New Roman"/>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захоронение умершего.</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5. Гражданам, получившим предусмотренные </w:t>
      </w:r>
      <w:hyperlink w:anchor="Par77" w:tooltip="2.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пециализированной службой на безвозмездной основе следующего перечня услуг по п" w:history="1">
        <w:r w:rsidRPr="00AC45CD">
          <w:rPr>
            <w:rStyle w:val="a3"/>
            <w:rFonts w:ascii="Times New Roman" w:hAnsi="Times New Roman" w:cs="Times New Roman"/>
            <w:color w:val="auto"/>
            <w:sz w:val="28"/>
            <w:szCs w:val="28"/>
            <w:u w:val="none"/>
          </w:rPr>
          <w:t>частью 2</w:t>
        </w:r>
      </w:hyperlink>
      <w:r w:rsidRPr="002543BF">
        <w:rPr>
          <w:rFonts w:ascii="Times New Roman" w:hAnsi="Times New Roman" w:cs="Times New Roman"/>
          <w:sz w:val="28"/>
          <w:szCs w:val="28"/>
        </w:rPr>
        <w:t xml:space="preserve"> настоящей статьи услуги, социальное пособие на погребение не выплачивается.</w:t>
      </w:r>
    </w:p>
    <w:p w:rsidR="007654C6" w:rsidRPr="000D6784" w:rsidRDefault="007654C6" w:rsidP="00ED63AA">
      <w:pPr>
        <w:pStyle w:val="a4"/>
        <w:ind w:firstLine="851"/>
        <w:jc w:val="both"/>
        <w:rPr>
          <w:rFonts w:ascii="Times New Roman" w:hAnsi="Times New Roman" w:cs="Times New Roman"/>
          <w:b/>
          <w:sz w:val="28"/>
          <w:szCs w:val="28"/>
        </w:rPr>
      </w:pPr>
      <w:r w:rsidRPr="000D6784">
        <w:rPr>
          <w:rFonts w:ascii="Times New Roman" w:hAnsi="Times New Roman" w:cs="Times New Roman"/>
          <w:b/>
          <w:sz w:val="28"/>
          <w:szCs w:val="28"/>
        </w:rPr>
        <w:t>Статья 4. Требования к качеству услуг по погребению,</w:t>
      </w:r>
      <w:r>
        <w:rPr>
          <w:rFonts w:ascii="Times New Roman" w:hAnsi="Times New Roman" w:cs="Times New Roman"/>
          <w:b/>
          <w:sz w:val="28"/>
          <w:szCs w:val="28"/>
        </w:rPr>
        <w:t xml:space="preserve"> </w:t>
      </w:r>
      <w:r w:rsidRPr="000D6784">
        <w:rPr>
          <w:rFonts w:ascii="Times New Roman" w:hAnsi="Times New Roman" w:cs="Times New Roman"/>
          <w:b/>
          <w:sz w:val="28"/>
          <w:szCs w:val="28"/>
        </w:rPr>
        <w:t>предоставляемых согласно гарантированному перечню</w:t>
      </w:r>
      <w:r>
        <w:rPr>
          <w:rFonts w:ascii="Times New Roman" w:hAnsi="Times New Roman" w:cs="Times New Roman"/>
          <w:b/>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CA4096" w:rsidRDefault="00CA4096" w:rsidP="00ED63AA">
      <w:pPr>
        <w:pStyle w:val="a4"/>
        <w:ind w:firstLine="851"/>
        <w:jc w:val="both"/>
        <w:rPr>
          <w:rFonts w:ascii="Times New Roman" w:hAnsi="Times New Roman" w:cs="Times New Roman"/>
          <w:b/>
          <w:sz w:val="28"/>
          <w:szCs w:val="28"/>
        </w:rPr>
      </w:pPr>
    </w:p>
    <w:p w:rsidR="00CA4096" w:rsidRDefault="00CA4096" w:rsidP="00ED63AA">
      <w:pPr>
        <w:pStyle w:val="a4"/>
        <w:ind w:firstLine="851"/>
        <w:jc w:val="both"/>
        <w:rPr>
          <w:rFonts w:ascii="Times New Roman" w:hAnsi="Times New Roman" w:cs="Times New Roman"/>
          <w:b/>
          <w:sz w:val="28"/>
          <w:szCs w:val="28"/>
        </w:rPr>
      </w:pPr>
    </w:p>
    <w:p w:rsidR="007654C6" w:rsidRPr="000D6784" w:rsidRDefault="007654C6" w:rsidP="00ED63AA">
      <w:pPr>
        <w:pStyle w:val="a4"/>
        <w:ind w:firstLine="851"/>
        <w:jc w:val="both"/>
        <w:rPr>
          <w:rFonts w:ascii="Times New Roman" w:hAnsi="Times New Roman" w:cs="Times New Roman"/>
          <w:b/>
          <w:sz w:val="28"/>
          <w:szCs w:val="28"/>
        </w:rPr>
      </w:pPr>
      <w:r w:rsidRPr="000D6784">
        <w:rPr>
          <w:rFonts w:ascii="Times New Roman" w:hAnsi="Times New Roman" w:cs="Times New Roman"/>
          <w:b/>
          <w:sz w:val="28"/>
          <w:szCs w:val="28"/>
        </w:rPr>
        <w:t>Статья 5. Гарантии погребения умерших, не имеющих супруга, близких родственников, иных родственников либо законного представителя умершего.</w:t>
      </w:r>
    </w:p>
    <w:p w:rsidR="007654C6" w:rsidRPr="002543BF" w:rsidRDefault="007654C6" w:rsidP="00ED63AA">
      <w:pPr>
        <w:pStyle w:val="a4"/>
        <w:ind w:firstLine="851"/>
        <w:jc w:val="both"/>
        <w:rPr>
          <w:rFonts w:ascii="Times New Roman" w:hAnsi="Times New Roman" w:cs="Times New Roman"/>
          <w:sz w:val="28"/>
          <w:szCs w:val="28"/>
        </w:rPr>
      </w:pPr>
      <w:bookmarkStart w:id="3" w:name="Par96"/>
      <w:bookmarkEnd w:id="3"/>
      <w:r w:rsidRPr="002543BF">
        <w:rPr>
          <w:rFonts w:ascii="Times New Roman" w:hAnsi="Times New Roman" w:cs="Times New Roman"/>
          <w:sz w:val="28"/>
          <w:szCs w:val="28"/>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общественных кладбищ.</w:t>
      </w:r>
    </w:p>
    <w:p w:rsidR="007654C6" w:rsidRPr="002543BF" w:rsidRDefault="007654C6" w:rsidP="00ED63AA">
      <w:pPr>
        <w:pStyle w:val="a4"/>
        <w:ind w:firstLine="851"/>
        <w:jc w:val="both"/>
        <w:rPr>
          <w:rFonts w:ascii="Times New Roman" w:hAnsi="Times New Roman" w:cs="Times New Roman"/>
          <w:sz w:val="28"/>
          <w:szCs w:val="28"/>
        </w:rPr>
      </w:pPr>
      <w:bookmarkStart w:id="4" w:name="Par98"/>
      <w:bookmarkEnd w:id="4"/>
      <w:r w:rsidRPr="002543BF">
        <w:rPr>
          <w:rFonts w:ascii="Times New Roman" w:hAnsi="Times New Roman" w:cs="Times New Roman"/>
          <w:sz w:val="28"/>
          <w:szCs w:val="28"/>
        </w:rPr>
        <w:t xml:space="preserve">3. Услуги, оказываемые специализированной службой при погребении умерших, указанных в </w:t>
      </w:r>
      <w:hyperlink w:anchor="Par96" w:tooltip="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 w:history="1">
        <w:r w:rsidRPr="00AC45CD">
          <w:rPr>
            <w:rStyle w:val="a3"/>
            <w:rFonts w:ascii="Times New Roman" w:hAnsi="Times New Roman" w:cs="Times New Roman"/>
            <w:color w:val="auto"/>
            <w:sz w:val="28"/>
            <w:szCs w:val="28"/>
            <w:u w:val="none"/>
          </w:rPr>
          <w:t>части 1</w:t>
        </w:r>
      </w:hyperlink>
      <w:r w:rsidRPr="002543BF">
        <w:rPr>
          <w:rFonts w:ascii="Times New Roman" w:hAnsi="Times New Roman" w:cs="Times New Roman"/>
          <w:sz w:val="28"/>
          <w:szCs w:val="28"/>
        </w:rPr>
        <w:t xml:space="preserve"> настоящей статьи, включают:</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оформление документов, необходимых для погребения;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облачение тела;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3) предоставление гроба;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перевозку умершего на кладбище;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5) погребение.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4. Стоимость услуг, указанных в </w:t>
      </w:r>
      <w:hyperlink w:anchor="Par98" w:tooltip="3. Услуги, оказываемые специализированной службой при погребении умерших, указанных в части 1 настоящей статьи, включают:" w:history="1">
        <w:r w:rsidRPr="00AC45CD">
          <w:rPr>
            <w:rStyle w:val="a3"/>
            <w:rFonts w:ascii="Times New Roman" w:hAnsi="Times New Roman" w:cs="Times New Roman"/>
            <w:color w:val="auto"/>
            <w:sz w:val="28"/>
            <w:szCs w:val="28"/>
            <w:u w:val="none"/>
          </w:rPr>
          <w:t>части 3</w:t>
        </w:r>
      </w:hyperlink>
      <w:r w:rsidRPr="002543BF">
        <w:rPr>
          <w:rFonts w:ascii="Times New Roman" w:hAnsi="Times New Roman" w:cs="Times New Roman"/>
          <w:sz w:val="28"/>
          <w:szCs w:val="28"/>
        </w:rPr>
        <w:t xml:space="preserve"> настоящей статьи, определяется администрацией </w:t>
      </w:r>
      <w:r>
        <w:rPr>
          <w:rFonts w:ascii="Times New Roman" w:hAnsi="Times New Roman" w:cs="Times New Roman"/>
          <w:sz w:val="28"/>
          <w:szCs w:val="28"/>
        </w:rPr>
        <w:t xml:space="preserve">Колпнянского района Орловской области </w:t>
      </w:r>
      <w:r w:rsidRPr="002543BF">
        <w:rPr>
          <w:rFonts w:ascii="Times New Roman" w:hAnsi="Times New Roman" w:cs="Times New Roman"/>
          <w:sz w:val="28"/>
          <w:szCs w:val="28"/>
        </w:rPr>
        <w:t>по согласованию с отделениями Пенсионного фонда Российской Федерации и Фонда социального страхования Российской Федерации по Орловской области и возмещается специализированной службе в порядке, предусмотренном действующим законодательством.</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Порядок определения стоимости услуг определяется постановлением администрации</w:t>
      </w:r>
      <w:r>
        <w:rPr>
          <w:rFonts w:ascii="Times New Roman" w:hAnsi="Times New Roman" w:cs="Times New Roman"/>
          <w:sz w:val="28"/>
          <w:szCs w:val="28"/>
        </w:rPr>
        <w:t xml:space="preserve"> Колпнянского района Орловской области</w:t>
      </w:r>
      <w:r w:rsidRPr="002543BF">
        <w:rPr>
          <w:rFonts w:ascii="Times New Roman" w:hAnsi="Times New Roman" w:cs="Times New Roman"/>
          <w:sz w:val="28"/>
          <w:szCs w:val="28"/>
        </w:rPr>
        <w:t>.</w:t>
      </w:r>
    </w:p>
    <w:p w:rsidR="007654C6" w:rsidRPr="000D6784" w:rsidRDefault="007654C6" w:rsidP="00ED63AA">
      <w:pPr>
        <w:pStyle w:val="a4"/>
        <w:ind w:firstLine="851"/>
        <w:jc w:val="both"/>
        <w:rPr>
          <w:rFonts w:ascii="Times New Roman" w:hAnsi="Times New Roman" w:cs="Times New Roman"/>
          <w:b/>
          <w:sz w:val="28"/>
          <w:szCs w:val="28"/>
        </w:rPr>
      </w:pPr>
      <w:r w:rsidRPr="000D6784">
        <w:rPr>
          <w:rFonts w:ascii="Times New Roman" w:hAnsi="Times New Roman" w:cs="Times New Roman"/>
          <w:b/>
          <w:sz w:val="28"/>
          <w:szCs w:val="28"/>
        </w:rPr>
        <w:t>Статья 6. Специализированные службы и порядок их деятельности</w:t>
      </w:r>
      <w:r>
        <w:rPr>
          <w:rFonts w:ascii="Times New Roman" w:hAnsi="Times New Roman" w:cs="Times New Roman"/>
          <w:b/>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 Услуги по погребению, указанные в </w:t>
      </w:r>
      <w:hyperlink w:anchor="Par77" w:tooltip="2.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пециализированной службой на безвозмездной основе следующего перечня услуг по п" w:history="1">
        <w:r w:rsidRPr="00AC45CD">
          <w:rPr>
            <w:rStyle w:val="a3"/>
            <w:rFonts w:ascii="Times New Roman" w:hAnsi="Times New Roman" w:cs="Times New Roman"/>
            <w:color w:val="auto"/>
            <w:sz w:val="28"/>
            <w:szCs w:val="28"/>
            <w:u w:val="none"/>
          </w:rPr>
          <w:t>части 2 статьи 3</w:t>
        </w:r>
      </w:hyperlink>
      <w:r w:rsidRPr="00AC45CD">
        <w:rPr>
          <w:rFonts w:ascii="Times New Roman" w:hAnsi="Times New Roman" w:cs="Times New Roman"/>
          <w:sz w:val="28"/>
          <w:szCs w:val="28"/>
        </w:rPr>
        <w:t xml:space="preserve">, </w:t>
      </w:r>
      <w:hyperlink w:anchor="Par98" w:tooltip="3. Услуги, оказываемые специализированной службой при погребении умерших, указанных в части 1 настоящей статьи, включают:" w:history="1">
        <w:r w:rsidRPr="00AC45CD">
          <w:rPr>
            <w:rStyle w:val="a3"/>
            <w:rFonts w:ascii="Times New Roman" w:hAnsi="Times New Roman" w:cs="Times New Roman"/>
            <w:color w:val="auto"/>
            <w:sz w:val="28"/>
            <w:szCs w:val="28"/>
            <w:u w:val="none"/>
          </w:rPr>
          <w:t>части 3 статьи 5</w:t>
        </w:r>
      </w:hyperlink>
      <w:r>
        <w:rPr>
          <w:rFonts w:ascii="Times New Roman" w:hAnsi="Times New Roman" w:cs="Times New Roman"/>
          <w:sz w:val="28"/>
          <w:szCs w:val="28"/>
        </w:rPr>
        <w:t xml:space="preserve"> настоящего положения</w:t>
      </w:r>
      <w:r w:rsidRPr="002543BF">
        <w:rPr>
          <w:rFonts w:ascii="Times New Roman" w:hAnsi="Times New Roman" w:cs="Times New Roman"/>
          <w:sz w:val="28"/>
          <w:szCs w:val="28"/>
        </w:rPr>
        <w:t>, оказываются специализированной службой.</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2. Специализированные службы обеспечивают выполнение гарантированных и иных видов услуг по погребению, установленных Федеральным </w:t>
      </w:r>
      <w:hyperlink r:id="rId20"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C45CD">
          <w:rPr>
            <w:rStyle w:val="a3"/>
            <w:rFonts w:ascii="Times New Roman" w:hAnsi="Times New Roman" w:cs="Times New Roman"/>
            <w:color w:val="auto"/>
            <w:sz w:val="28"/>
            <w:szCs w:val="28"/>
            <w:u w:val="none"/>
          </w:rPr>
          <w:t>законом</w:t>
        </w:r>
      </w:hyperlink>
      <w:r w:rsidRPr="002543BF">
        <w:rPr>
          <w:rFonts w:ascii="Times New Roman" w:hAnsi="Times New Roman" w:cs="Times New Roman"/>
          <w:sz w:val="28"/>
          <w:szCs w:val="28"/>
        </w:rPr>
        <w:t xml:space="preserve"> от 12 января 1996 года N 8-ФЗ "О погребении и похоронном деле".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3. Специализированные службы должны иметь вывеску со следующей информацией: наименование, юридический адрес, профиль предприятия (учреждения), режим работы.</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В помещении, где проводится прием заказов, должна находиться на доступном для посетителей месте следующая обязательная информация:</w:t>
      </w:r>
    </w:p>
    <w:p w:rsidR="00CA4096" w:rsidRDefault="00CA4096" w:rsidP="00ED63AA">
      <w:pPr>
        <w:pStyle w:val="a4"/>
        <w:ind w:firstLine="851"/>
        <w:jc w:val="both"/>
        <w:rPr>
          <w:rFonts w:ascii="Times New Roman" w:hAnsi="Times New Roman" w:cs="Times New Roman"/>
          <w:sz w:val="28"/>
          <w:szCs w:val="28"/>
        </w:rPr>
      </w:pP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порядок деятельности мест захоронения;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порядок содержания мест захоронения;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3) гарантированный перечень услуг по погребению;</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перечень документов, представляемых в целях получения гарантированного перечня услуг по погребению;</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5) прейскуранты (выписки из прейскурантов) и иные нормативные правовые акты, устанавливающие стоимость на услуги и предметы ритуала;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6) иная информация, предусмотренная законодательством.</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5. Заказ на оказание ритуальных услуг оформляется договором (счет-заказ) с обязательным заполнением следующих реквизитов:</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юридический адрес исполнителя, полное наименование предприятия, фамилия и инициалы заказчика, его адрес и телефон;</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дата приема заказа, подпись лица, принявшего заказ;</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3) перечень заказанных видов услуг, их стоимость и другие реквизиты.</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6. Специализированная служба проводит бесплатные консультации по вопросам похоронного дела.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7. Деятельность специализированных служб осуществляется в соответствии с действующим законодательством.</w:t>
      </w:r>
    </w:p>
    <w:p w:rsidR="007654C6" w:rsidRPr="000D6784" w:rsidRDefault="007654C6" w:rsidP="00ED63AA">
      <w:pPr>
        <w:pStyle w:val="a4"/>
        <w:ind w:firstLine="851"/>
        <w:jc w:val="both"/>
        <w:rPr>
          <w:rFonts w:ascii="Times New Roman" w:hAnsi="Times New Roman" w:cs="Times New Roman"/>
          <w:b/>
          <w:sz w:val="28"/>
          <w:szCs w:val="28"/>
        </w:rPr>
      </w:pPr>
      <w:r w:rsidRPr="000D6784">
        <w:rPr>
          <w:rFonts w:ascii="Times New Roman" w:hAnsi="Times New Roman" w:cs="Times New Roman"/>
          <w:b/>
          <w:sz w:val="28"/>
          <w:szCs w:val="28"/>
        </w:rPr>
        <w:t>Статья 7. Нормы предоставления земельных участков для предоставления под захоронения</w:t>
      </w:r>
      <w:r>
        <w:rPr>
          <w:rFonts w:ascii="Times New Roman" w:hAnsi="Times New Roman" w:cs="Times New Roman"/>
          <w:b/>
          <w:sz w:val="28"/>
          <w:szCs w:val="28"/>
        </w:rPr>
        <w:t>.</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Устанавливаются следующие нормы отводимых земельных участков под захоронения: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о</w:t>
      </w:r>
      <w:r>
        <w:rPr>
          <w:rFonts w:ascii="Times New Roman" w:hAnsi="Times New Roman" w:cs="Times New Roman"/>
          <w:sz w:val="28"/>
          <w:szCs w:val="28"/>
        </w:rPr>
        <w:t>диночные захоронения - 2,0 м x 2,5 м (5</w:t>
      </w:r>
      <w:r w:rsidRPr="002543BF">
        <w:rPr>
          <w:rFonts w:ascii="Times New Roman" w:hAnsi="Times New Roman" w:cs="Times New Roman"/>
          <w:sz w:val="28"/>
          <w:szCs w:val="28"/>
        </w:rPr>
        <w:t xml:space="preserve"> кв. м);</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родственны</w:t>
      </w:r>
      <w:r>
        <w:rPr>
          <w:rFonts w:ascii="Times New Roman" w:hAnsi="Times New Roman" w:cs="Times New Roman"/>
          <w:sz w:val="28"/>
          <w:szCs w:val="28"/>
        </w:rPr>
        <w:t>е захоронения - 3 м x 2,5 м (7,5</w:t>
      </w:r>
      <w:r w:rsidRPr="002543BF">
        <w:rPr>
          <w:rFonts w:ascii="Times New Roman" w:hAnsi="Times New Roman" w:cs="Times New Roman"/>
          <w:sz w:val="28"/>
          <w:szCs w:val="28"/>
        </w:rPr>
        <w:t xml:space="preserve"> кв. м);</w:t>
      </w:r>
    </w:p>
    <w:p w:rsidR="007654C6"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Расстояние между могилами: по длинным сторонам - 1 метр, по коротким - 0,5 метра.</w:t>
      </w:r>
    </w:p>
    <w:p w:rsidR="007654C6" w:rsidRPr="000D6784" w:rsidRDefault="007654C6" w:rsidP="00ED63AA">
      <w:pPr>
        <w:pStyle w:val="a4"/>
        <w:ind w:firstLine="851"/>
        <w:jc w:val="both"/>
        <w:rPr>
          <w:rFonts w:ascii="Times New Roman" w:hAnsi="Times New Roman" w:cs="Times New Roman"/>
          <w:sz w:val="28"/>
          <w:szCs w:val="28"/>
        </w:rPr>
      </w:pPr>
      <w:r w:rsidRPr="000D6784">
        <w:rPr>
          <w:rFonts w:ascii="Times New Roman" w:hAnsi="Times New Roman" w:cs="Times New Roman"/>
          <w:sz w:val="28"/>
          <w:szCs w:val="28"/>
        </w:rPr>
        <w:t xml:space="preserve">Размеры могилы для захоронения гроба устанавливаются </w:t>
      </w:r>
      <w:r>
        <w:rPr>
          <w:rFonts w:ascii="Times New Roman" w:hAnsi="Times New Roman" w:cs="Times New Roman"/>
          <w:sz w:val="28"/>
          <w:szCs w:val="28"/>
        </w:rPr>
        <w:t>равными - 2 х 1 м. Г</w:t>
      </w:r>
      <w:r w:rsidRPr="000D6784">
        <w:rPr>
          <w:rFonts w:ascii="Times New Roman" w:hAnsi="Times New Roman" w:cs="Times New Roman"/>
          <w:sz w:val="28"/>
          <w:szCs w:val="28"/>
        </w:rPr>
        <w:t>лубину могилы нужно делать не менее 1,5 м., но не б</w:t>
      </w:r>
      <w:r>
        <w:rPr>
          <w:rFonts w:ascii="Times New Roman" w:hAnsi="Times New Roman" w:cs="Times New Roman"/>
          <w:sz w:val="28"/>
          <w:szCs w:val="28"/>
        </w:rPr>
        <w:t>олее 2 - 2,2 м., причём глубина до</w:t>
      </w:r>
      <w:r w:rsidRPr="000D6784">
        <w:rPr>
          <w:rFonts w:ascii="Times New Roman" w:hAnsi="Times New Roman" w:cs="Times New Roman"/>
          <w:sz w:val="28"/>
          <w:szCs w:val="28"/>
        </w:rPr>
        <w:t>лжна составлять не менее 1,5 м (от поверхности земли до</w:t>
      </w:r>
      <w:r>
        <w:rPr>
          <w:rFonts w:ascii="Times New Roman" w:hAnsi="Times New Roman" w:cs="Times New Roman"/>
          <w:sz w:val="28"/>
          <w:szCs w:val="28"/>
        </w:rPr>
        <w:t xml:space="preserve"> крышки гроба). Во всех случаях от</w:t>
      </w:r>
      <w:r w:rsidRPr="000D6784">
        <w:rPr>
          <w:rFonts w:ascii="Times New Roman" w:hAnsi="Times New Roman" w:cs="Times New Roman"/>
          <w:sz w:val="28"/>
          <w:szCs w:val="28"/>
        </w:rPr>
        <w:t>метка дна могилы должна быть на 0,5 м выше уровня стояния грунтовых вод.</w:t>
      </w:r>
    </w:p>
    <w:p w:rsidR="007654C6" w:rsidRPr="000D6784" w:rsidRDefault="007654C6" w:rsidP="00ED63AA">
      <w:pPr>
        <w:pStyle w:val="a4"/>
        <w:ind w:firstLine="851"/>
        <w:jc w:val="both"/>
        <w:rPr>
          <w:rFonts w:ascii="Times New Roman" w:hAnsi="Times New Roman" w:cs="Times New Roman"/>
          <w:sz w:val="28"/>
          <w:szCs w:val="28"/>
        </w:rPr>
      </w:pPr>
      <w:r w:rsidRPr="000D6784">
        <w:rPr>
          <w:rFonts w:ascii="Times New Roman" w:hAnsi="Times New Roman" w:cs="Times New Roman"/>
          <w:sz w:val="28"/>
          <w:szCs w:val="28"/>
        </w:rPr>
        <w:t>Высота надмогильного холма должна быть 0,3 - 0,5 м. от поверхности земли.</w:t>
      </w:r>
      <w:r>
        <w:rPr>
          <w:rFonts w:ascii="Times New Roman" w:hAnsi="Times New Roman" w:cs="Times New Roman"/>
          <w:sz w:val="28"/>
          <w:szCs w:val="28"/>
        </w:rPr>
        <w:t xml:space="preserve"> </w:t>
      </w:r>
      <w:r w:rsidRPr="000D6784">
        <w:rPr>
          <w:rFonts w:ascii="Times New Roman" w:hAnsi="Times New Roman" w:cs="Times New Roman"/>
          <w:sz w:val="28"/>
          <w:szCs w:val="28"/>
        </w:rPr>
        <w:t>Высота оград не должна превышать 0,6 м, а их размеры в плане:</w:t>
      </w:r>
    </w:p>
    <w:p w:rsidR="007654C6" w:rsidRPr="000D6784" w:rsidRDefault="007654C6" w:rsidP="00ED63AA">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D6784">
        <w:rPr>
          <w:rFonts w:ascii="Times New Roman" w:hAnsi="Times New Roman" w:cs="Times New Roman"/>
          <w:sz w:val="28"/>
          <w:szCs w:val="28"/>
        </w:rPr>
        <w:t>на одно захоронение 2 х 2,5 м;</w:t>
      </w:r>
    </w:p>
    <w:p w:rsidR="007654C6" w:rsidRPr="000D6784" w:rsidRDefault="007654C6" w:rsidP="00ED63AA">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D6784">
        <w:rPr>
          <w:rFonts w:ascii="Times New Roman" w:hAnsi="Times New Roman" w:cs="Times New Roman"/>
          <w:sz w:val="28"/>
          <w:szCs w:val="28"/>
        </w:rPr>
        <w:t>на два захоронения 3 х 2,5 м;</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При наличии свободного места около могилы родственников разрешается подзахоронение на этом участке с соблюдением санитарных правил.</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Повторное захоронение допускается через 20 лет после захоронения.</w:t>
      </w:r>
    </w:p>
    <w:p w:rsidR="007654C6" w:rsidRPr="000D6784" w:rsidRDefault="007654C6" w:rsidP="00ED63AA">
      <w:pPr>
        <w:pStyle w:val="a4"/>
        <w:ind w:firstLine="851"/>
        <w:jc w:val="both"/>
        <w:rPr>
          <w:rFonts w:ascii="Times New Roman" w:hAnsi="Times New Roman" w:cs="Times New Roman"/>
          <w:b/>
          <w:sz w:val="28"/>
          <w:szCs w:val="28"/>
        </w:rPr>
      </w:pPr>
      <w:r w:rsidRPr="000D6784">
        <w:rPr>
          <w:rFonts w:ascii="Times New Roman" w:hAnsi="Times New Roman" w:cs="Times New Roman"/>
          <w:b/>
          <w:sz w:val="28"/>
          <w:szCs w:val="28"/>
        </w:rPr>
        <w:t>Статья 8. Организация оказания ритуальных услуг.</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Захоронение осуществляется путем предания тела (останков) умершего земле (захоронение в могилу).</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lastRenderedPageBreak/>
        <w:t>2. Захоронение умерш</w:t>
      </w:r>
      <w:r>
        <w:rPr>
          <w:rFonts w:ascii="Times New Roman" w:hAnsi="Times New Roman" w:cs="Times New Roman"/>
          <w:sz w:val="28"/>
          <w:szCs w:val="28"/>
        </w:rPr>
        <w:t xml:space="preserve">его производится по разрешению смотрителя кладбища </w:t>
      </w:r>
      <w:r w:rsidRPr="002543BF">
        <w:rPr>
          <w:rFonts w:ascii="Times New Roman" w:hAnsi="Times New Roman" w:cs="Times New Roman"/>
          <w:sz w:val="28"/>
          <w:szCs w:val="28"/>
        </w:rPr>
        <w:t xml:space="preserve"> по предъявлению свидетельства о смерти в сроки в соответствии с санитарными правилами или в более ранние сроки (в исключительных случаях) по разрешению медицинских органов.</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3. Каждое захоронение регистрируется </w:t>
      </w:r>
      <w:r>
        <w:rPr>
          <w:rFonts w:ascii="Times New Roman" w:hAnsi="Times New Roman" w:cs="Times New Roman"/>
          <w:sz w:val="28"/>
          <w:szCs w:val="28"/>
        </w:rPr>
        <w:t xml:space="preserve"> смотрителем кладбища </w:t>
      </w:r>
      <w:r w:rsidRPr="002543BF">
        <w:rPr>
          <w:rFonts w:ascii="Times New Roman" w:hAnsi="Times New Roman" w:cs="Times New Roman"/>
          <w:sz w:val="28"/>
          <w:szCs w:val="28"/>
        </w:rPr>
        <w:t>в книге установленной формы с указанием размера и номера участка захоронения, фамилии, имени, отчества захороненного и лица, взявшего на себя обязанность осуществлять погребение умершего, выдается уведомление с указанием регистрационного номера и места захоронения.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Место захоронения отводится бесплатно.</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5. На новых местах захоронения или вновь отведенных участках старых мест захоронения производятся в последовательном порядке.</w:t>
      </w:r>
    </w:p>
    <w:p w:rsidR="007654C6" w:rsidRPr="00797A77" w:rsidRDefault="007654C6" w:rsidP="00ED63AA">
      <w:pPr>
        <w:pStyle w:val="a4"/>
        <w:ind w:firstLine="851"/>
        <w:jc w:val="both"/>
        <w:rPr>
          <w:rFonts w:ascii="Times New Roman" w:hAnsi="Times New Roman" w:cs="Times New Roman"/>
          <w:b/>
          <w:sz w:val="28"/>
          <w:szCs w:val="28"/>
        </w:rPr>
      </w:pPr>
      <w:r w:rsidRPr="00797A77">
        <w:rPr>
          <w:rFonts w:ascii="Times New Roman" w:hAnsi="Times New Roman" w:cs="Times New Roman"/>
          <w:b/>
          <w:sz w:val="28"/>
          <w:szCs w:val="28"/>
        </w:rPr>
        <w:t>Статья 9. Деятельность общественных кладбищ</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 Деятельность общественных кладбищ осуществляется в соответствии с Федеральным </w:t>
      </w:r>
      <w:hyperlink r:id="rId2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0A144A">
          <w:rPr>
            <w:rStyle w:val="a3"/>
            <w:rFonts w:ascii="Times New Roman" w:hAnsi="Times New Roman" w:cs="Times New Roman"/>
            <w:color w:val="auto"/>
            <w:sz w:val="28"/>
            <w:szCs w:val="28"/>
            <w:u w:val="none"/>
          </w:rPr>
          <w:t>законом</w:t>
        </w:r>
      </w:hyperlink>
      <w:r w:rsidRPr="002543BF">
        <w:rPr>
          <w:rFonts w:ascii="Times New Roman" w:hAnsi="Times New Roman" w:cs="Times New Roman"/>
          <w:sz w:val="28"/>
          <w:szCs w:val="28"/>
        </w:rPr>
        <w:t xml:space="preserve"> от 12 января 1996 года N 8-ФЗ "О погребении и похоронном деле", Санитарными </w:t>
      </w:r>
      <w:hyperlink r:id="rId22"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 w:history="1">
        <w:r w:rsidRPr="000A144A">
          <w:rPr>
            <w:rStyle w:val="a3"/>
            <w:rFonts w:ascii="Times New Roman" w:hAnsi="Times New Roman" w:cs="Times New Roman"/>
            <w:color w:val="auto"/>
            <w:sz w:val="28"/>
            <w:szCs w:val="28"/>
            <w:u w:val="none"/>
          </w:rPr>
          <w:t>правилами</w:t>
        </w:r>
      </w:hyperlink>
      <w:r w:rsidRPr="002543BF">
        <w:rPr>
          <w:rFonts w:ascii="Times New Roman" w:hAnsi="Times New Roman" w:cs="Times New Roman"/>
          <w:sz w:val="28"/>
          <w:szCs w:val="28"/>
        </w:rPr>
        <w:t xml:space="preserve"> и нормами "Гигиенические требования к размещению, устройству и содержанию кладбищ, зданий и сооружений похоронного назначения" (СанПиН 2.1.2882-11), введенными в действие постановлением главного государственного врача Российской Федерации от 28 июня 2011 года N 84, и нормативными правовыми актами органов государственной власти Орловской области и настоящим решением.</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2. Определение порядка деятельности общественных кладбищ на территории </w:t>
      </w:r>
      <w:r>
        <w:rPr>
          <w:rFonts w:ascii="Times New Roman" w:hAnsi="Times New Roman" w:cs="Times New Roman"/>
          <w:sz w:val="28"/>
          <w:szCs w:val="28"/>
        </w:rPr>
        <w:t xml:space="preserve">посёлка Колпна </w:t>
      </w:r>
      <w:r w:rsidRPr="002543BF">
        <w:rPr>
          <w:rFonts w:ascii="Times New Roman" w:hAnsi="Times New Roman" w:cs="Times New Roman"/>
          <w:sz w:val="28"/>
          <w:szCs w:val="28"/>
        </w:rPr>
        <w:t xml:space="preserve">осуществляется органами государственной власти Орловской области в соответствии с </w:t>
      </w:r>
      <w:hyperlink r:id="rId23" w:tooltip="Закон Орловской области от 10.11.2014 N 1686-ОЗ (ред. от 22.12.2016) &quo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quot; (принят ООСНД 31.10.201" w:history="1">
        <w:r w:rsidRPr="000A144A">
          <w:rPr>
            <w:rStyle w:val="a3"/>
            <w:rFonts w:ascii="Times New Roman" w:hAnsi="Times New Roman" w:cs="Times New Roman"/>
            <w:color w:val="auto"/>
            <w:sz w:val="28"/>
            <w:szCs w:val="28"/>
            <w:u w:val="none"/>
          </w:rPr>
          <w:t>Законом</w:t>
        </w:r>
      </w:hyperlink>
      <w:r w:rsidRPr="000A144A">
        <w:rPr>
          <w:rFonts w:ascii="Times New Roman" w:hAnsi="Times New Roman" w:cs="Times New Roman"/>
          <w:sz w:val="28"/>
          <w:szCs w:val="28"/>
        </w:rPr>
        <w:t xml:space="preserve"> </w:t>
      </w:r>
      <w:r w:rsidRPr="002543BF">
        <w:rPr>
          <w:rFonts w:ascii="Times New Roman" w:hAnsi="Times New Roman" w:cs="Times New Roman"/>
          <w:sz w:val="28"/>
          <w:szCs w:val="28"/>
        </w:rPr>
        <w:t>Орловской области от 10 ноября 2014 года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7654C6" w:rsidRPr="00797A77" w:rsidRDefault="007654C6" w:rsidP="00ED63AA">
      <w:pPr>
        <w:pStyle w:val="a4"/>
        <w:ind w:firstLine="851"/>
        <w:jc w:val="both"/>
        <w:rPr>
          <w:rFonts w:ascii="Times New Roman" w:hAnsi="Times New Roman" w:cs="Times New Roman"/>
          <w:b/>
          <w:sz w:val="28"/>
          <w:szCs w:val="28"/>
        </w:rPr>
      </w:pPr>
      <w:r w:rsidRPr="00797A77">
        <w:rPr>
          <w:rFonts w:ascii="Times New Roman" w:hAnsi="Times New Roman" w:cs="Times New Roman"/>
          <w:b/>
          <w:sz w:val="28"/>
          <w:szCs w:val="28"/>
        </w:rPr>
        <w:t>Статья 10. Ограничения использования имущества, используемого для организации ритуальных услуг и содержания  мест захоронения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Имущество, находящееся в муниципальной собственности и используемое в целях организации ритуальных услуг и похоронного дела, не подлежит приватизации, не может быть отдано в залог, внесено в качестве вклада в уставный капитал. Указанное имущество может передаваться в оперативное управление, хозяйственное ведение, в аренду в соответствии с законодательством Российской Федерации.</w:t>
      </w:r>
    </w:p>
    <w:p w:rsidR="007654C6" w:rsidRPr="007035DD" w:rsidRDefault="007654C6" w:rsidP="00ED63AA">
      <w:pPr>
        <w:pStyle w:val="a4"/>
        <w:ind w:firstLine="851"/>
        <w:jc w:val="both"/>
        <w:rPr>
          <w:rFonts w:ascii="Times New Roman" w:hAnsi="Times New Roman" w:cs="Times New Roman"/>
          <w:b/>
          <w:sz w:val="28"/>
          <w:szCs w:val="28"/>
        </w:rPr>
      </w:pPr>
      <w:r w:rsidRPr="007035DD">
        <w:rPr>
          <w:rFonts w:ascii="Times New Roman" w:hAnsi="Times New Roman" w:cs="Times New Roman"/>
          <w:b/>
          <w:sz w:val="28"/>
          <w:szCs w:val="28"/>
        </w:rPr>
        <w:t>Статья 11. Организация содержания мест захоронения (общественных кладбищ)</w:t>
      </w:r>
    </w:p>
    <w:p w:rsidR="007654C6"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1. Организация содержания мест захоронения (общественных кладбищ) осуществляется </w:t>
      </w:r>
      <w:r>
        <w:rPr>
          <w:rFonts w:ascii="Times New Roman" w:hAnsi="Times New Roman" w:cs="Times New Roman"/>
          <w:sz w:val="28"/>
          <w:szCs w:val="28"/>
        </w:rPr>
        <w:t>смотрителем кладбища.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Работы по содержанию мест захоронения (общественных кладбищах) включают в себя: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lastRenderedPageBreak/>
        <w:t>1) содержание в исправном состоянии сооружений, инженерного оборудования, дорог, площадок, ограждения территории мест захоронения (общественных кладбищ), их текущий, капитальный ремонты;</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уход за зелеными насаждениями на всей территории мест захоронения (общественных кладбищах);</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3) систематическую уборку всей территории мест захоронения (общественных кладбищ) и своевременный вывоз мусора с территории мест захоронения (общественных кладбищ) к месту его утилизации;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содержание в надлежащем порядке аллей почетных захоронений с находящимися на них могилами выдающихся государственных и общественных деятелей, а также содержание мемориальных комплексов, братских могил воинов и могил, имеющих культурно-историческое значение;</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5) соблюдение правил пожарной безопасности;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6) расчистку дорог от мусора и снега;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7) работы по дезинсекции (акарицидной обработке) территории мест захоронения (общественных кладбищ).</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3. Организация работ по содержанию мест захоронения (общественных кладбищ) осуществляется в рамках выполнения муниципального заказа в соответствии с Федеральным </w:t>
      </w:r>
      <w:hyperlink r:id="rId24"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0A144A">
          <w:rPr>
            <w:rStyle w:val="a3"/>
            <w:rFonts w:ascii="Times New Roman" w:hAnsi="Times New Roman" w:cs="Times New Roman"/>
            <w:color w:val="auto"/>
            <w:sz w:val="28"/>
            <w:szCs w:val="28"/>
            <w:u w:val="none"/>
          </w:rPr>
          <w:t>законом</w:t>
        </w:r>
      </w:hyperlink>
      <w:r w:rsidRPr="002543BF">
        <w:rPr>
          <w:rFonts w:ascii="Times New Roman" w:hAnsi="Times New Roman" w:cs="Times New Roman"/>
          <w:sz w:val="28"/>
          <w:szCs w:val="28"/>
        </w:rPr>
        <w:t xml:space="preserve"> от 5 апреля 2013 года N 44-ФЗ "О контрактной системе в сфере закупок товаров, работ для обеспечения государственных и муниципальных нужд".</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 xml:space="preserve">4. </w:t>
      </w:r>
      <w:r w:rsidRPr="007035DD">
        <w:rPr>
          <w:rFonts w:ascii="Times New Roman" w:hAnsi="Times New Roman" w:cs="Times New Roman"/>
          <w:sz w:val="28"/>
          <w:szCs w:val="28"/>
        </w:rPr>
        <w:t xml:space="preserve">Правила содержания мест захоронения (общественных кладбищ), установленные настоящей статьей, обнародуются и размещаются на официальном сайте в информационно-телекоммуникационной сети «Интернет» администрации Колпнянского района Орловской области по адресу: </w:t>
      </w:r>
      <w:hyperlink r:id="rId25" w:history="1">
        <w:r w:rsidRPr="000A144A">
          <w:rPr>
            <w:rStyle w:val="a3"/>
            <w:rFonts w:ascii="Times New Roman" w:hAnsi="Times New Roman" w:cs="Times New Roman"/>
            <w:color w:val="auto"/>
            <w:sz w:val="28"/>
            <w:szCs w:val="28"/>
            <w:u w:val="none"/>
            <w:lang w:val="en-US"/>
          </w:rPr>
          <w:t>www</w:t>
        </w:r>
        <w:r w:rsidRPr="000A144A">
          <w:rPr>
            <w:rStyle w:val="a3"/>
            <w:rFonts w:ascii="Times New Roman" w:hAnsi="Times New Roman" w:cs="Times New Roman"/>
            <w:color w:val="auto"/>
            <w:sz w:val="28"/>
            <w:szCs w:val="28"/>
            <w:u w:val="none"/>
          </w:rPr>
          <w:t>.</w:t>
        </w:r>
        <w:r w:rsidRPr="000A144A">
          <w:rPr>
            <w:rStyle w:val="a3"/>
            <w:rFonts w:ascii="Times New Roman" w:hAnsi="Times New Roman" w:cs="Times New Roman"/>
            <w:color w:val="auto"/>
            <w:sz w:val="28"/>
            <w:szCs w:val="28"/>
            <w:u w:val="none"/>
            <w:lang w:val="en-US"/>
          </w:rPr>
          <w:t>kolpna</w:t>
        </w:r>
        <w:r w:rsidRPr="000A144A">
          <w:rPr>
            <w:rStyle w:val="a3"/>
            <w:rFonts w:ascii="Times New Roman" w:hAnsi="Times New Roman" w:cs="Times New Roman"/>
            <w:color w:val="auto"/>
            <w:sz w:val="28"/>
            <w:szCs w:val="28"/>
            <w:u w:val="none"/>
          </w:rPr>
          <w:t>-</w:t>
        </w:r>
        <w:r w:rsidRPr="000A144A">
          <w:rPr>
            <w:rStyle w:val="a3"/>
            <w:rFonts w:ascii="Times New Roman" w:hAnsi="Times New Roman" w:cs="Times New Roman"/>
            <w:color w:val="auto"/>
            <w:sz w:val="28"/>
            <w:szCs w:val="28"/>
            <w:u w:val="none"/>
            <w:lang w:val="en-US"/>
          </w:rPr>
          <w:t>adm</w:t>
        </w:r>
        <w:r w:rsidRPr="000A144A">
          <w:rPr>
            <w:rStyle w:val="a3"/>
            <w:rFonts w:ascii="Times New Roman" w:hAnsi="Times New Roman" w:cs="Times New Roman"/>
            <w:color w:val="auto"/>
            <w:sz w:val="28"/>
            <w:szCs w:val="28"/>
            <w:u w:val="none"/>
          </w:rPr>
          <w:t>.</w:t>
        </w:r>
        <w:r w:rsidRPr="000A144A">
          <w:rPr>
            <w:rStyle w:val="a3"/>
            <w:rFonts w:ascii="Times New Roman" w:hAnsi="Times New Roman" w:cs="Times New Roman"/>
            <w:color w:val="auto"/>
            <w:sz w:val="28"/>
            <w:szCs w:val="28"/>
            <w:u w:val="none"/>
            <w:lang w:val="en-US"/>
          </w:rPr>
          <w:t>ru</w:t>
        </w:r>
      </w:hyperlink>
      <w:r w:rsidRPr="007035DD">
        <w:rPr>
          <w:rFonts w:ascii="Times New Roman" w:hAnsi="Times New Roman" w:cs="Times New Roman"/>
          <w:sz w:val="28"/>
          <w:szCs w:val="28"/>
        </w:rPr>
        <w:t xml:space="preserve"> для ознакомления граждан.</w:t>
      </w:r>
    </w:p>
    <w:p w:rsidR="007654C6" w:rsidRPr="007035DD" w:rsidRDefault="007654C6" w:rsidP="00ED63AA">
      <w:pPr>
        <w:pStyle w:val="a4"/>
        <w:ind w:firstLine="851"/>
        <w:jc w:val="both"/>
        <w:rPr>
          <w:rFonts w:ascii="Times New Roman" w:hAnsi="Times New Roman" w:cs="Times New Roman"/>
          <w:b/>
          <w:sz w:val="28"/>
          <w:szCs w:val="28"/>
        </w:rPr>
      </w:pPr>
      <w:r w:rsidRPr="007035DD">
        <w:rPr>
          <w:rFonts w:ascii="Times New Roman" w:hAnsi="Times New Roman" w:cs="Times New Roman"/>
          <w:b/>
          <w:sz w:val="28"/>
          <w:szCs w:val="28"/>
        </w:rPr>
        <w:t>Статья 12. Правила содержания мест захоронения (общественных кладбищ).</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Граждане (организации), производящие захоронения, обязаны содержать место захоронения и зеленые насаждения (оформленный могильный холм, памятник, цоколь, цветник и др.) в надлежащем состоянии собственными силами либо по договору с организацией, оказывающей данного рода услуги.</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Надмогильные сооружения устанавливаются в пределах отведенного для захоронения земельного участка.</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3. Установленные гражданами (организациями) надмогильные сооружения (памятники, цветники и др.) являются их собственностью.</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5. В случае установления историко-культурной ценности захоронения или надмогильного сооружения обеспечивается его сохранность в соответствии с законодательством об охране и использовании памятников истории и культуры.</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lastRenderedPageBreak/>
        <w:t>6. На территории мест захоронения (общественных кладбищах) посетители обязаны соблюдать общественный порядок и тишину.</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7. На территории мест захоронения (общественных кладбищах) запрещается:</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1) портить надмогильные сооружения, мемориальные доски, оборудование кладбища, засорять территорию;</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2) ломать зеленые насаждения, рвать цветы;</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3) выгуливать собак, пасти домашних животных, ловить птиц;</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4) разводить костры, добывать песок, глину и грунт, резать дерн;</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5) складировать строительные материалы и мусор после обустройства могил в не отведенных для этого местах;</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6) производить какие-либо работы, не связанные с благоустройством могил;</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7) устанавливать надмогильные сооружения и ограды на местах захоронения не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ними. Надмогильные сооружения и ограды, установленные за пределами мест захоронения, подлежат сносу;</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8) въезжать на территорию мест захоронения на мопедах, мотороллерах, мотоциклах, автомобильном транспорте, за исключением похоронных процессий и для установления надмогильных сооружений и оград.</w:t>
      </w: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8. Посадка деревьев</w:t>
      </w:r>
      <w:r w:rsidR="00636D5C">
        <w:rPr>
          <w:rFonts w:ascii="Times New Roman" w:hAnsi="Times New Roman" w:cs="Times New Roman"/>
          <w:sz w:val="28"/>
          <w:szCs w:val="28"/>
        </w:rPr>
        <w:t xml:space="preserve"> и кустарников </w:t>
      </w:r>
      <w:r w:rsidRPr="002543BF">
        <w:rPr>
          <w:rFonts w:ascii="Times New Roman" w:hAnsi="Times New Roman" w:cs="Times New Roman"/>
          <w:sz w:val="28"/>
          <w:szCs w:val="28"/>
        </w:rPr>
        <w:t>вокруг могил на местах захоронения на новых и вновь отведенных местах захоронения (общественных кладбищах) запрещается.</w:t>
      </w:r>
    </w:p>
    <w:p w:rsidR="007654C6" w:rsidRPr="007035DD" w:rsidRDefault="007654C6" w:rsidP="00ED63AA">
      <w:pPr>
        <w:pStyle w:val="a4"/>
        <w:ind w:firstLine="851"/>
        <w:jc w:val="both"/>
        <w:rPr>
          <w:rFonts w:ascii="Times New Roman" w:hAnsi="Times New Roman" w:cs="Times New Roman"/>
          <w:b/>
          <w:sz w:val="28"/>
          <w:szCs w:val="28"/>
        </w:rPr>
      </w:pPr>
      <w:r w:rsidRPr="007035DD">
        <w:rPr>
          <w:rFonts w:ascii="Times New Roman" w:hAnsi="Times New Roman" w:cs="Times New Roman"/>
          <w:b/>
          <w:sz w:val="28"/>
          <w:szCs w:val="28"/>
        </w:rPr>
        <w:t>Статья 13. Финансовое обеспечение мероприятий по организации ритуальных услуг и содержанию мест захоронения</w:t>
      </w:r>
    </w:p>
    <w:p w:rsidR="007654C6" w:rsidRPr="002543BF" w:rsidRDefault="007654C6" w:rsidP="00ED63AA">
      <w:pPr>
        <w:pStyle w:val="a4"/>
        <w:ind w:firstLine="851"/>
        <w:jc w:val="both"/>
        <w:rPr>
          <w:rFonts w:ascii="Times New Roman" w:hAnsi="Times New Roman" w:cs="Times New Roman"/>
          <w:sz w:val="28"/>
          <w:szCs w:val="28"/>
        </w:rPr>
      </w:pPr>
    </w:p>
    <w:p w:rsidR="007654C6" w:rsidRPr="002543BF" w:rsidRDefault="007654C6" w:rsidP="00ED63AA">
      <w:pPr>
        <w:pStyle w:val="a4"/>
        <w:ind w:firstLine="851"/>
        <w:jc w:val="both"/>
        <w:rPr>
          <w:rFonts w:ascii="Times New Roman" w:hAnsi="Times New Roman" w:cs="Times New Roman"/>
          <w:sz w:val="28"/>
          <w:szCs w:val="28"/>
        </w:rPr>
      </w:pPr>
      <w:r w:rsidRPr="002543BF">
        <w:rPr>
          <w:rFonts w:ascii="Times New Roman" w:hAnsi="Times New Roman" w:cs="Times New Roman"/>
          <w:sz w:val="28"/>
          <w:szCs w:val="28"/>
        </w:rPr>
        <w:t>Финансовое обеспечение мероприятий по организации ритуальных услуг и содержанию мест захоронения осуществляется за счет средств, предусмотренных на указанные цели в бюджете</w:t>
      </w:r>
      <w:r w:rsidR="009E0E5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посёлок городского типа Колпна Колпнянского района Орловской области</w:t>
      </w:r>
      <w:r w:rsidRPr="002543BF">
        <w:rPr>
          <w:rFonts w:ascii="Times New Roman" w:hAnsi="Times New Roman" w:cs="Times New Roman"/>
          <w:sz w:val="28"/>
          <w:szCs w:val="28"/>
        </w:rPr>
        <w:t>.</w:t>
      </w:r>
    </w:p>
    <w:p w:rsidR="007654C6" w:rsidRPr="002543BF" w:rsidRDefault="007654C6" w:rsidP="00ED63AA">
      <w:pPr>
        <w:pStyle w:val="a4"/>
        <w:jc w:val="both"/>
        <w:rPr>
          <w:rFonts w:ascii="Times New Roman" w:hAnsi="Times New Roman" w:cs="Times New Roman"/>
          <w:sz w:val="28"/>
          <w:szCs w:val="28"/>
        </w:rPr>
      </w:pPr>
    </w:p>
    <w:p w:rsidR="007B6540" w:rsidRDefault="007B6540" w:rsidP="00ED63AA"/>
    <w:sectPr w:rsidR="007B6540" w:rsidSect="007654C6">
      <w:footerReference w:type="default" r:id="rId26"/>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1BD" w:rsidRDefault="007941BD">
      <w:r>
        <w:separator/>
      </w:r>
    </w:p>
  </w:endnote>
  <w:endnote w:type="continuationSeparator" w:id="0">
    <w:p w:rsidR="007941BD" w:rsidRDefault="007941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563"/>
    </w:sdtPr>
    <w:sdtContent>
      <w:p w:rsidR="00B42E6F" w:rsidRDefault="00F55E84">
        <w:pPr>
          <w:pStyle w:val="a5"/>
          <w:jc w:val="right"/>
        </w:pPr>
        <w:r>
          <w:fldChar w:fldCharType="begin"/>
        </w:r>
        <w:r w:rsidR="000D1C63">
          <w:instrText xml:space="preserve"> PAGE   \* MERGEFORMAT </w:instrText>
        </w:r>
        <w:r>
          <w:fldChar w:fldCharType="separate"/>
        </w:r>
        <w:r w:rsidR="006A42AC">
          <w:rPr>
            <w:noProof/>
          </w:rPr>
          <w:t>1</w:t>
        </w:r>
        <w:r>
          <w:fldChar w:fldCharType="end"/>
        </w:r>
      </w:p>
    </w:sdtContent>
  </w:sdt>
  <w:p w:rsidR="00B42E6F" w:rsidRDefault="007941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1BD" w:rsidRDefault="007941BD">
      <w:r>
        <w:separator/>
      </w:r>
    </w:p>
  </w:footnote>
  <w:footnote w:type="continuationSeparator" w:id="0">
    <w:p w:rsidR="007941BD" w:rsidRDefault="00794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54C6"/>
    <w:rsid w:val="000A144A"/>
    <w:rsid w:val="000A64FF"/>
    <w:rsid w:val="000D1C63"/>
    <w:rsid w:val="001C3A80"/>
    <w:rsid w:val="002B18D1"/>
    <w:rsid w:val="004B4240"/>
    <w:rsid w:val="00636D5C"/>
    <w:rsid w:val="006A42AC"/>
    <w:rsid w:val="007654C6"/>
    <w:rsid w:val="00781CF5"/>
    <w:rsid w:val="007941BD"/>
    <w:rsid w:val="007B6540"/>
    <w:rsid w:val="008925E2"/>
    <w:rsid w:val="008D13F9"/>
    <w:rsid w:val="009E0E50"/>
    <w:rsid w:val="00A26957"/>
    <w:rsid w:val="00A86CB1"/>
    <w:rsid w:val="00AC45CD"/>
    <w:rsid w:val="00CA4096"/>
    <w:rsid w:val="00ED63AA"/>
    <w:rsid w:val="00F53E8D"/>
    <w:rsid w:val="00F55E84"/>
    <w:rsid w:val="00F618BD"/>
    <w:rsid w:val="00FB4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654C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7654C6"/>
    <w:rPr>
      <w:color w:val="0000FF" w:themeColor="hyperlink"/>
      <w:u w:val="single"/>
    </w:rPr>
  </w:style>
  <w:style w:type="paragraph" w:styleId="a4">
    <w:name w:val="No Spacing"/>
    <w:uiPriority w:val="1"/>
    <w:qFormat/>
    <w:rsid w:val="007654C6"/>
    <w:pPr>
      <w:spacing w:after="0" w:line="240" w:lineRule="auto"/>
    </w:pPr>
  </w:style>
  <w:style w:type="paragraph" w:styleId="a5">
    <w:name w:val="footer"/>
    <w:basedOn w:val="a"/>
    <w:link w:val="a6"/>
    <w:uiPriority w:val="99"/>
    <w:unhideWhenUsed/>
    <w:rsid w:val="007654C6"/>
    <w:pPr>
      <w:tabs>
        <w:tab w:val="center" w:pos="4677"/>
        <w:tab w:val="right" w:pos="9355"/>
      </w:tabs>
    </w:pPr>
  </w:style>
  <w:style w:type="character" w:customStyle="1" w:styleId="a6">
    <w:name w:val="Нижний колонтитул Знак"/>
    <w:basedOn w:val="a0"/>
    <w:link w:val="a5"/>
    <w:uiPriority w:val="99"/>
    <w:rsid w:val="007654C6"/>
    <w:rPr>
      <w:rFonts w:ascii="Times New Roman" w:eastAsia="Times New Roman" w:hAnsi="Times New Roman" w:cs="Times New Roman"/>
      <w:sz w:val="24"/>
      <w:szCs w:val="24"/>
      <w:lang w:eastAsia="ru-RU"/>
    </w:rPr>
  </w:style>
  <w:style w:type="table" w:styleId="a7">
    <w:name w:val="Table Grid"/>
    <w:basedOn w:val="a1"/>
    <w:uiPriority w:val="59"/>
    <w:rsid w:val="00765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654C6"/>
    <w:rPr>
      <w:rFonts w:ascii="Tahoma" w:hAnsi="Tahoma" w:cs="Tahoma"/>
      <w:sz w:val="16"/>
      <w:szCs w:val="16"/>
    </w:rPr>
  </w:style>
  <w:style w:type="character" w:customStyle="1" w:styleId="a9">
    <w:name w:val="Текст выноски Знак"/>
    <w:basedOn w:val="a0"/>
    <w:link w:val="a8"/>
    <w:uiPriority w:val="99"/>
    <w:semiHidden/>
    <w:rsid w:val="007654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93ED22DCA30A48C038E3C2AAF380006D8FF99439C984A1A513C1C77AF5A6FDC5F6FD53SCg4H" TargetMode="External"/><Relationship Id="rId13" Type="http://schemas.openxmlformats.org/officeDocument/2006/relationships/hyperlink" Target="consultantplus://offline/ref=8193ED22DCA30A48C038E3C2AAF380006D8FF99439C984A1A513C1C77AF5A6FDC5F6FD53SCg4H" TargetMode="External"/><Relationship Id="rId18" Type="http://schemas.openxmlformats.org/officeDocument/2006/relationships/hyperlink" Target="consultantplus://offline/ref=8193ED22DCA30A48C038E3C2AAF380006D8FF99439C984A1A513C1C77AF5A6FDC5F6FD53CD11755DSDg1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193ED22DCA30A48C038E3C2AAF380006D8FF99439C984A1A513C1C77ASFg5H" TargetMode="External"/><Relationship Id="rId7" Type="http://schemas.openxmlformats.org/officeDocument/2006/relationships/hyperlink" Target="consultantplus://offline/ref=8193ED22DCA30A48C038E3C2AAF380006D8EFB943CC584A1A513C1C77AF5A6FDC5F6FD53CD117659SDg7H" TargetMode="External"/><Relationship Id="rId12" Type="http://schemas.openxmlformats.org/officeDocument/2006/relationships/hyperlink" Target="consultantplus://offline/ref=8193ED22DCA30A48C038E3C2AAF380006D8EFB943CC584A1A513C1C77AF5A6FDC5F6FD53CD117659SDg7H" TargetMode="External"/><Relationship Id="rId17" Type="http://schemas.openxmlformats.org/officeDocument/2006/relationships/hyperlink" Target="consultantplus://offline/ref=8193ED22DCA30A48C038E3C2AAF380006D8FF99439C984A1A513C1C77AF5A6FDC5F6FD53CD11755DSDg1H" TargetMode="External"/><Relationship Id="rId25" Type="http://schemas.openxmlformats.org/officeDocument/2006/relationships/hyperlink" Target="http://www.kolpna-adm.ru" TargetMode="External"/><Relationship Id="rId2" Type="http://schemas.openxmlformats.org/officeDocument/2006/relationships/styles" Target="styles.xml"/><Relationship Id="rId16" Type="http://schemas.openxmlformats.org/officeDocument/2006/relationships/hyperlink" Target="consultantplus://offline/ref=8193ED22DCA30A48C038FDCFBC9FDF0F6884A5993DC98FF3FD4C9A9A2DFCACAA82B9A411891C765CD0EC86SFg6H" TargetMode="External"/><Relationship Id="rId20" Type="http://schemas.openxmlformats.org/officeDocument/2006/relationships/hyperlink" Target="consultantplus://offline/ref=8193ED22DCA30A48C038E3C2AAF380006D8FF99439C984A1A513C1C77ASFg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olpna-adm.ru" TargetMode="External"/><Relationship Id="rId24" Type="http://schemas.openxmlformats.org/officeDocument/2006/relationships/hyperlink" Target="consultantplus://offline/ref=8193ED22DCA30A48C038E3C2AAF380006D8EFB943CCC84A1A513C1C77ASFg5H" TargetMode="External"/><Relationship Id="rId5" Type="http://schemas.openxmlformats.org/officeDocument/2006/relationships/footnotes" Target="footnotes.xml"/><Relationship Id="rId15" Type="http://schemas.openxmlformats.org/officeDocument/2006/relationships/hyperlink" Target="consultantplus://offline/ref=8193ED22DCA30A48C038FDCFBC9FDF0F6884A5993DC98FF3FD4C9A9A2DFCACAA82B9A411891C765CD0EB80SFgDH" TargetMode="External"/><Relationship Id="rId23" Type="http://schemas.openxmlformats.org/officeDocument/2006/relationships/hyperlink" Target="consultantplus://offline/ref=8193ED22DCA30A48C038FDCFBC9FDF0F6884A5993DCB8DF7F94C9A9A2DFCACAAS8g2H" TargetMode="External"/><Relationship Id="rId28" Type="http://schemas.openxmlformats.org/officeDocument/2006/relationships/theme" Target="theme/theme1.xml"/><Relationship Id="rId10" Type="http://schemas.openxmlformats.org/officeDocument/2006/relationships/hyperlink" Target="consultantplus://offline/ref=8193ED22DCA30A48C038FDCFBC9FDF0F6884A5993DC98FF3FD4C9A9A2DFCACAA82B9A411891C765CD0EB80SFgDH" TargetMode="External"/><Relationship Id="rId19" Type="http://schemas.openxmlformats.org/officeDocument/2006/relationships/hyperlink" Target="consultantplus://offline/ref=8193ED22DCA30A48C038E3C2AAF380006D8FF99439C984A1A513C1C77ASFg5H" TargetMode="External"/><Relationship Id="rId4" Type="http://schemas.openxmlformats.org/officeDocument/2006/relationships/webSettings" Target="webSettings.xml"/><Relationship Id="rId9" Type="http://schemas.openxmlformats.org/officeDocument/2006/relationships/hyperlink" Target="consultantplus://offline/ref=8193ED22DCA30A48C038FDCFBC9FDF0F6884A5993DCB8DF7F94C9A9A2DFCACAAS8g2H" TargetMode="External"/><Relationship Id="rId14" Type="http://schemas.openxmlformats.org/officeDocument/2006/relationships/hyperlink" Target="consultantplus://offline/ref=8193ED22DCA30A48C038FDCFBC9FDF0F6884A5993DCB8DF7F94C9A9A2DFCACAAS8g2H" TargetMode="External"/><Relationship Id="rId22" Type="http://schemas.openxmlformats.org/officeDocument/2006/relationships/hyperlink" Target="consultantplus://offline/ref=8193ED22DCA30A48C038E3C2AAF380006E8EF29438CA84A1A513C1C77AF5A6FDC5F6FD53CD11775DSDg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DFD68-6D25-429C-B28F-3C636FFA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5229</Words>
  <Characters>29807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Киреева</cp:lastModifiedBy>
  <cp:revision>14</cp:revision>
  <cp:lastPrinted>2017-01-25T07:46:00Z</cp:lastPrinted>
  <dcterms:created xsi:type="dcterms:W3CDTF">2017-01-25T07:35:00Z</dcterms:created>
  <dcterms:modified xsi:type="dcterms:W3CDTF">2017-02-25T04:08:00Z</dcterms:modified>
</cp:coreProperties>
</file>