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F9" w:rsidRPr="00F2737F" w:rsidRDefault="006649F9" w:rsidP="006649F9">
      <w:pPr>
        <w:jc w:val="center"/>
        <w:rPr>
          <w:b/>
          <w:sz w:val="28"/>
          <w:szCs w:val="28"/>
        </w:rPr>
      </w:pPr>
      <w:r w:rsidRPr="00F2737F">
        <w:rPr>
          <w:b/>
          <w:sz w:val="28"/>
          <w:szCs w:val="28"/>
        </w:rPr>
        <w:t>РОССИЙСКАЯ  ФЕДЕРАЦИЯ</w:t>
      </w:r>
    </w:p>
    <w:p w:rsidR="006649F9" w:rsidRPr="00F2737F" w:rsidRDefault="006649F9" w:rsidP="006649F9">
      <w:pPr>
        <w:jc w:val="center"/>
        <w:rPr>
          <w:b/>
          <w:sz w:val="28"/>
          <w:szCs w:val="28"/>
        </w:rPr>
      </w:pPr>
      <w:r w:rsidRPr="00F2737F">
        <w:rPr>
          <w:b/>
          <w:sz w:val="28"/>
          <w:szCs w:val="28"/>
        </w:rPr>
        <w:t>муниципальное образование – посёлок городского типа Колпна</w:t>
      </w:r>
    </w:p>
    <w:p w:rsidR="006649F9" w:rsidRPr="00F2737F" w:rsidRDefault="006649F9" w:rsidP="006649F9">
      <w:pPr>
        <w:jc w:val="center"/>
        <w:rPr>
          <w:b/>
          <w:sz w:val="28"/>
          <w:szCs w:val="28"/>
        </w:rPr>
      </w:pPr>
      <w:proofErr w:type="spellStart"/>
      <w:r w:rsidRPr="00F2737F">
        <w:rPr>
          <w:b/>
          <w:sz w:val="28"/>
          <w:szCs w:val="28"/>
        </w:rPr>
        <w:t>Колпнянский</w:t>
      </w:r>
      <w:proofErr w:type="spellEnd"/>
      <w:r w:rsidRPr="00F2737F">
        <w:rPr>
          <w:b/>
          <w:sz w:val="28"/>
          <w:szCs w:val="28"/>
        </w:rPr>
        <w:t xml:space="preserve">  поселковый Совет</w:t>
      </w:r>
    </w:p>
    <w:p w:rsidR="006649F9" w:rsidRPr="00F2737F" w:rsidRDefault="006649F9" w:rsidP="006649F9">
      <w:pPr>
        <w:jc w:val="center"/>
        <w:rPr>
          <w:b/>
          <w:sz w:val="28"/>
          <w:szCs w:val="28"/>
        </w:rPr>
      </w:pPr>
      <w:r w:rsidRPr="00F2737F">
        <w:rPr>
          <w:b/>
          <w:sz w:val="28"/>
          <w:szCs w:val="28"/>
        </w:rPr>
        <w:t xml:space="preserve"> народных депутатов</w:t>
      </w:r>
    </w:p>
    <w:p w:rsidR="006649F9" w:rsidRPr="00F2737F" w:rsidRDefault="006649F9" w:rsidP="006649F9">
      <w:pPr>
        <w:jc w:val="center"/>
        <w:rPr>
          <w:b/>
          <w:sz w:val="28"/>
          <w:szCs w:val="28"/>
        </w:rPr>
      </w:pPr>
    </w:p>
    <w:p w:rsidR="006649F9" w:rsidRPr="00F2737F" w:rsidRDefault="006649F9" w:rsidP="006649F9">
      <w:pPr>
        <w:jc w:val="center"/>
        <w:rPr>
          <w:b/>
          <w:sz w:val="28"/>
          <w:szCs w:val="28"/>
        </w:rPr>
      </w:pPr>
      <w:proofErr w:type="gramStart"/>
      <w:r w:rsidRPr="00F2737F">
        <w:rPr>
          <w:b/>
          <w:sz w:val="28"/>
          <w:szCs w:val="28"/>
        </w:rPr>
        <w:t>Р</w:t>
      </w:r>
      <w:proofErr w:type="gramEnd"/>
      <w:r w:rsidRPr="00F2737F">
        <w:rPr>
          <w:b/>
          <w:sz w:val="28"/>
          <w:szCs w:val="28"/>
        </w:rPr>
        <w:t xml:space="preserve"> Е Ш Е Н И Е</w:t>
      </w:r>
    </w:p>
    <w:p w:rsidR="006649F9" w:rsidRPr="00F2737F" w:rsidRDefault="006649F9" w:rsidP="006649F9">
      <w:pPr>
        <w:jc w:val="center"/>
        <w:rPr>
          <w:b/>
          <w:color w:val="808080"/>
        </w:rPr>
      </w:pPr>
    </w:p>
    <w:p w:rsidR="006649F9" w:rsidRPr="00F2737F" w:rsidRDefault="006649F9" w:rsidP="006649F9">
      <w:r w:rsidRPr="00F2737F">
        <w:t xml:space="preserve">п. Колпна, </w:t>
      </w:r>
      <w:proofErr w:type="spellStart"/>
      <w:r w:rsidRPr="00F2737F">
        <w:t>Колпнянский</w:t>
      </w:r>
      <w:proofErr w:type="spellEnd"/>
      <w:r w:rsidRPr="00F2737F">
        <w:t xml:space="preserve"> район,       </w:t>
      </w:r>
      <w:r>
        <w:t xml:space="preserve">  </w:t>
      </w:r>
      <w:r w:rsidR="00C80554">
        <w:t xml:space="preserve"> </w:t>
      </w:r>
      <w:r w:rsidR="00542ACE">
        <w:t xml:space="preserve"> </w:t>
      </w:r>
      <w:r>
        <w:t xml:space="preserve"> </w:t>
      </w:r>
      <w:r w:rsidRPr="00F2737F">
        <w:t xml:space="preserve">   </w:t>
      </w:r>
      <w:r w:rsidR="00C80554">
        <w:t>№</w:t>
      </w:r>
      <w:r w:rsidR="00542ACE">
        <w:t>182</w:t>
      </w:r>
      <w:r w:rsidRPr="00F2737F">
        <w:t xml:space="preserve"> /</w:t>
      </w:r>
      <w:r w:rsidR="00542ACE">
        <w:t>51</w:t>
      </w:r>
      <w:r w:rsidRPr="00F2737F">
        <w:t>-</w:t>
      </w:r>
      <w:r w:rsidR="00542ACE">
        <w:t xml:space="preserve">2       </w:t>
      </w:r>
      <w:r w:rsidRPr="00F2737F">
        <w:t xml:space="preserve">                             </w:t>
      </w:r>
      <w:r w:rsidR="00542ACE">
        <w:t xml:space="preserve">   </w:t>
      </w:r>
      <w:r w:rsidRPr="00F2737F">
        <w:t xml:space="preserve">    0</w:t>
      </w:r>
      <w:r w:rsidR="00542ACE">
        <w:t>6</w:t>
      </w:r>
      <w:r w:rsidRPr="00F2737F">
        <w:t>.</w:t>
      </w:r>
      <w:r w:rsidR="00542ACE">
        <w:t>11</w:t>
      </w:r>
      <w:r w:rsidRPr="00F2737F">
        <w:t>.2015 год</w:t>
      </w:r>
    </w:p>
    <w:p w:rsidR="006649F9" w:rsidRPr="00F2737F" w:rsidRDefault="006649F9" w:rsidP="006649F9">
      <w:r w:rsidRPr="00F2737F">
        <w:t>Орловская область</w:t>
      </w:r>
    </w:p>
    <w:p w:rsidR="006649F9" w:rsidRPr="00F2737F" w:rsidRDefault="006649F9" w:rsidP="006649F9">
      <w:pPr>
        <w:ind w:firstLine="709"/>
        <w:jc w:val="both"/>
      </w:pPr>
    </w:p>
    <w:tbl>
      <w:tblPr>
        <w:tblpPr w:leftFromText="180" w:rightFromText="180" w:vertAnchor="text" w:horzAnchor="margin" w:tblpY="-22"/>
        <w:tblW w:w="0" w:type="auto"/>
        <w:tblLook w:val="00A0"/>
      </w:tblPr>
      <w:tblGrid>
        <w:gridCol w:w="5491"/>
      </w:tblGrid>
      <w:tr w:rsidR="006649F9" w:rsidRPr="00F2737F" w:rsidTr="00FF1FC2">
        <w:trPr>
          <w:trHeight w:val="796"/>
        </w:trPr>
        <w:tc>
          <w:tcPr>
            <w:tcW w:w="5491" w:type="dxa"/>
          </w:tcPr>
          <w:p w:rsidR="006649F9" w:rsidRDefault="00BE23D8" w:rsidP="006649F9">
            <w:pPr>
              <w:pStyle w:val="a8"/>
              <w:jc w:val="both"/>
              <w:rPr>
                <w:sz w:val="24"/>
                <w:szCs w:val="24"/>
              </w:rPr>
            </w:pPr>
            <w:r>
              <w:rPr>
                <w:sz w:val="24"/>
                <w:szCs w:val="24"/>
              </w:rPr>
              <w:t>О</w:t>
            </w:r>
            <w:r w:rsidR="006649F9" w:rsidRPr="00F2737F">
              <w:rPr>
                <w:sz w:val="24"/>
                <w:szCs w:val="24"/>
              </w:rPr>
              <w:t xml:space="preserve"> </w:t>
            </w:r>
            <w:r w:rsidR="006649F9">
              <w:rPr>
                <w:sz w:val="24"/>
                <w:szCs w:val="24"/>
              </w:rPr>
              <w:t>вне</w:t>
            </w:r>
            <w:r w:rsidR="008675C0">
              <w:rPr>
                <w:sz w:val="24"/>
                <w:szCs w:val="24"/>
              </w:rPr>
              <w:t xml:space="preserve">сении изменений и дополнений в </w:t>
            </w:r>
            <w:r w:rsidR="006649F9">
              <w:rPr>
                <w:sz w:val="24"/>
                <w:szCs w:val="24"/>
              </w:rPr>
              <w:t>Регламент Колпнянского поселк</w:t>
            </w:r>
            <w:r w:rsidR="008675C0">
              <w:rPr>
                <w:sz w:val="24"/>
                <w:szCs w:val="24"/>
              </w:rPr>
              <w:t>ового Совета народных депутатов</w:t>
            </w:r>
          </w:p>
          <w:p w:rsidR="006649F9" w:rsidRDefault="006649F9" w:rsidP="006649F9">
            <w:pPr>
              <w:pStyle w:val="a8"/>
              <w:jc w:val="both"/>
              <w:rPr>
                <w:sz w:val="24"/>
                <w:szCs w:val="24"/>
              </w:rPr>
            </w:pPr>
          </w:p>
          <w:p w:rsidR="00542ACE" w:rsidRDefault="00542ACE" w:rsidP="00542ACE">
            <w:pPr>
              <w:autoSpaceDE w:val="0"/>
              <w:autoSpaceDN w:val="0"/>
              <w:adjustRightInd w:val="0"/>
              <w:jc w:val="both"/>
            </w:pPr>
            <w:r w:rsidRPr="00142DED">
              <w:t>Принято на</w:t>
            </w:r>
            <w:r>
              <w:t xml:space="preserve"> 5</w:t>
            </w:r>
            <w:r>
              <w:t>1</w:t>
            </w:r>
            <w:r w:rsidRPr="00142DED">
              <w:t xml:space="preserve"> заседании Колпнянского поселкового Совета народных депут</w:t>
            </w:r>
            <w:r w:rsidRPr="00142DED">
              <w:t>а</w:t>
            </w:r>
            <w:r w:rsidRPr="00142DED">
              <w:t xml:space="preserve">тов </w:t>
            </w:r>
          </w:p>
          <w:p w:rsidR="00542ACE" w:rsidRPr="00F2737F" w:rsidRDefault="00542ACE" w:rsidP="006649F9">
            <w:pPr>
              <w:pStyle w:val="a8"/>
              <w:jc w:val="both"/>
              <w:rPr>
                <w:sz w:val="24"/>
                <w:szCs w:val="24"/>
              </w:rPr>
            </w:pPr>
          </w:p>
        </w:tc>
      </w:tr>
    </w:tbl>
    <w:p w:rsidR="006649F9" w:rsidRPr="00F2737F" w:rsidRDefault="006649F9" w:rsidP="006649F9">
      <w:pPr>
        <w:ind w:firstLine="709"/>
        <w:jc w:val="both"/>
      </w:pPr>
    </w:p>
    <w:p w:rsidR="006649F9" w:rsidRPr="00F2737F" w:rsidRDefault="006649F9" w:rsidP="006649F9">
      <w:pPr>
        <w:ind w:firstLine="709"/>
        <w:jc w:val="both"/>
      </w:pPr>
    </w:p>
    <w:p w:rsidR="006649F9" w:rsidRPr="00F2737F" w:rsidRDefault="006649F9" w:rsidP="006649F9">
      <w:pPr>
        <w:ind w:firstLine="709"/>
        <w:jc w:val="both"/>
      </w:pPr>
    </w:p>
    <w:p w:rsidR="006649F9" w:rsidRPr="00F2737F" w:rsidRDefault="006649F9" w:rsidP="006649F9">
      <w:pPr>
        <w:jc w:val="both"/>
      </w:pPr>
    </w:p>
    <w:p w:rsidR="00542ACE" w:rsidRDefault="00542ACE" w:rsidP="00C35320">
      <w:pPr>
        <w:ind w:firstLine="540"/>
        <w:jc w:val="both"/>
      </w:pPr>
    </w:p>
    <w:p w:rsidR="00542ACE" w:rsidRDefault="00542ACE" w:rsidP="00C35320">
      <w:pPr>
        <w:ind w:firstLine="540"/>
        <w:jc w:val="both"/>
      </w:pPr>
    </w:p>
    <w:p w:rsidR="00542ACE" w:rsidRDefault="00542ACE" w:rsidP="00C35320">
      <w:pPr>
        <w:ind w:firstLine="540"/>
        <w:jc w:val="both"/>
      </w:pPr>
    </w:p>
    <w:p w:rsidR="00542ACE" w:rsidRPr="002723CD" w:rsidRDefault="00542ACE" w:rsidP="00C35320">
      <w:pPr>
        <w:ind w:firstLine="540"/>
        <w:jc w:val="both"/>
      </w:pPr>
    </w:p>
    <w:p w:rsidR="00C35320" w:rsidRPr="00542ACE" w:rsidRDefault="006649F9" w:rsidP="00C35320">
      <w:pPr>
        <w:ind w:firstLine="540"/>
        <w:jc w:val="both"/>
      </w:pPr>
      <w:r w:rsidRPr="00542ACE">
        <w:t xml:space="preserve">В целях оптимизации работы Колпнянского поселкового Совета народных депутатов, </w:t>
      </w:r>
      <w:proofErr w:type="spellStart"/>
      <w:r w:rsidRPr="00542ACE">
        <w:t>Колпнянский</w:t>
      </w:r>
      <w:proofErr w:type="spellEnd"/>
      <w:r w:rsidRPr="00542ACE">
        <w:t xml:space="preserve"> поселковый Совет народных депутатов </w:t>
      </w:r>
    </w:p>
    <w:p w:rsidR="006649F9" w:rsidRPr="00542ACE" w:rsidRDefault="006649F9" w:rsidP="00C35320">
      <w:pPr>
        <w:ind w:firstLine="540"/>
        <w:jc w:val="both"/>
        <w:rPr>
          <w:sz w:val="16"/>
          <w:szCs w:val="16"/>
        </w:rPr>
      </w:pPr>
    </w:p>
    <w:p w:rsidR="006649F9" w:rsidRPr="00542ACE" w:rsidRDefault="006649F9" w:rsidP="006649F9">
      <w:pPr>
        <w:ind w:firstLine="540"/>
        <w:jc w:val="center"/>
        <w:rPr>
          <w:b/>
        </w:rPr>
      </w:pPr>
      <w:r w:rsidRPr="00542ACE">
        <w:rPr>
          <w:b/>
        </w:rPr>
        <w:t>РЕШИЛ:</w:t>
      </w:r>
    </w:p>
    <w:p w:rsidR="00FE6BEE" w:rsidRPr="00542ACE" w:rsidRDefault="00FE6BEE" w:rsidP="006649F9">
      <w:pPr>
        <w:ind w:firstLine="540"/>
        <w:jc w:val="center"/>
        <w:rPr>
          <w:b/>
          <w:sz w:val="16"/>
          <w:szCs w:val="16"/>
        </w:rPr>
      </w:pPr>
    </w:p>
    <w:p w:rsidR="00350922" w:rsidRPr="00542ACE" w:rsidRDefault="00350922" w:rsidP="00350922">
      <w:pPr>
        <w:autoSpaceDE w:val="0"/>
        <w:ind w:firstLine="708"/>
        <w:jc w:val="both"/>
      </w:pPr>
      <w:r w:rsidRPr="00542ACE">
        <w:t>1. Внести в Регламент Колпнянского поселкового Совета народных депутатов  следующие изменения</w:t>
      </w:r>
      <w:r w:rsidR="001972A1" w:rsidRPr="00542ACE">
        <w:t xml:space="preserve"> и дополнения</w:t>
      </w:r>
      <w:r w:rsidRPr="00542ACE">
        <w:t xml:space="preserve">:  </w:t>
      </w:r>
    </w:p>
    <w:p w:rsidR="00350922" w:rsidRPr="00542ACE" w:rsidRDefault="00350922" w:rsidP="006649F9">
      <w:pPr>
        <w:ind w:firstLine="540"/>
        <w:jc w:val="center"/>
        <w:rPr>
          <w:b/>
        </w:rPr>
      </w:pPr>
    </w:p>
    <w:p w:rsidR="006649F9" w:rsidRPr="00542ACE" w:rsidRDefault="00B246ED" w:rsidP="001972A1">
      <w:pPr>
        <w:pStyle w:val="a9"/>
        <w:numPr>
          <w:ilvl w:val="0"/>
          <w:numId w:val="2"/>
        </w:numPr>
      </w:pPr>
      <w:r w:rsidRPr="00542ACE">
        <w:t>Статью 2 части 1 изложить в следующей редакции:</w:t>
      </w:r>
    </w:p>
    <w:p w:rsidR="00CE0909" w:rsidRPr="00542ACE" w:rsidRDefault="00CE0909" w:rsidP="00CE0909">
      <w:pPr>
        <w:ind w:firstLine="539"/>
        <w:jc w:val="both"/>
      </w:pPr>
      <w:r w:rsidRPr="00542ACE">
        <w:t xml:space="preserve">«Статья 2 . </w:t>
      </w:r>
      <w:r w:rsidR="00BB1540" w:rsidRPr="00542ACE">
        <w:rPr>
          <w:rFonts w:eastAsia="Calibri"/>
        </w:rPr>
        <w:t>Поселковый Совет народных депутатов может осуществлять свои полномочия, в случае избрания не менее 2/3 от установленной численности депутатов</w:t>
      </w:r>
      <w:r w:rsidRPr="00542ACE">
        <w:t>. Глава посёлка избирается поселковым Советом народных депутатов из своего состава на первом заседании поселкового Совета народных депутатов тайным голосованием, на срок полномочий поселкового Совета народных депутатов и исполняет полномочия его председателя.</w:t>
      </w:r>
      <w:r w:rsidR="00BB1540" w:rsidRPr="00542ACE">
        <w:t xml:space="preserve"> </w:t>
      </w:r>
      <w:r w:rsidR="00BB1540" w:rsidRPr="00542ACE">
        <w:rPr>
          <w:rFonts w:eastAsia="Calibri"/>
        </w:rPr>
        <w:t xml:space="preserve">Заседание поселкового Совета народных депутатов считается правомочным, если на нем присутствует не менее 50 процентов от числа избранных депутатов. </w:t>
      </w:r>
      <w:r w:rsidRPr="00542ACE">
        <w:rPr>
          <w:rFonts w:eastAsia="Calibri"/>
        </w:rPr>
        <w:t xml:space="preserve"> </w:t>
      </w:r>
      <w:r w:rsidRPr="00542ACE">
        <w:t xml:space="preserve"> Если на заседании   не присутствует большинство  от установленного числа депутатов Совета,  по распоряжению  Председателя  Совета заседание переносится на другое время. Информация об обосновании   переноса заседания, времени и месте его проведения дополнительно представляется каждому депутату в письменной форме. Об этом сообщается каждому депутату  в письменной форме, о времени  и месте проведения данного заседания</w:t>
      </w:r>
      <w:proofErr w:type="gramStart"/>
      <w:r w:rsidRPr="00542ACE">
        <w:t xml:space="preserve">.». </w:t>
      </w:r>
      <w:proofErr w:type="gramEnd"/>
    </w:p>
    <w:p w:rsidR="00C10922" w:rsidRPr="00542ACE" w:rsidRDefault="00C10922" w:rsidP="00C10922">
      <w:pPr>
        <w:pStyle w:val="a9"/>
        <w:numPr>
          <w:ilvl w:val="0"/>
          <w:numId w:val="2"/>
        </w:numPr>
      </w:pPr>
      <w:r w:rsidRPr="00542ACE">
        <w:t xml:space="preserve">Статью 4 части 1 изложить в следующей редакции: </w:t>
      </w:r>
    </w:p>
    <w:p w:rsidR="00C10922" w:rsidRPr="00542ACE" w:rsidRDefault="00C10922" w:rsidP="00C10922">
      <w:pPr>
        <w:pStyle w:val="a9"/>
        <w:ind w:left="0" w:firstLine="540"/>
        <w:jc w:val="both"/>
        <w:rPr>
          <w:lang w:bidi="bo-CN"/>
        </w:rPr>
      </w:pPr>
      <w:r w:rsidRPr="00542ACE">
        <w:rPr>
          <w:lang w:bidi="bo-CN"/>
        </w:rPr>
        <w:t>«Статья 4.</w:t>
      </w:r>
      <w:r w:rsidRPr="00542ACE">
        <w:rPr>
          <w:b/>
          <w:lang w:bidi="bo-CN"/>
        </w:rPr>
        <w:t xml:space="preserve"> </w:t>
      </w:r>
      <w:r w:rsidRPr="00542ACE">
        <w:rPr>
          <w:lang w:bidi="bo-CN"/>
        </w:rPr>
        <w:t xml:space="preserve">Заседания Совета созывается Председателем Совета. Заседания Совета проводятся в соответствии с планом работы Совета, но не реже одного раза в квартал.      </w:t>
      </w:r>
    </w:p>
    <w:p w:rsidR="00C10922" w:rsidRPr="00542ACE" w:rsidRDefault="00C10922" w:rsidP="00C10922">
      <w:pPr>
        <w:pStyle w:val="a9"/>
        <w:ind w:left="0" w:firstLine="540"/>
        <w:jc w:val="both"/>
        <w:rPr>
          <w:lang w:bidi="bo-CN"/>
        </w:rPr>
      </w:pPr>
      <w:r w:rsidRPr="00542ACE">
        <w:rPr>
          <w:i/>
          <w:lang w:bidi="bo-CN"/>
        </w:rPr>
        <w:t xml:space="preserve"> </w:t>
      </w:r>
      <w:r w:rsidRPr="00542ACE">
        <w:rPr>
          <w:lang w:bidi="bo-CN"/>
        </w:rPr>
        <w:t>Проекты решений, информационные и аналитические материалы к ним представляются в Совет  не позднее 10 дней до  начала декады месяца, в которой запланировано проведения заседания Совета. Зарегистрированные  проекты решений в течение трёх суток со дня получения визируются председателем Совета и направляются депутатам  и в районную прокуратуру.  Проекты решений в недельный срок по получению депутатами  предварительно рассматриваются в постоянно действующих депутатских комиссиях. Заседание комиссии назначает и проводит председатель комиссии. В дальнейшем проекты решений вместе с заключениями комиссий выносятся на рассмотрение Совета.</w:t>
      </w:r>
    </w:p>
    <w:p w:rsidR="00C10922" w:rsidRPr="00542ACE" w:rsidRDefault="00C10922" w:rsidP="00C10922">
      <w:pPr>
        <w:pStyle w:val="a9"/>
        <w:ind w:left="0" w:firstLine="900"/>
        <w:jc w:val="both"/>
        <w:rPr>
          <w:lang w:bidi="bo-CN"/>
        </w:rPr>
      </w:pPr>
      <w:r w:rsidRPr="00542ACE">
        <w:rPr>
          <w:lang w:bidi="bo-CN"/>
        </w:rPr>
        <w:lastRenderedPageBreak/>
        <w:t>Извещение о проведении заседания Совета с указанием повестки дня, места и времени проведения заседания вручается депутатам и приглашенным лицам за пять дней до проведения заседания.</w:t>
      </w:r>
    </w:p>
    <w:p w:rsidR="00C10922" w:rsidRPr="00542ACE" w:rsidRDefault="00C10922" w:rsidP="00C10922">
      <w:pPr>
        <w:pStyle w:val="a9"/>
        <w:ind w:left="0" w:firstLine="900"/>
        <w:jc w:val="both"/>
        <w:rPr>
          <w:lang w:bidi="bo-CN"/>
        </w:rPr>
      </w:pPr>
      <w:r w:rsidRPr="00542ACE">
        <w:rPr>
          <w:lang w:bidi="bo-CN"/>
        </w:rPr>
        <w:t>В исключительных случаях по распоряжению председателя Совета отдельные проекты решений могут выноситься на рассмотрение Совета без обсуждения в депутатских комиссиях и представляться депутатам за три дня до проведения заседания Совета.</w:t>
      </w:r>
    </w:p>
    <w:p w:rsidR="00C10922" w:rsidRPr="00542ACE" w:rsidRDefault="00C10922" w:rsidP="00C10922">
      <w:pPr>
        <w:pStyle w:val="a9"/>
        <w:tabs>
          <w:tab w:val="left" w:pos="3945"/>
        </w:tabs>
        <w:ind w:left="0" w:firstLine="900"/>
        <w:jc w:val="both"/>
        <w:rPr>
          <w:lang w:bidi="bo-CN"/>
        </w:rPr>
      </w:pPr>
      <w:r w:rsidRPr="00542ACE">
        <w:rPr>
          <w:lang w:bidi="bo-CN"/>
        </w:rPr>
        <w:t>В зависимости от складывающихся обстоятельств Советом могут проводиться внеочередные заседания.</w:t>
      </w:r>
    </w:p>
    <w:p w:rsidR="00C10922" w:rsidRPr="00542ACE" w:rsidRDefault="00C10922" w:rsidP="00C10922">
      <w:pPr>
        <w:pStyle w:val="a9"/>
        <w:ind w:left="0" w:firstLine="900"/>
        <w:jc w:val="both"/>
        <w:rPr>
          <w:lang w:bidi="bo-CN"/>
        </w:rPr>
      </w:pPr>
      <w:r w:rsidRPr="00542ACE">
        <w:rPr>
          <w:lang w:bidi="bo-CN"/>
        </w:rPr>
        <w:t>Внеочередное заседание Совета созывается по инициативе председателя Совета  или не менее одной трети от общего числа депутатов.</w:t>
      </w:r>
    </w:p>
    <w:p w:rsidR="00C10922" w:rsidRPr="00542ACE" w:rsidRDefault="00C10922" w:rsidP="00C10922">
      <w:pPr>
        <w:pStyle w:val="a9"/>
        <w:ind w:left="0" w:firstLine="900"/>
        <w:jc w:val="both"/>
        <w:rPr>
          <w:lang w:bidi="bo-CN"/>
        </w:rPr>
      </w:pPr>
      <w:r w:rsidRPr="00542ACE">
        <w:rPr>
          <w:lang w:bidi="bo-CN"/>
        </w:rPr>
        <w:t xml:space="preserve">Инициаторы проведения внеочередного заседания Совета направляют в Совет проекты решений и  письменное обоснование о необходимости созыва заседания и с указанием срока его проведения. </w:t>
      </w:r>
    </w:p>
    <w:p w:rsidR="00C10922" w:rsidRPr="00542ACE" w:rsidRDefault="00C10922" w:rsidP="00C10922">
      <w:pPr>
        <w:pStyle w:val="a9"/>
        <w:ind w:left="0" w:firstLine="900"/>
        <w:jc w:val="both"/>
        <w:rPr>
          <w:lang w:bidi="bo-CN"/>
        </w:rPr>
      </w:pPr>
      <w:r w:rsidRPr="00542ACE">
        <w:rPr>
          <w:lang w:bidi="bo-CN"/>
        </w:rPr>
        <w:t>Председатель Совета в течение двух суток со дня получения  проектов решений  и письменного обоснования о необходимости проведения заседания Совета  обязан принять распоряжение о порядке рассмотрения внесенных проектов решений и созыве заседания Совета, о чем в письменной форме сообщает инициаторам  проведения заседания, депутатам и приглашенным лицам.</w:t>
      </w:r>
    </w:p>
    <w:p w:rsidR="00C10922" w:rsidRPr="00542ACE" w:rsidRDefault="00C10922" w:rsidP="00C10922">
      <w:pPr>
        <w:pStyle w:val="a9"/>
        <w:ind w:left="0" w:firstLine="900"/>
        <w:jc w:val="both"/>
        <w:rPr>
          <w:lang w:bidi="bo-CN"/>
        </w:rPr>
      </w:pPr>
      <w:r w:rsidRPr="00542ACE">
        <w:rPr>
          <w:lang w:bidi="bo-CN"/>
        </w:rPr>
        <w:t xml:space="preserve"> Председатель Совета  обязан созвать заседание Совета в течение пяти календарных дней.</w:t>
      </w:r>
    </w:p>
    <w:p w:rsidR="00C10922" w:rsidRPr="00542ACE" w:rsidRDefault="00C10922" w:rsidP="00C10922">
      <w:pPr>
        <w:pStyle w:val="a9"/>
        <w:tabs>
          <w:tab w:val="left" w:pos="567"/>
        </w:tabs>
        <w:ind w:left="0" w:firstLine="900"/>
        <w:jc w:val="both"/>
        <w:rPr>
          <w:lang w:bidi="bo-CN"/>
        </w:rPr>
      </w:pPr>
      <w:r w:rsidRPr="00542ACE">
        <w:rPr>
          <w:lang w:bidi="bo-CN"/>
        </w:rPr>
        <w:t>О времени и месте проведения очередного  и внеочередного заседания Совета, повестки дня предстоящего заседания Председатель Совета сообщает депутатам письменно не позднее, чем за 3 календарных дней до заседания.</w:t>
      </w:r>
    </w:p>
    <w:p w:rsidR="00C10922" w:rsidRPr="00542ACE" w:rsidRDefault="00C10922" w:rsidP="00C10922">
      <w:pPr>
        <w:pStyle w:val="a9"/>
        <w:ind w:left="0" w:firstLine="900"/>
        <w:jc w:val="both"/>
        <w:rPr>
          <w:lang w:bidi="bo-CN"/>
        </w:rPr>
      </w:pPr>
      <w:r w:rsidRPr="00542ACE">
        <w:rPr>
          <w:lang w:bidi="bo-CN"/>
        </w:rPr>
        <w:t>День вручения проектов решений депутатам  и день проведения заседания Совета считать одним днем.</w:t>
      </w:r>
    </w:p>
    <w:p w:rsidR="00C10922" w:rsidRPr="00542ACE" w:rsidRDefault="00C10922" w:rsidP="00C10922">
      <w:pPr>
        <w:pStyle w:val="a9"/>
        <w:tabs>
          <w:tab w:val="left" w:pos="3945"/>
        </w:tabs>
        <w:ind w:left="0"/>
        <w:jc w:val="both"/>
      </w:pPr>
      <w:r w:rsidRPr="00542ACE">
        <w:t xml:space="preserve">               О созыве очередных и внеочередных заседаний  Совета, Председатель Совета издаёт распоряжение.</w:t>
      </w:r>
    </w:p>
    <w:p w:rsidR="00C10922" w:rsidRPr="00542ACE" w:rsidRDefault="00C10922" w:rsidP="00C10922">
      <w:pPr>
        <w:pStyle w:val="a9"/>
        <w:tabs>
          <w:tab w:val="left" w:pos="3945"/>
        </w:tabs>
        <w:ind w:left="0" w:firstLine="900"/>
        <w:jc w:val="both"/>
      </w:pPr>
      <w:r w:rsidRPr="00542ACE">
        <w:t>По всем вопросам,  вносимым на рассмотрение заседания, Председатель Совета  в указанный срок предоставляет депутатам необходимые материалы.</w:t>
      </w:r>
    </w:p>
    <w:p w:rsidR="00CE0909" w:rsidRPr="00542ACE" w:rsidRDefault="00CE0909" w:rsidP="00494B79">
      <w:pPr>
        <w:pStyle w:val="a9"/>
        <w:numPr>
          <w:ilvl w:val="0"/>
          <w:numId w:val="2"/>
        </w:numPr>
        <w:jc w:val="both"/>
      </w:pPr>
      <w:r w:rsidRPr="00542ACE">
        <w:t xml:space="preserve">В </w:t>
      </w:r>
      <w:r w:rsidR="001972A1" w:rsidRPr="00542ACE">
        <w:t xml:space="preserve">абзаце 2 </w:t>
      </w:r>
      <w:r w:rsidRPr="00542ACE">
        <w:t>стать</w:t>
      </w:r>
      <w:r w:rsidR="001972A1" w:rsidRPr="00542ACE">
        <w:t xml:space="preserve">и </w:t>
      </w:r>
      <w:r w:rsidRPr="00542ACE">
        <w:t xml:space="preserve"> 5</w:t>
      </w:r>
      <w:r w:rsidR="001972A1" w:rsidRPr="00542ACE">
        <w:t xml:space="preserve"> части 1 </w:t>
      </w:r>
      <w:r w:rsidRPr="00542ACE">
        <w:t xml:space="preserve"> исключить слова «Главы посёлка, поселковой администрации».</w:t>
      </w:r>
    </w:p>
    <w:p w:rsidR="00632BB7" w:rsidRPr="00542ACE" w:rsidRDefault="00632BB7" w:rsidP="00494B79">
      <w:pPr>
        <w:pStyle w:val="a9"/>
        <w:numPr>
          <w:ilvl w:val="0"/>
          <w:numId w:val="2"/>
        </w:numPr>
        <w:jc w:val="both"/>
      </w:pPr>
      <w:r w:rsidRPr="00542ACE">
        <w:t>Статью 8 части 2 изложить в следующей редакции:</w:t>
      </w:r>
    </w:p>
    <w:p w:rsidR="00632BB7" w:rsidRPr="00542ACE" w:rsidRDefault="00494B79" w:rsidP="00494B79">
      <w:pPr>
        <w:ind w:firstLine="900"/>
        <w:jc w:val="both"/>
      </w:pPr>
      <w:r w:rsidRPr="00542ACE">
        <w:t>«</w:t>
      </w:r>
      <w:r w:rsidR="00632BB7" w:rsidRPr="00542ACE">
        <w:t>Статья 8. Заседание Совета открывае</w:t>
      </w:r>
      <w:r w:rsidR="007A2CDE" w:rsidRPr="00542ACE">
        <w:t xml:space="preserve">т и ведёт Председатель Совета  либо </w:t>
      </w:r>
      <w:r w:rsidR="00632BB7" w:rsidRPr="00542ACE">
        <w:t xml:space="preserve"> его </w:t>
      </w:r>
      <w:r w:rsidR="007A2CDE" w:rsidRPr="00542ACE">
        <w:t>заместитель</w:t>
      </w:r>
      <w:r w:rsidR="00632BB7" w:rsidRPr="00542ACE">
        <w:t>.</w:t>
      </w:r>
      <w:r w:rsidR="007A2CDE" w:rsidRPr="00542ACE">
        <w:t xml:space="preserve"> Заместитель председателя поселкового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w:t>
      </w:r>
      <w:proofErr w:type="gramStart"/>
      <w:r w:rsidR="007A2CDE" w:rsidRPr="00542ACE">
        <w:t>.</w:t>
      </w:r>
      <w:r w:rsidRPr="00542ACE">
        <w:t>»</w:t>
      </w:r>
      <w:r w:rsidR="007A2CDE" w:rsidRPr="00542ACE">
        <w:t xml:space="preserve"> </w:t>
      </w:r>
      <w:proofErr w:type="gramEnd"/>
    </w:p>
    <w:p w:rsidR="00CE0909" w:rsidRPr="00542ACE" w:rsidRDefault="00036D8E" w:rsidP="00494B79">
      <w:pPr>
        <w:pStyle w:val="a9"/>
        <w:numPr>
          <w:ilvl w:val="0"/>
          <w:numId w:val="2"/>
        </w:numPr>
        <w:jc w:val="both"/>
      </w:pPr>
      <w:r w:rsidRPr="00542ACE">
        <w:t xml:space="preserve">В абзаце 10 </w:t>
      </w:r>
      <w:r w:rsidR="001972A1" w:rsidRPr="00542ACE">
        <w:t xml:space="preserve">статьи </w:t>
      </w:r>
      <w:r w:rsidRPr="00542ACE">
        <w:t xml:space="preserve"> 9 </w:t>
      </w:r>
      <w:r w:rsidR="001972A1" w:rsidRPr="00542ACE">
        <w:t xml:space="preserve">части 2 </w:t>
      </w:r>
      <w:r w:rsidR="00350922" w:rsidRPr="00542ACE">
        <w:t>исключить слова «поселковой администрации</w:t>
      </w:r>
      <w:r w:rsidRPr="00542ACE">
        <w:t>».</w:t>
      </w:r>
    </w:p>
    <w:p w:rsidR="009322DD" w:rsidRPr="00542ACE" w:rsidRDefault="0068002B" w:rsidP="00494B79">
      <w:pPr>
        <w:pStyle w:val="a9"/>
        <w:numPr>
          <w:ilvl w:val="0"/>
          <w:numId w:val="2"/>
        </w:numPr>
        <w:jc w:val="both"/>
      </w:pPr>
      <w:r w:rsidRPr="00542ACE">
        <w:t>Абзац  12 статьи  9 части 2  изложить в следующей редакции:</w:t>
      </w:r>
    </w:p>
    <w:p w:rsidR="009322DD" w:rsidRPr="00542ACE" w:rsidRDefault="0068002B" w:rsidP="0068002B">
      <w:pPr>
        <w:ind w:left="540"/>
        <w:jc w:val="both"/>
      </w:pPr>
      <w:r w:rsidRPr="00542ACE">
        <w:t>«</w:t>
      </w:r>
      <w:r w:rsidR="00542ACE">
        <w:t xml:space="preserve"> </w:t>
      </w:r>
      <w:r w:rsidR="009322DD" w:rsidRPr="00542ACE">
        <w:t>- готовит для внесения на рассмотрение  Совета свои предложения по заявлениям и жалобам   на решения Совета</w:t>
      </w:r>
      <w:proofErr w:type="gramStart"/>
      <w:r w:rsidR="00B25F26" w:rsidRPr="00542ACE">
        <w:t>;</w:t>
      </w:r>
      <w:r w:rsidRPr="00542ACE">
        <w:t>»</w:t>
      </w:r>
      <w:proofErr w:type="gramEnd"/>
      <w:r w:rsidRPr="00542ACE">
        <w:t>.</w:t>
      </w:r>
    </w:p>
    <w:p w:rsidR="00036D8E" w:rsidRPr="00542ACE" w:rsidRDefault="00036D8E" w:rsidP="00494B79">
      <w:pPr>
        <w:pStyle w:val="a9"/>
        <w:numPr>
          <w:ilvl w:val="0"/>
          <w:numId w:val="2"/>
        </w:numPr>
        <w:jc w:val="both"/>
      </w:pPr>
      <w:r w:rsidRPr="00542ACE">
        <w:t>Абзац 6 статьи 10</w:t>
      </w:r>
      <w:r w:rsidR="001972A1" w:rsidRPr="00542ACE">
        <w:t xml:space="preserve"> части 2 </w:t>
      </w:r>
      <w:r w:rsidRPr="00542ACE">
        <w:t xml:space="preserve"> изложить в следующей редакции: </w:t>
      </w:r>
    </w:p>
    <w:p w:rsidR="00036D8E" w:rsidRPr="00542ACE" w:rsidRDefault="00542ACE" w:rsidP="00036D8E">
      <w:pPr>
        <w:ind w:firstLine="540"/>
        <w:jc w:val="both"/>
      </w:pPr>
      <w:r>
        <w:t xml:space="preserve">« </w:t>
      </w:r>
      <w:r w:rsidR="00036D8E" w:rsidRPr="00542ACE">
        <w:t xml:space="preserve">- обеспечивают взаимодействие  Совета  </w:t>
      </w:r>
      <w:r w:rsidR="001972A1" w:rsidRPr="00542ACE">
        <w:t>с</w:t>
      </w:r>
      <w:r w:rsidR="00036D8E" w:rsidRPr="00542ACE">
        <w:t>о структурным</w:t>
      </w:r>
      <w:r w:rsidR="001972A1" w:rsidRPr="00542ACE">
        <w:t>и</w:t>
      </w:r>
      <w:r w:rsidR="00036D8E" w:rsidRPr="00542ACE">
        <w:t xml:space="preserve"> подразделениям</w:t>
      </w:r>
      <w:r w:rsidR="001972A1" w:rsidRPr="00542ACE">
        <w:t>и</w:t>
      </w:r>
      <w:r w:rsidR="00036D8E" w:rsidRPr="00542ACE">
        <w:t xml:space="preserve">    администрации Колпнянского района</w:t>
      </w:r>
      <w:proofErr w:type="gramStart"/>
      <w:r w:rsidR="00036D8E" w:rsidRPr="00542ACE">
        <w:t>;»</w:t>
      </w:r>
      <w:proofErr w:type="gramEnd"/>
      <w:r w:rsidR="00036D8E" w:rsidRPr="00542ACE">
        <w:t>.</w:t>
      </w:r>
    </w:p>
    <w:p w:rsidR="00365DBE" w:rsidRPr="00542ACE" w:rsidRDefault="00365DBE" w:rsidP="00494B79">
      <w:pPr>
        <w:pStyle w:val="a9"/>
        <w:numPr>
          <w:ilvl w:val="0"/>
          <w:numId w:val="2"/>
        </w:numPr>
        <w:jc w:val="both"/>
      </w:pPr>
      <w:r w:rsidRPr="00542ACE">
        <w:t>Абзац 10 статьи 10</w:t>
      </w:r>
      <w:r w:rsidR="001972A1" w:rsidRPr="00542ACE">
        <w:t xml:space="preserve"> части 2</w:t>
      </w:r>
      <w:r w:rsidRPr="00542ACE">
        <w:t xml:space="preserve"> изложить в следующей редакции: </w:t>
      </w:r>
    </w:p>
    <w:p w:rsidR="00365DBE" w:rsidRPr="00542ACE" w:rsidRDefault="00365DBE" w:rsidP="00365DBE">
      <w:pPr>
        <w:ind w:firstLine="540"/>
        <w:jc w:val="both"/>
      </w:pPr>
      <w:r w:rsidRPr="00542ACE">
        <w:t>«</w:t>
      </w:r>
      <w:r w:rsidR="00542ACE">
        <w:t xml:space="preserve"> </w:t>
      </w:r>
      <w:r w:rsidRPr="00542ACE">
        <w:t>-</w:t>
      </w:r>
      <w:r w:rsidR="00542ACE">
        <w:t xml:space="preserve"> </w:t>
      </w:r>
      <w:r w:rsidRPr="00542ACE">
        <w:t>осуществляют  текущий контроль за деятельностью исполнительно-распорядительных органа администрации Колпнянского района,  разрабатывают соответствующие рекомендации и готовят  на  их основе проекты решений Совета в пределах его  контрольных функций</w:t>
      </w:r>
      <w:proofErr w:type="gramStart"/>
      <w:r w:rsidRPr="00542ACE">
        <w:t>;»</w:t>
      </w:r>
      <w:proofErr w:type="gramEnd"/>
      <w:r w:rsidR="00BE23D8" w:rsidRPr="00542ACE">
        <w:t>.</w:t>
      </w:r>
    </w:p>
    <w:p w:rsidR="00BE23D8" w:rsidRPr="00542ACE" w:rsidRDefault="00BE23D8" w:rsidP="00494B79">
      <w:pPr>
        <w:pStyle w:val="a9"/>
        <w:numPr>
          <w:ilvl w:val="0"/>
          <w:numId w:val="2"/>
        </w:numPr>
        <w:jc w:val="both"/>
      </w:pPr>
      <w:r w:rsidRPr="00542ACE">
        <w:t xml:space="preserve">Статью 14 </w:t>
      </w:r>
      <w:r w:rsidR="001972A1" w:rsidRPr="00542ACE">
        <w:t xml:space="preserve">части 2 </w:t>
      </w:r>
      <w:r w:rsidRPr="00542ACE">
        <w:t xml:space="preserve"> изложить в следующей редакции:</w:t>
      </w:r>
    </w:p>
    <w:p w:rsidR="00BE23D8" w:rsidRPr="00542ACE" w:rsidRDefault="00350922" w:rsidP="008675C0">
      <w:pPr>
        <w:pStyle w:val="a9"/>
        <w:ind w:left="-142" w:firstLine="1042"/>
        <w:jc w:val="both"/>
      </w:pPr>
      <w:r w:rsidRPr="00542ACE">
        <w:lastRenderedPageBreak/>
        <w:t>«</w:t>
      </w:r>
      <w:r w:rsidR="00BE23D8" w:rsidRPr="00542ACE">
        <w:t xml:space="preserve">Статья 14. </w:t>
      </w:r>
      <w:proofErr w:type="gramStart"/>
      <w:r w:rsidR="00BE23D8" w:rsidRPr="00542ACE">
        <w:t xml:space="preserve">Доклады и содоклады заслушиваются на заседаниях  при утверждении  программ (планов)  социально-экономического развития  и бюджета </w:t>
      </w:r>
      <w:r w:rsidR="00CE688E">
        <w:t>муниципального образования</w:t>
      </w:r>
      <w:r w:rsidR="00BE23D8" w:rsidRPr="00542ACE">
        <w:t xml:space="preserve">, отчётов об их выполнении, по  вопросам установления   или отмены  налогов и сборов, при принятии решений об установлении  долговременных правил и нормативов управления земельными ресурсами, объектами муниципальной  собственности посёлка, отраслями  </w:t>
      </w:r>
      <w:r w:rsidR="00CE688E">
        <w:t>муниципального</w:t>
      </w:r>
      <w:r w:rsidR="00BE23D8" w:rsidRPr="00542ACE">
        <w:t xml:space="preserve">  хозяйства, при рассмотрении отчётов о работе подконтрольных  Совету органов и подотчётных ему должностных лиц</w:t>
      </w:r>
      <w:proofErr w:type="gramEnd"/>
      <w:r w:rsidR="00BE23D8" w:rsidRPr="00542ACE">
        <w:t xml:space="preserve">, </w:t>
      </w:r>
      <w:proofErr w:type="gramStart"/>
      <w:r w:rsidR="00BE23D8" w:rsidRPr="00542ACE">
        <w:t>действующих</w:t>
      </w:r>
      <w:proofErr w:type="gramEnd"/>
      <w:r w:rsidR="00BE23D8" w:rsidRPr="00542ACE">
        <w:t xml:space="preserve">  на территории посёлка.</w:t>
      </w:r>
    </w:p>
    <w:p w:rsidR="00BE23D8" w:rsidRPr="00542ACE" w:rsidRDefault="00BE23D8" w:rsidP="008675C0">
      <w:pPr>
        <w:ind w:left="-142" w:firstLine="682"/>
        <w:jc w:val="both"/>
      </w:pPr>
      <w:r w:rsidRPr="00542ACE">
        <w:t xml:space="preserve">    При рассмотрении других вопросов, Совет вправе принять решение не заслушивать доклад,  ограничившись краткой  информацией по существу вопроса, с содокладом соответствующего органа  администрации Колпнянского района  или Главы посёлка, либо  заслушиванием ответов на задаваемые вопросы</w:t>
      </w:r>
      <w:proofErr w:type="gramStart"/>
      <w:r w:rsidRPr="00542ACE">
        <w:t>.</w:t>
      </w:r>
      <w:r w:rsidR="00350922" w:rsidRPr="00542ACE">
        <w:t>».</w:t>
      </w:r>
      <w:proofErr w:type="gramEnd"/>
    </w:p>
    <w:p w:rsidR="00BE23D8" w:rsidRPr="00542ACE" w:rsidRDefault="00350922" w:rsidP="00494B79">
      <w:pPr>
        <w:pStyle w:val="a9"/>
        <w:numPr>
          <w:ilvl w:val="0"/>
          <w:numId w:val="2"/>
        </w:numPr>
        <w:jc w:val="both"/>
      </w:pPr>
      <w:r w:rsidRPr="00542ACE">
        <w:t xml:space="preserve">В абзаце </w:t>
      </w:r>
      <w:r w:rsidR="001972A1" w:rsidRPr="00542ACE">
        <w:t>2</w:t>
      </w:r>
      <w:r w:rsidRPr="00542ACE">
        <w:t xml:space="preserve"> статьи 19</w:t>
      </w:r>
      <w:r w:rsidR="001972A1" w:rsidRPr="00542ACE">
        <w:t xml:space="preserve"> части 3 </w:t>
      </w:r>
      <w:r w:rsidRPr="00542ACE">
        <w:t xml:space="preserve"> исключить слова «Главы посёлка».</w:t>
      </w:r>
    </w:p>
    <w:p w:rsidR="001972A1" w:rsidRPr="00542ACE" w:rsidRDefault="001972A1" w:rsidP="001972A1">
      <w:pPr>
        <w:pStyle w:val="a9"/>
        <w:ind w:left="900"/>
        <w:jc w:val="both"/>
      </w:pPr>
    </w:p>
    <w:p w:rsidR="001972A1" w:rsidRPr="00542ACE" w:rsidRDefault="001972A1" w:rsidP="008675C0">
      <w:pPr>
        <w:pStyle w:val="a9"/>
        <w:ind w:left="900" w:hanging="333"/>
        <w:jc w:val="both"/>
      </w:pPr>
      <w:r w:rsidRPr="00542ACE">
        <w:t>2. Настоящее решение вступает в силу со дня его принятия.</w:t>
      </w:r>
    </w:p>
    <w:p w:rsidR="001972A1" w:rsidRPr="00542ACE" w:rsidRDefault="001972A1" w:rsidP="001972A1">
      <w:pPr>
        <w:pStyle w:val="a9"/>
        <w:ind w:left="900"/>
        <w:jc w:val="both"/>
      </w:pPr>
    </w:p>
    <w:p w:rsidR="008675C0" w:rsidRPr="00542ACE" w:rsidRDefault="008675C0" w:rsidP="001972A1">
      <w:pPr>
        <w:pStyle w:val="a9"/>
        <w:ind w:left="900"/>
        <w:jc w:val="both"/>
      </w:pPr>
    </w:p>
    <w:p w:rsidR="008675C0" w:rsidRPr="00542ACE" w:rsidRDefault="001972A1" w:rsidP="008675C0">
      <w:pPr>
        <w:pStyle w:val="a9"/>
        <w:ind w:left="-142"/>
        <w:jc w:val="both"/>
      </w:pPr>
      <w:r w:rsidRPr="00542ACE">
        <w:t xml:space="preserve">Председатель Колпнянского </w:t>
      </w:r>
      <w:proofErr w:type="gramStart"/>
      <w:r w:rsidRPr="00542ACE">
        <w:t>поселкового</w:t>
      </w:r>
      <w:proofErr w:type="gramEnd"/>
    </w:p>
    <w:p w:rsidR="001972A1" w:rsidRPr="00542ACE" w:rsidRDefault="001972A1" w:rsidP="008675C0">
      <w:pPr>
        <w:pStyle w:val="a9"/>
        <w:ind w:left="-142"/>
        <w:jc w:val="both"/>
      </w:pPr>
      <w:r w:rsidRPr="00542ACE">
        <w:t xml:space="preserve">Совета народных депутатов                                                                               В.Н. </w:t>
      </w:r>
      <w:proofErr w:type="spellStart"/>
      <w:r w:rsidRPr="00542ACE">
        <w:t>Брыков</w:t>
      </w:r>
      <w:proofErr w:type="spellEnd"/>
    </w:p>
    <w:p w:rsidR="00365DBE" w:rsidRPr="00542ACE" w:rsidRDefault="00365DBE" w:rsidP="00365DBE">
      <w:pPr>
        <w:pStyle w:val="a9"/>
        <w:ind w:left="900"/>
        <w:jc w:val="both"/>
      </w:pPr>
    </w:p>
    <w:p w:rsidR="00036D8E" w:rsidRPr="00542ACE" w:rsidRDefault="00036D8E" w:rsidP="00036D8E">
      <w:pPr>
        <w:pStyle w:val="a9"/>
        <w:ind w:left="900"/>
        <w:jc w:val="both"/>
      </w:pPr>
    </w:p>
    <w:p w:rsidR="00CE0909" w:rsidRPr="00542ACE" w:rsidRDefault="00CE0909" w:rsidP="00CE0909">
      <w:pPr>
        <w:pStyle w:val="a9"/>
        <w:ind w:left="900"/>
      </w:pPr>
    </w:p>
    <w:p w:rsidR="00B246ED" w:rsidRPr="00542ACE" w:rsidRDefault="00B246ED" w:rsidP="00B246ED">
      <w:pPr>
        <w:pStyle w:val="a9"/>
        <w:ind w:left="900"/>
      </w:pPr>
    </w:p>
    <w:p w:rsidR="00C35320" w:rsidRPr="00542ACE" w:rsidRDefault="00C35320" w:rsidP="00C35320">
      <w:pPr>
        <w:ind w:firstLine="540"/>
      </w:pPr>
    </w:p>
    <w:p w:rsidR="00733597" w:rsidRPr="00542ACE" w:rsidRDefault="00733597"/>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6F048B" w:rsidRPr="00542ACE" w:rsidRDefault="006F048B"/>
    <w:p w:rsidR="00494B79" w:rsidRPr="00542ACE" w:rsidRDefault="00494B79"/>
    <w:p w:rsidR="00494B79" w:rsidRPr="00542ACE" w:rsidRDefault="00494B79"/>
    <w:p w:rsidR="00494B79" w:rsidRPr="00542ACE" w:rsidRDefault="00494B79"/>
    <w:p w:rsidR="00494B79" w:rsidRPr="00542ACE" w:rsidRDefault="00494B79"/>
    <w:p w:rsidR="00494B79" w:rsidRPr="00542ACE" w:rsidRDefault="00494B79"/>
    <w:p w:rsidR="006F048B" w:rsidRPr="00542ACE" w:rsidRDefault="006F048B"/>
    <w:p w:rsidR="006F048B" w:rsidRPr="00542ACE" w:rsidRDefault="006F048B"/>
    <w:p w:rsidR="006F048B" w:rsidRPr="00542ACE" w:rsidRDefault="006F048B" w:rsidP="006F048B">
      <w:pPr>
        <w:tabs>
          <w:tab w:val="left" w:pos="3945"/>
        </w:tabs>
        <w:ind w:firstLine="540"/>
        <w:jc w:val="center"/>
        <w:rPr>
          <w:b/>
          <w:sz w:val="28"/>
          <w:szCs w:val="28"/>
        </w:rPr>
      </w:pPr>
      <w:proofErr w:type="gramStart"/>
      <w:r w:rsidRPr="00542ACE">
        <w:rPr>
          <w:b/>
          <w:sz w:val="28"/>
          <w:szCs w:val="28"/>
        </w:rPr>
        <w:lastRenderedPageBreak/>
        <w:t>Р</w:t>
      </w:r>
      <w:proofErr w:type="gramEnd"/>
      <w:r w:rsidRPr="00542ACE">
        <w:rPr>
          <w:b/>
          <w:sz w:val="28"/>
          <w:szCs w:val="28"/>
        </w:rPr>
        <w:t xml:space="preserve"> Е Г Л А М Е Н Т</w:t>
      </w:r>
    </w:p>
    <w:p w:rsidR="006F048B" w:rsidRPr="00542ACE" w:rsidRDefault="006F048B" w:rsidP="006F048B">
      <w:pPr>
        <w:tabs>
          <w:tab w:val="left" w:pos="3945"/>
        </w:tabs>
        <w:ind w:firstLine="540"/>
        <w:jc w:val="center"/>
        <w:rPr>
          <w:b/>
          <w:sz w:val="26"/>
          <w:szCs w:val="26"/>
        </w:rPr>
      </w:pPr>
      <w:r w:rsidRPr="00542ACE">
        <w:rPr>
          <w:b/>
          <w:sz w:val="26"/>
          <w:szCs w:val="26"/>
        </w:rPr>
        <w:t>деятельности Колпнянского поселк</w:t>
      </w:r>
      <w:r w:rsidR="002A5EE3" w:rsidRPr="00542ACE">
        <w:rPr>
          <w:b/>
          <w:sz w:val="26"/>
          <w:szCs w:val="26"/>
        </w:rPr>
        <w:t>ового Совета народных депутатов</w:t>
      </w:r>
    </w:p>
    <w:p w:rsidR="006F048B" w:rsidRPr="00542ACE" w:rsidRDefault="006F048B" w:rsidP="00542ACE">
      <w:pPr>
        <w:tabs>
          <w:tab w:val="left" w:pos="3945"/>
        </w:tabs>
        <w:jc w:val="both"/>
      </w:pPr>
      <w:r w:rsidRPr="00542ACE">
        <w:t>( в редакции Решений Колпнянского поселкового Совета народных депутатов № 50 от 18.05.2007 года,   № 35/32 от 20.11.2009 года,  № 40/34 от 18.12.2009 года и  № 07/39 от 23.03.2010 года, №</w:t>
      </w:r>
      <w:r w:rsidR="00542ACE">
        <w:t xml:space="preserve">182/51-2 от </w:t>
      </w:r>
      <w:r w:rsidRPr="00542ACE">
        <w:t xml:space="preserve"> 0</w:t>
      </w:r>
      <w:r w:rsidR="00542ACE">
        <w:t>6</w:t>
      </w:r>
      <w:r w:rsidRPr="00542ACE">
        <w:t>.</w:t>
      </w:r>
      <w:r w:rsidR="00542ACE">
        <w:t>11</w:t>
      </w:r>
      <w:r w:rsidRPr="00542ACE">
        <w:t>.2015 г).</w:t>
      </w:r>
    </w:p>
    <w:p w:rsidR="006F048B" w:rsidRPr="00542ACE" w:rsidRDefault="006F048B" w:rsidP="006F048B">
      <w:pPr>
        <w:tabs>
          <w:tab w:val="left" w:pos="3945"/>
        </w:tabs>
        <w:ind w:firstLine="540"/>
        <w:jc w:val="both"/>
        <w:rPr>
          <w:b/>
        </w:rPr>
      </w:pPr>
    </w:p>
    <w:p w:rsidR="006F048B" w:rsidRPr="00542ACE" w:rsidRDefault="006F048B" w:rsidP="006F048B">
      <w:pPr>
        <w:tabs>
          <w:tab w:val="left" w:pos="3945"/>
        </w:tabs>
        <w:ind w:firstLine="540"/>
        <w:jc w:val="both"/>
        <w:rPr>
          <w:b/>
        </w:rPr>
      </w:pPr>
      <w:r w:rsidRPr="00542ACE">
        <w:rPr>
          <w:b/>
        </w:rPr>
        <w:t xml:space="preserve">                     1.  Заседание поселкового Совета и порядок созыва</w:t>
      </w:r>
    </w:p>
    <w:p w:rsidR="006F048B" w:rsidRPr="00542ACE" w:rsidRDefault="006F048B" w:rsidP="006F048B">
      <w:pPr>
        <w:tabs>
          <w:tab w:val="left" w:pos="3945"/>
        </w:tabs>
        <w:ind w:firstLine="540"/>
        <w:jc w:val="both"/>
      </w:pPr>
      <w:r w:rsidRPr="00542ACE">
        <w:rPr>
          <w:b/>
        </w:rPr>
        <w:t xml:space="preserve">Статья 1.  </w:t>
      </w:r>
      <w:r w:rsidRPr="00542ACE">
        <w:t>Формой коллективной работы Колпнянского поселкового Совета народных депутатов (далее Совета)  в полном составе является его заседание. Продолжительность  заседаний определяется Советом. Порядок подготовки и ведения заседания определяется настоящим  Регламентом.</w:t>
      </w:r>
    </w:p>
    <w:p w:rsidR="00FB2C03" w:rsidRDefault="006F048B" w:rsidP="006F048B">
      <w:pPr>
        <w:ind w:firstLine="539"/>
        <w:jc w:val="both"/>
      </w:pPr>
      <w:r w:rsidRPr="00542ACE">
        <w:rPr>
          <w:b/>
        </w:rPr>
        <w:t xml:space="preserve">Статья  2. </w:t>
      </w:r>
      <w:r w:rsidR="00FB2C03" w:rsidRPr="00542ACE">
        <w:rPr>
          <w:rFonts w:eastAsia="Calibri"/>
        </w:rPr>
        <w:t>Поселковый Совет народных депутатов может осуществлять свои полномочия, в случае избрания не менее 2/3 от установленной численности депутатов</w:t>
      </w:r>
      <w:r w:rsidR="00FB2C03" w:rsidRPr="00542ACE">
        <w:t xml:space="preserve">. Глава посёлка избирается поселковым Советом народных депутатов из своего состава на первом заседании поселкового Совета народных депутатов тайным голосованием, на срок полномочий поселкового Совета народных депутатов и исполняет полномочия его председателя. </w:t>
      </w:r>
      <w:r w:rsidR="00FB2C03" w:rsidRPr="00542ACE">
        <w:rPr>
          <w:rFonts w:eastAsia="Calibri"/>
        </w:rPr>
        <w:t xml:space="preserve">Заседание поселкового Совета народных депутатов считается правомочным, если на нем присутствует не менее 50 процентов от числа избранных депутатов.  </w:t>
      </w:r>
      <w:r w:rsidR="00FB2C03" w:rsidRPr="00542ACE">
        <w:t xml:space="preserve"> Если на заседании   не присутствует большинство  от установленного числа депутатов Совета,  по распоряжению  Председателя  Совета заседание переносится на другое время. Информация об обосновании   переноса заседания, времени и месте его проведения дополнительно представляется каждому депутату в письменной форме. Об этом сообщается каждому депутату  в письменной форме, о времени  и месте проведения данного заседания.</w:t>
      </w:r>
    </w:p>
    <w:p w:rsidR="006F048B" w:rsidRPr="00542ACE" w:rsidRDefault="006F048B" w:rsidP="006F048B">
      <w:pPr>
        <w:ind w:firstLine="539"/>
        <w:jc w:val="both"/>
      </w:pPr>
      <w:r w:rsidRPr="00542ACE">
        <w:t xml:space="preserve"> </w:t>
      </w:r>
      <w:r w:rsidRPr="00542ACE">
        <w:rPr>
          <w:b/>
        </w:rPr>
        <w:t xml:space="preserve">Статья 3.  </w:t>
      </w:r>
      <w:r w:rsidRPr="00542ACE">
        <w:t>На заседании  поселкового Совета  народных депутатов из числа депутатов формируются постоянные действующие депутатские комиссии и утверждаются председатели  комиссий.</w:t>
      </w:r>
    </w:p>
    <w:p w:rsidR="006F048B" w:rsidRPr="00542ACE" w:rsidRDefault="006F048B" w:rsidP="006F048B">
      <w:pPr>
        <w:ind w:firstLine="480"/>
        <w:jc w:val="both"/>
        <w:rPr>
          <w:lang w:bidi="bo-CN"/>
        </w:rPr>
      </w:pPr>
      <w:r w:rsidRPr="00542ACE">
        <w:rPr>
          <w:b/>
          <w:lang w:bidi="bo-CN"/>
        </w:rPr>
        <w:t xml:space="preserve">Статья 4. </w:t>
      </w:r>
      <w:r w:rsidRPr="00542ACE">
        <w:rPr>
          <w:lang w:bidi="bo-CN"/>
        </w:rPr>
        <w:t xml:space="preserve">Заседания Совета созывается Председателем Совета. Заседания Совета проводятся в соответствии с планом работы Совета, но не реже одного раза в квартал.      </w:t>
      </w:r>
    </w:p>
    <w:p w:rsidR="006F048B" w:rsidRPr="00542ACE" w:rsidRDefault="006F048B" w:rsidP="006F048B">
      <w:pPr>
        <w:ind w:firstLine="480"/>
        <w:jc w:val="both"/>
        <w:rPr>
          <w:lang w:bidi="bo-CN"/>
        </w:rPr>
      </w:pPr>
      <w:r w:rsidRPr="00542ACE">
        <w:rPr>
          <w:i/>
          <w:lang w:bidi="bo-CN"/>
        </w:rPr>
        <w:t xml:space="preserve"> </w:t>
      </w:r>
      <w:r w:rsidRPr="00542ACE">
        <w:rPr>
          <w:lang w:bidi="bo-CN"/>
        </w:rPr>
        <w:t>Проекты решений, информационные и аналитические материалы к ним представляются в Совет  не позднее 10 дней до  начала декады месяца, в которой запланировано проведения заседания Совета. Зарегистрированные  проекты решений в течение трёх суток со дня получения визируются председателем Со</w:t>
      </w:r>
      <w:r w:rsidR="009322DD" w:rsidRPr="00542ACE">
        <w:rPr>
          <w:lang w:bidi="bo-CN"/>
        </w:rPr>
        <w:t xml:space="preserve">вета и направляются депутатам </w:t>
      </w:r>
      <w:r w:rsidRPr="00542ACE">
        <w:rPr>
          <w:lang w:bidi="bo-CN"/>
        </w:rPr>
        <w:t xml:space="preserve"> и в районную прокуратуру.  Проекты решений в недельный срок по получению депутатами  предварительно рассматриваются в постоянно действующих депутатских комиссиях. Заседание комиссии назначает и проводит председатель комиссии. В дальнейшем проекты решений вместе с заключениями комиссий выносятся на рассмотрение Совета.</w:t>
      </w:r>
    </w:p>
    <w:p w:rsidR="006F048B" w:rsidRPr="00542ACE" w:rsidRDefault="006F048B" w:rsidP="006F048B">
      <w:pPr>
        <w:ind w:firstLine="480"/>
        <w:jc w:val="both"/>
        <w:rPr>
          <w:lang w:bidi="bo-CN"/>
        </w:rPr>
      </w:pPr>
      <w:r w:rsidRPr="00542ACE">
        <w:rPr>
          <w:lang w:bidi="bo-CN"/>
        </w:rPr>
        <w:t>Извещение о проведении заседания Совета с указанием повестки дня, места и времени проведения заседания вручается депутатам и приглашенным лицам за пять дней до проведения заседания.</w:t>
      </w:r>
    </w:p>
    <w:p w:rsidR="006F048B" w:rsidRPr="00542ACE" w:rsidRDefault="006F048B" w:rsidP="006F048B">
      <w:pPr>
        <w:ind w:firstLine="480"/>
        <w:jc w:val="both"/>
        <w:rPr>
          <w:lang w:bidi="bo-CN"/>
        </w:rPr>
      </w:pPr>
      <w:r w:rsidRPr="00542ACE">
        <w:rPr>
          <w:lang w:bidi="bo-CN"/>
        </w:rPr>
        <w:t>В исключительных случаях по распоряжению председателя Совета отдельные проекты решений могут выноситься на рассмотрение Совета без обсуждения в депутатских комиссиях и представляться депутатам за три дня до проведения заседания Совета.</w:t>
      </w:r>
    </w:p>
    <w:p w:rsidR="006F048B" w:rsidRPr="00542ACE" w:rsidRDefault="006F048B" w:rsidP="006F048B">
      <w:pPr>
        <w:tabs>
          <w:tab w:val="left" w:pos="3945"/>
        </w:tabs>
        <w:ind w:firstLine="540"/>
        <w:jc w:val="both"/>
        <w:rPr>
          <w:lang w:bidi="bo-CN"/>
        </w:rPr>
      </w:pPr>
      <w:r w:rsidRPr="00542ACE">
        <w:rPr>
          <w:lang w:bidi="bo-CN"/>
        </w:rPr>
        <w:t>В зависимости от складывающихся обстоятельств Советом могут проводиться внеочередные заседания.</w:t>
      </w:r>
    </w:p>
    <w:p w:rsidR="006F048B" w:rsidRPr="00542ACE" w:rsidRDefault="006F048B" w:rsidP="006F048B">
      <w:pPr>
        <w:ind w:firstLine="480"/>
        <w:jc w:val="both"/>
        <w:rPr>
          <w:lang w:bidi="bo-CN"/>
        </w:rPr>
      </w:pPr>
      <w:r w:rsidRPr="00542ACE">
        <w:rPr>
          <w:lang w:bidi="bo-CN"/>
        </w:rPr>
        <w:t xml:space="preserve">Внеочередное заседание Совета созывается по </w:t>
      </w:r>
      <w:r w:rsidR="00653CB7" w:rsidRPr="00542ACE">
        <w:rPr>
          <w:lang w:bidi="bo-CN"/>
        </w:rPr>
        <w:t xml:space="preserve">инициативе председателя Совета </w:t>
      </w:r>
      <w:r w:rsidRPr="00542ACE">
        <w:rPr>
          <w:lang w:bidi="bo-CN"/>
        </w:rPr>
        <w:t xml:space="preserve"> или не менее одной трети от общего числа депутатов.</w:t>
      </w:r>
    </w:p>
    <w:p w:rsidR="006F048B" w:rsidRPr="00542ACE" w:rsidRDefault="006F048B" w:rsidP="006F048B">
      <w:pPr>
        <w:ind w:firstLine="480"/>
        <w:jc w:val="both"/>
        <w:rPr>
          <w:lang w:bidi="bo-CN"/>
        </w:rPr>
      </w:pPr>
      <w:r w:rsidRPr="00542ACE">
        <w:rPr>
          <w:lang w:bidi="bo-CN"/>
        </w:rPr>
        <w:t xml:space="preserve">Инициаторы проведения внеочередного заседания Совета направляют в Совет проекты решений и  письменное обоснование о необходимости созыва заседания и с указанием срока его проведения. </w:t>
      </w:r>
    </w:p>
    <w:p w:rsidR="006F048B" w:rsidRPr="00542ACE" w:rsidRDefault="006F048B" w:rsidP="006F048B">
      <w:pPr>
        <w:ind w:firstLine="480"/>
        <w:jc w:val="both"/>
        <w:rPr>
          <w:lang w:bidi="bo-CN"/>
        </w:rPr>
      </w:pPr>
      <w:r w:rsidRPr="00542ACE">
        <w:rPr>
          <w:lang w:bidi="bo-CN"/>
        </w:rPr>
        <w:lastRenderedPageBreak/>
        <w:t>Председатель Совета в течение двух суток со дня получения  проектов решений  и письменного обоснования о необходимости проведения заседания Совета  обязан принять распоряжение о порядке рассмотрения внесенных проектов решений и созыве заседания Совета, о чем в письменной форме сообщает инициаторам  проведения заседания, депутатам и приглашенным лицам.</w:t>
      </w:r>
    </w:p>
    <w:p w:rsidR="006F048B" w:rsidRPr="00542ACE" w:rsidRDefault="006F048B" w:rsidP="006F048B">
      <w:pPr>
        <w:ind w:firstLine="480"/>
        <w:jc w:val="both"/>
        <w:rPr>
          <w:lang w:bidi="bo-CN"/>
        </w:rPr>
      </w:pPr>
      <w:r w:rsidRPr="00542ACE">
        <w:rPr>
          <w:lang w:bidi="bo-CN"/>
        </w:rPr>
        <w:t xml:space="preserve">  Председатель Совета  обязан созвать заседание Совета в течение пяти календарных дней.</w:t>
      </w:r>
    </w:p>
    <w:p w:rsidR="006F048B" w:rsidRPr="00542ACE" w:rsidRDefault="006F048B" w:rsidP="006F048B">
      <w:pPr>
        <w:ind w:firstLine="600"/>
        <w:jc w:val="both"/>
        <w:rPr>
          <w:lang w:bidi="bo-CN"/>
        </w:rPr>
      </w:pPr>
      <w:r w:rsidRPr="00542ACE">
        <w:rPr>
          <w:lang w:bidi="bo-CN"/>
        </w:rPr>
        <w:t>О времени и месте проведения очередного  и внеочередного заседания Совета, повестки дня предстоящего заседания Председатель Совета сообщает депутатам письменно не позднее, чем за 3 календарных дней до заседания.</w:t>
      </w:r>
    </w:p>
    <w:p w:rsidR="006F048B" w:rsidRPr="00542ACE" w:rsidRDefault="006F048B" w:rsidP="006F048B">
      <w:pPr>
        <w:ind w:firstLine="480"/>
        <w:jc w:val="both"/>
        <w:rPr>
          <w:lang w:bidi="bo-CN"/>
        </w:rPr>
      </w:pPr>
      <w:r w:rsidRPr="00542ACE">
        <w:rPr>
          <w:lang w:bidi="bo-CN"/>
        </w:rPr>
        <w:t>День вручения проектов решений депутатам  и день проведения заседания Совета считать одним днем.</w:t>
      </w:r>
    </w:p>
    <w:p w:rsidR="006F048B" w:rsidRPr="00542ACE" w:rsidRDefault="006F048B" w:rsidP="006F048B">
      <w:pPr>
        <w:tabs>
          <w:tab w:val="left" w:pos="3945"/>
        </w:tabs>
        <w:ind w:firstLine="540"/>
        <w:jc w:val="both"/>
      </w:pPr>
      <w:r w:rsidRPr="00542ACE">
        <w:t>О созыве очередных и внеочередных заседаний  Совета, Председатель Совета издаёт распоряжение.</w:t>
      </w:r>
    </w:p>
    <w:p w:rsidR="006F048B" w:rsidRPr="00542ACE" w:rsidRDefault="006F048B" w:rsidP="006F048B">
      <w:pPr>
        <w:tabs>
          <w:tab w:val="left" w:pos="3945"/>
        </w:tabs>
        <w:ind w:firstLine="540"/>
        <w:jc w:val="both"/>
      </w:pPr>
      <w:r w:rsidRPr="00542ACE">
        <w:t>По всем вопросам,  вносимым на рассмотрение заседания, Председатель Совета  в указанный срок предоставляет депутатам необходимые материалы.</w:t>
      </w:r>
    </w:p>
    <w:p w:rsidR="006F048B" w:rsidRPr="00542ACE" w:rsidRDefault="006F048B" w:rsidP="006F048B">
      <w:pPr>
        <w:tabs>
          <w:tab w:val="left" w:pos="3945"/>
        </w:tabs>
        <w:ind w:firstLine="540"/>
        <w:jc w:val="both"/>
      </w:pPr>
      <w:r w:rsidRPr="00542ACE">
        <w:rPr>
          <w:b/>
        </w:rPr>
        <w:t xml:space="preserve">Статья 5.  </w:t>
      </w:r>
      <w:r w:rsidRPr="00542ACE">
        <w:t>Примерные  сроки проведения очередных заседаний  и основные  вопросы, подлежащие рассмотрению, определяются в соответствии с перспективным планом работы Совета и решениями  Председателя Совета.</w:t>
      </w:r>
    </w:p>
    <w:p w:rsidR="006F048B" w:rsidRPr="00542ACE" w:rsidRDefault="006F048B" w:rsidP="006F048B">
      <w:pPr>
        <w:tabs>
          <w:tab w:val="left" w:pos="3945"/>
        </w:tabs>
        <w:ind w:firstLine="540"/>
        <w:jc w:val="both"/>
      </w:pPr>
      <w:r w:rsidRPr="00542ACE">
        <w:t xml:space="preserve">Перспективный план определяет главные направления деятельности  Совета и его органов по обеспечению развития посёлка  в интересах  его населения, организационные формы решений поставленных задач   и содержит перечень основных организационных мероприятий на срок полномочий Совета. При разработке проекта перспективного плана   учитываются предложения постоянных  комиссий и депутатов Совета,  а также органов самоуправления, действующих в посёлке. </w:t>
      </w:r>
    </w:p>
    <w:p w:rsidR="006F048B" w:rsidRPr="00542ACE" w:rsidRDefault="006F048B" w:rsidP="006F048B">
      <w:pPr>
        <w:tabs>
          <w:tab w:val="left" w:pos="3945"/>
        </w:tabs>
        <w:ind w:firstLine="540"/>
        <w:jc w:val="both"/>
      </w:pPr>
      <w:r w:rsidRPr="00542ACE">
        <w:t>Заседания Совета  проводятся   в здании администрации п. Колпна. При необходимости  могут проводиться выездные заседания.</w:t>
      </w:r>
    </w:p>
    <w:p w:rsidR="006F048B" w:rsidRPr="00542ACE" w:rsidRDefault="009322DD" w:rsidP="009322DD">
      <w:pPr>
        <w:ind w:firstLine="540"/>
        <w:jc w:val="center"/>
        <w:rPr>
          <w:b/>
        </w:rPr>
      </w:pPr>
      <w:r w:rsidRPr="00542ACE">
        <w:rPr>
          <w:b/>
        </w:rPr>
        <w:t>2.  Порядок ведения заседания</w:t>
      </w:r>
    </w:p>
    <w:p w:rsidR="006F048B" w:rsidRPr="00542ACE" w:rsidRDefault="006F048B" w:rsidP="006F048B">
      <w:pPr>
        <w:ind w:firstLine="540"/>
        <w:jc w:val="both"/>
      </w:pPr>
      <w:r w:rsidRPr="00542ACE">
        <w:rPr>
          <w:b/>
        </w:rPr>
        <w:t xml:space="preserve">Статья 6.  </w:t>
      </w:r>
      <w:r w:rsidRPr="00542ACE">
        <w:t>Заседания Совета, как правило, являются открытыми, Совет вправе принять решение о проведении закрытого заседания.</w:t>
      </w:r>
    </w:p>
    <w:p w:rsidR="006F048B" w:rsidRPr="00542ACE" w:rsidRDefault="006F048B" w:rsidP="006F048B">
      <w:pPr>
        <w:ind w:firstLine="540"/>
        <w:jc w:val="both"/>
      </w:pPr>
      <w:r w:rsidRPr="00542ACE">
        <w:rPr>
          <w:b/>
        </w:rPr>
        <w:t xml:space="preserve">Статья 7. </w:t>
      </w:r>
      <w:r w:rsidRPr="00542ACE">
        <w:t>Продолжительность каждого заседания Совета определяется в зависимости от количества и объёма рассматриваемых    на них вопросов.</w:t>
      </w:r>
    </w:p>
    <w:p w:rsidR="006F048B" w:rsidRPr="00542ACE" w:rsidRDefault="006F048B" w:rsidP="006F048B">
      <w:pPr>
        <w:ind w:firstLine="540"/>
        <w:jc w:val="both"/>
      </w:pPr>
      <w:r w:rsidRPr="00542ACE">
        <w:rPr>
          <w:b/>
        </w:rPr>
        <w:t>Статья 8.</w:t>
      </w:r>
      <w:r w:rsidRPr="00542ACE">
        <w:t xml:space="preserve"> </w:t>
      </w:r>
      <w:r w:rsidR="00C10922" w:rsidRPr="00542ACE">
        <w:t xml:space="preserve">  Заседание Совета открывает и ведёт Председатель Совета  либо  его заместитель. Заместитель председателя поселкового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w:t>
      </w:r>
    </w:p>
    <w:p w:rsidR="006F048B" w:rsidRPr="00542ACE" w:rsidRDefault="006F048B" w:rsidP="006F048B">
      <w:pPr>
        <w:ind w:firstLine="540"/>
        <w:jc w:val="both"/>
      </w:pPr>
      <w:r w:rsidRPr="00542ACE">
        <w:rPr>
          <w:b/>
        </w:rPr>
        <w:t xml:space="preserve">Статья 9. </w:t>
      </w:r>
      <w:r w:rsidRPr="00542ACE">
        <w:t xml:space="preserve"> Председатель обеспечивает  подготовку и ведение заседания Совета.</w:t>
      </w:r>
    </w:p>
    <w:p w:rsidR="006F048B" w:rsidRPr="00542ACE" w:rsidRDefault="006F048B" w:rsidP="006F048B">
      <w:pPr>
        <w:ind w:firstLine="540"/>
        <w:jc w:val="both"/>
      </w:pPr>
      <w:r w:rsidRPr="00542ACE">
        <w:t>В указанных целях Председатель Совета совершает следующие организационные и технические действия:</w:t>
      </w:r>
    </w:p>
    <w:p w:rsidR="006F048B" w:rsidRPr="00542ACE" w:rsidRDefault="006F048B" w:rsidP="006F048B">
      <w:pPr>
        <w:ind w:firstLine="540"/>
        <w:jc w:val="both"/>
      </w:pPr>
      <w:r w:rsidRPr="00542ACE">
        <w:t>- участвует в организации подготовки заседания Совета, предварительной проработке вопросов, вносимых  на рассмотрение  соответствующего заседания, в формировании повестки дня указанного заседания;</w:t>
      </w:r>
    </w:p>
    <w:p w:rsidR="006F048B" w:rsidRPr="00542ACE" w:rsidRDefault="006F048B" w:rsidP="006F048B">
      <w:pPr>
        <w:ind w:firstLine="540"/>
        <w:jc w:val="both"/>
      </w:pPr>
      <w:r w:rsidRPr="00542ACE">
        <w:t>-  предлагает вопросы для рассмотрения на заседании;</w:t>
      </w:r>
    </w:p>
    <w:p w:rsidR="006F048B" w:rsidRPr="00542ACE" w:rsidRDefault="006F048B" w:rsidP="006F048B">
      <w:pPr>
        <w:ind w:firstLine="540"/>
        <w:jc w:val="both"/>
      </w:pPr>
      <w:r w:rsidRPr="00542ACE">
        <w:t>-  открывает и ведёт заседание,  его внутренним распорядком, объявляет рабочие  перерывы, подписывает протокол, другие внутренние документы, необходимые для   ведения соответствующего заседания;</w:t>
      </w:r>
    </w:p>
    <w:p w:rsidR="006F048B" w:rsidRPr="00542ACE" w:rsidRDefault="006F048B" w:rsidP="006F048B">
      <w:pPr>
        <w:ind w:firstLine="540"/>
        <w:jc w:val="both"/>
      </w:pPr>
      <w:r w:rsidRPr="00542ACE">
        <w:t>- обеспечивает  соблюдение регламента заседаний;</w:t>
      </w:r>
    </w:p>
    <w:p w:rsidR="006F048B" w:rsidRPr="00542ACE" w:rsidRDefault="006F048B" w:rsidP="006F048B">
      <w:pPr>
        <w:ind w:firstLine="540"/>
        <w:jc w:val="both"/>
      </w:pPr>
      <w:r w:rsidRPr="00542ACE">
        <w:t>- представляет Совету документы, материалы и  проекты решений, подготовленные  и поступившие в период   между заседаниями;</w:t>
      </w:r>
    </w:p>
    <w:p w:rsidR="006F048B" w:rsidRPr="00542ACE" w:rsidRDefault="006F048B" w:rsidP="006F048B">
      <w:pPr>
        <w:ind w:firstLine="540"/>
        <w:jc w:val="both"/>
      </w:pPr>
      <w:r w:rsidRPr="00542ACE">
        <w:lastRenderedPageBreak/>
        <w:t>-обеспечивает своевременное оформление решений  и других документов Совета, принятых или подготовленных на заседании, а  также подписание решения в установленном порядке;</w:t>
      </w:r>
    </w:p>
    <w:p w:rsidR="006F048B" w:rsidRPr="00542ACE" w:rsidRDefault="006F048B" w:rsidP="006F048B">
      <w:pPr>
        <w:ind w:firstLine="540"/>
        <w:jc w:val="both"/>
      </w:pPr>
      <w:r w:rsidRPr="00542ACE">
        <w:t>- координирует работу по урегулированию разногласий, возникших при подготовке,  принятых  решений;</w:t>
      </w:r>
    </w:p>
    <w:p w:rsidR="006F048B" w:rsidRPr="00542ACE" w:rsidRDefault="006F048B" w:rsidP="006F048B">
      <w:pPr>
        <w:ind w:firstLine="540"/>
        <w:jc w:val="both"/>
      </w:pPr>
      <w:r w:rsidRPr="00542ACE">
        <w:t>- оказывает содействие депутатам  в осуществлении ими своих полномочий на заседании, организует обеспечение их необходимой информацией и материалами;</w:t>
      </w:r>
    </w:p>
    <w:p w:rsidR="006F048B" w:rsidRPr="00542ACE" w:rsidRDefault="006F048B" w:rsidP="006F048B">
      <w:pPr>
        <w:ind w:firstLine="540"/>
        <w:jc w:val="both"/>
      </w:pPr>
      <w:r w:rsidRPr="00542ACE">
        <w:t>- поручает депутатам осуществлять проверку работы предприятий, учреждений, организаций, расположенных на территории посёлка, по вопросам, возникающим на заседании или  в процессе его подготовки в пределах  контрольных функций Совета. По результатам соответствующих проверок  вносит на заседание Совета предложения об устранении выявленных недостатков, отмене незаконных решений, привлечении к ответственности должностных лиц, виновных  в нарушении законности;</w:t>
      </w:r>
    </w:p>
    <w:p w:rsidR="006F048B" w:rsidRPr="00542ACE" w:rsidRDefault="006F048B" w:rsidP="006F048B">
      <w:pPr>
        <w:ind w:firstLine="540"/>
        <w:jc w:val="both"/>
      </w:pPr>
      <w:r w:rsidRPr="00542ACE">
        <w:t>-  предварительно рассматривает предложения, заявления и жалобы граждан, адресованные Совету и поступившие в ходе его заседаний;</w:t>
      </w:r>
    </w:p>
    <w:p w:rsidR="006F048B" w:rsidRPr="00542ACE" w:rsidRDefault="006F048B" w:rsidP="006F048B">
      <w:pPr>
        <w:ind w:firstLine="540"/>
        <w:jc w:val="both"/>
      </w:pPr>
      <w:r w:rsidRPr="00542ACE">
        <w:t xml:space="preserve">- готовит для внесения на рассмотрение  Совета свои предложения по заявлениям и жалобам   на решения </w:t>
      </w:r>
      <w:r w:rsidR="009322DD" w:rsidRPr="00542ACE">
        <w:t>Совета</w:t>
      </w:r>
      <w:r w:rsidRPr="00542ACE">
        <w:t>;</w:t>
      </w:r>
    </w:p>
    <w:p w:rsidR="006F048B" w:rsidRPr="00542ACE" w:rsidRDefault="006F048B" w:rsidP="006F048B">
      <w:pPr>
        <w:ind w:firstLine="540"/>
        <w:jc w:val="both"/>
      </w:pPr>
      <w:r w:rsidRPr="00542ACE">
        <w:t>-  обеспечивает информирование населения посёлка о решениях, принятых на заседании  и в ходе их обсуждения;</w:t>
      </w:r>
    </w:p>
    <w:p w:rsidR="006F048B" w:rsidRPr="00542ACE" w:rsidRDefault="006F048B" w:rsidP="006F048B">
      <w:pPr>
        <w:ind w:firstLine="540"/>
        <w:jc w:val="both"/>
      </w:pPr>
      <w:r w:rsidRPr="00542ACE">
        <w:t>- представляет Совету  оперативную информацию  о положении дел на территории посёлка и в ходе заседания обеспечивает  в необходимых случаях получение дополнительной информации;</w:t>
      </w:r>
    </w:p>
    <w:p w:rsidR="006F048B" w:rsidRPr="00542ACE" w:rsidRDefault="006F048B" w:rsidP="006F048B">
      <w:pPr>
        <w:ind w:firstLine="540"/>
        <w:jc w:val="both"/>
      </w:pPr>
      <w:r w:rsidRPr="00542ACE">
        <w:t xml:space="preserve">- организует рассмотрение на заседании вопросов, связанных с </w:t>
      </w:r>
      <w:proofErr w:type="gramStart"/>
      <w:r w:rsidRPr="00542ACE">
        <w:t>контролем за</w:t>
      </w:r>
      <w:proofErr w:type="gramEnd"/>
      <w:r w:rsidRPr="00542ACE">
        <w:t xml:space="preserve"> выполнением  ранее принятых  решений  Совета.</w:t>
      </w:r>
    </w:p>
    <w:p w:rsidR="006F048B" w:rsidRPr="00542ACE" w:rsidRDefault="006F048B" w:rsidP="006F048B">
      <w:pPr>
        <w:ind w:firstLine="540"/>
        <w:jc w:val="both"/>
      </w:pPr>
      <w:r w:rsidRPr="00542ACE">
        <w:rPr>
          <w:b/>
        </w:rPr>
        <w:t xml:space="preserve">Статья 10.  </w:t>
      </w:r>
      <w:proofErr w:type="gramStart"/>
      <w:r w:rsidRPr="00542ACE">
        <w:t>Совет избирает из числа депутатов на срок своих полномочий постоянные или  иные  комиссии для предварительного рассмотрения и подготовки вопросов, относящихся к ведению Совета, а также для  содействия проведения в жизнь его решений и иных  нормативных актов  государственных органов, осуществляющих в пределах  компетенции Совета деятельности предприятий, учреждений и организаций, органов местного самоуправления.</w:t>
      </w:r>
      <w:proofErr w:type="gramEnd"/>
    </w:p>
    <w:p w:rsidR="006F048B" w:rsidRPr="00542ACE" w:rsidRDefault="006F048B" w:rsidP="006F048B">
      <w:pPr>
        <w:ind w:firstLine="540"/>
        <w:jc w:val="both"/>
      </w:pPr>
      <w:r w:rsidRPr="00542ACE">
        <w:t xml:space="preserve">Председатели постоянных комиссий  избираются на заседании Совета. В состав постоянных комиссий не может быть  избран Председатель Совета. </w:t>
      </w:r>
    </w:p>
    <w:p w:rsidR="006F048B" w:rsidRPr="00542ACE" w:rsidRDefault="006F048B" w:rsidP="006F048B">
      <w:pPr>
        <w:ind w:firstLine="540"/>
        <w:jc w:val="both"/>
      </w:pPr>
      <w:r w:rsidRPr="00542ACE">
        <w:t>Для решения и подготовки  вопросов, комиссии могут  привлекать на возмездной основе и безвозмездной основе  специалистов. Привлечённые  для работы в Совете специалисты могут участвовать в заседаниях комиссий с правом совещательного голоса.</w:t>
      </w:r>
    </w:p>
    <w:p w:rsidR="006F048B" w:rsidRPr="00542ACE" w:rsidRDefault="006F048B" w:rsidP="006F048B">
      <w:pPr>
        <w:ind w:firstLine="540"/>
        <w:jc w:val="both"/>
      </w:pPr>
      <w:r w:rsidRPr="00542ACE">
        <w:t xml:space="preserve">Постоянные и иные комиссии  ответственны перед  избравшим их Советом  и ему подотчётны. </w:t>
      </w:r>
    </w:p>
    <w:p w:rsidR="006F048B" w:rsidRPr="00542ACE" w:rsidRDefault="006F048B" w:rsidP="006F048B">
      <w:pPr>
        <w:ind w:firstLine="540"/>
        <w:jc w:val="both"/>
      </w:pPr>
      <w:r w:rsidRPr="00542ACE">
        <w:t xml:space="preserve">Комиссии Совета по своим направлениям работы осуществляют следующие полномочия: </w:t>
      </w:r>
    </w:p>
    <w:p w:rsidR="006F048B" w:rsidRPr="00542ACE" w:rsidRDefault="006F048B" w:rsidP="006F048B">
      <w:pPr>
        <w:ind w:firstLine="540"/>
        <w:jc w:val="both"/>
      </w:pPr>
      <w:r w:rsidRPr="00542ACE">
        <w:t>- обеспечивают взаимодействие  Совета  по структурным подразделениям   администрации</w:t>
      </w:r>
      <w:r w:rsidR="00332718" w:rsidRPr="00542ACE">
        <w:t xml:space="preserve"> Колпнянского района</w:t>
      </w:r>
      <w:r w:rsidRPr="00542ACE">
        <w:t>;</w:t>
      </w:r>
    </w:p>
    <w:p w:rsidR="006F048B" w:rsidRPr="00542ACE" w:rsidRDefault="006F048B" w:rsidP="006F048B">
      <w:pPr>
        <w:ind w:firstLine="540"/>
        <w:jc w:val="both"/>
      </w:pPr>
      <w:r w:rsidRPr="00542ACE">
        <w:t>- участвуют в разработке проектов планов и программ  экономического и социального развития, бюджета, решений по другим  вопросам и вносят  по ним  свои  замечания и предложения;</w:t>
      </w:r>
    </w:p>
    <w:p w:rsidR="006F048B" w:rsidRPr="00542ACE" w:rsidRDefault="006F048B" w:rsidP="006F048B">
      <w:pPr>
        <w:ind w:firstLine="540"/>
        <w:jc w:val="both"/>
      </w:pPr>
      <w:r w:rsidRPr="00542ACE">
        <w:t>- готовят проекты решений и рекомендаций Совета, отнесённых к его компетенции;</w:t>
      </w:r>
    </w:p>
    <w:p w:rsidR="006F048B" w:rsidRPr="00542ACE" w:rsidRDefault="006F048B" w:rsidP="006F048B">
      <w:pPr>
        <w:ind w:firstLine="540"/>
        <w:jc w:val="both"/>
      </w:pPr>
      <w:r w:rsidRPr="00542ACE">
        <w:t>- дают  поручения о подготовке необходимых материалов отдельным его членам, анализируют и обобщают подготовленные ими  документы, проекты  решений, справочные и другие  материалы;</w:t>
      </w:r>
    </w:p>
    <w:p w:rsidR="006F048B" w:rsidRPr="00542ACE" w:rsidRDefault="006F048B" w:rsidP="006F048B">
      <w:pPr>
        <w:ind w:firstLine="540"/>
        <w:jc w:val="both"/>
      </w:pPr>
      <w:r w:rsidRPr="00542ACE">
        <w:tab/>
        <w:t xml:space="preserve">- осуществляют  текущий </w:t>
      </w:r>
      <w:proofErr w:type="gramStart"/>
      <w:r w:rsidRPr="00542ACE">
        <w:t>контроль за</w:t>
      </w:r>
      <w:proofErr w:type="gramEnd"/>
      <w:r w:rsidRPr="00542ACE">
        <w:t xml:space="preserve"> деятельностью  исполнительно-распорядительных органов </w:t>
      </w:r>
      <w:r w:rsidR="00332718" w:rsidRPr="00542ACE">
        <w:t>администрации Колпнянского района</w:t>
      </w:r>
      <w:r w:rsidRPr="00542ACE">
        <w:t>,  разрабатывают соответствующие рекомендации и готовят  на  их основе проекты решений Совета в пределах его  контрольных функций;</w:t>
      </w:r>
    </w:p>
    <w:p w:rsidR="006F048B" w:rsidRPr="00542ACE" w:rsidRDefault="006F048B" w:rsidP="006F048B">
      <w:pPr>
        <w:ind w:firstLine="540"/>
        <w:jc w:val="both"/>
      </w:pPr>
      <w:r w:rsidRPr="00542ACE">
        <w:lastRenderedPageBreak/>
        <w:t>- выявляют, анализируют, обобщают и учитывают при подготовке решений Совета мнение населения посёлка, органов местного самоуправления посёлка, а также различных социальных, этнических и других групп избирателей;</w:t>
      </w:r>
    </w:p>
    <w:p w:rsidR="006F048B" w:rsidRPr="00542ACE" w:rsidRDefault="006F048B" w:rsidP="006F048B">
      <w:pPr>
        <w:ind w:firstLine="540"/>
        <w:jc w:val="both"/>
      </w:pPr>
      <w:r w:rsidRPr="00542ACE">
        <w:t>-  контролируют в пределах компетенции Совета соблюдение действующего законодательства и выполнение решений Совета  предприятиями, учреждениями, организациями и общественными объединениями на территории посёлка независимо от подчинённости и форм собственности, заслушивают по  этим вопросам  доклады и сообщения соответствующих руководителей;</w:t>
      </w:r>
    </w:p>
    <w:p w:rsidR="006F048B" w:rsidRPr="00542ACE" w:rsidRDefault="006F048B" w:rsidP="006F048B">
      <w:pPr>
        <w:ind w:firstLine="540"/>
        <w:jc w:val="both"/>
      </w:pPr>
      <w:r w:rsidRPr="00542ACE">
        <w:t>- проводят по поручению Совета или по  собственной инициативе  депутатское расследование в пределах  компетенций Совета и  сообщают о полученных результатах соответственно Совету или его Председателю.</w:t>
      </w:r>
    </w:p>
    <w:p w:rsidR="006F048B" w:rsidRPr="00542ACE" w:rsidRDefault="006F048B" w:rsidP="006F048B">
      <w:pPr>
        <w:ind w:firstLine="540"/>
        <w:jc w:val="both"/>
      </w:pPr>
      <w:r w:rsidRPr="00542ACE">
        <w:t>Государственные  органы и общественные  объединения, учреждения, организации независимо от  подчинённости и форм собственности, а  также  должностные лица обязаны по требованию  постоянной комиссии  в пределах  компетенции Совета безотлагательно представить ей необходимые документы, письменные заключения, иные материалы по вопросам, относящимся к компетенции Совета.</w:t>
      </w:r>
    </w:p>
    <w:p w:rsidR="006F048B" w:rsidRPr="00542ACE" w:rsidRDefault="006F048B" w:rsidP="006F048B">
      <w:pPr>
        <w:ind w:firstLine="540"/>
        <w:jc w:val="both"/>
      </w:pPr>
      <w:r w:rsidRPr="00542ACE">
        <w:t>Комиссии Совета работают на непостоянной основе и проводят самостоятельно свои заседания по мере необходимости  в период между заседаниями  Совета, а также по инициативе Председателя  Совета и в соответствии с планом работы.</w:t>
      </w:r>
    </w:p>
    <w:p w:rsidR="006F048B" w:rsidRPr="00542ACE" w:rsidRDefault="006F048B" w:rsidP="006F048B">
      <w:pPr>
        <w:ind w:firstLine="540"/>
        <w:jc w:val="both"/>
      </w:pPr>
      <w:r w:rsidRPr="00542ACE">
        <w:t>Комиссии не принимают решений, имеющих обязательную силу. Заключения и рекомендации комиссий, а также  подготовленные  проекты решений  выносятся ими на рассмотрение заседаний Совета  самостоятельно или по согласованию с Председателем Совета.</w:t>
      </w:r>
    </w:p>
    <w:p w:rsidR="006F048B" w:rsidRPr="00542ACE" w:rsidRDefault="006F048B" w:rsidP="006F048B">
      <w:pPr>
        <w:ind w:firstLine="540"/>
        <w:jc w:val="both"/>
      </w:pPr>
      <w:r w:rsidRPr="00542ACE">
        <w:t xml:space="preserve">На  время выполнения своих обязанностей, связанных с деятельностью Совета  и  его  рабочих органов, депутаты освобождаются  от  выполнения своих трудовых обязанностей с сохранением 100% среднемесячного заработка. </w:t>
      </w:r>
    </w:p>
    <w:p w:rsidR="006F048B" w:rsidRPr="00542ACE" w:rsidRDefault="006F048B" w:rsidP="006F048B">
      <w:pPr>
        <w:ind w:firstLine="540"/>
        <w:jc w:val="both"/>
      </w:pPr>
      <w:r w:rsidRPr="00542ACE">
        <w:rPr>
          <w:b/>
        </w:rPr>
        <w:t>Статья 11.</w:t>
      </w:r>
      <w:r w:rsidRPr="00542ACE">
        <w:t xml:space="preserve"> На заседаниях Совета вправе присутствовать приглашённые лица, не являющиеся депутатами  Совета. Председатель информирует  Совет о составе и числе лиц, приглашённых  на заседание.</w:t>
      </w:r>
    </w:p>
    <w:p w:rsidR="006F048B" w:rsidRPr="00542ACE" w:rsidRDefault="006F048B" w:rsidP="006F048B">
      <w:pPr>
        <w:ind w:firstLine="540"/>
        <w:jc w:val="both"/>
      </w:pPr>
      <w:r w:rsidRPr="00542ACE">
        <w:t xml:space="preserve">Присутствующие на заседании </w:t>
      </w:r>
      <w:proofErr w:type="gramStart"/>
      <w:r w:rsidRPr="00542ACE">
        <w:t>лица, не являющиеся депутатами не имеют</w:t>
      </w:r>
      <w:proofErr w:type="gramEnd"/>
      <w:r w:rsidRPr="00542ACE">
        <w:t xml:space="preserve"> права  вмешиваться в работу заседания. Они обязаны воздерживаться от проявления или неодобрения, соблюдать порядок в зале заседаний и подчиняться распоряжениям   Председателя.</w:t>
      </w:r>
    </w:p>
    <w:p w:rsidR="006F048B" w:rsidRPr="00542ACE" w:rsidRDefault="006F048B" w:rsidP="006F048B">
      <w:pPr>
        <w:ind w:firstLine="540"/>
        <w:jc w:val="both"/>
      </w:pPr>
      <w:r w:rsidRPr="00542ACE">
        <w:rPr>
          <w:b/>
        </w:rPr>
        <w:t>Статья 12.</w:t>
      </w:r>
      <w:r w:rsidRPr="00542ACE">
        <w:t xml:space="preserve">  На весь период соответствующего заседания  избирается секретарь заседания из числа депутатов Совета.</w:t>
      </w:r>
    </w:p>
    <w:p w:rsidR="006F048B" w:rsidRPr="00542ACE" w:rsidRDefault="006F048B" w:rsidP="006F048B">
      <w:pPr>
        <w:ind w:firstLine="540"/>
        <w:jc w:val="both"/>
      </w:pPr>
      <w:r w:rsidRPr="00542ACE">
        <w:t>Секретарь заседания  устанавливает по поручению  Председателя наличие кворума для принятия решений, организует ведение протокола, ведёт запись желающих выступить, регистрирует поступающие вопросы, сообщения, справки, заявления, обращения и другие материалы в качестве документов, прилагаемых к протоколу заседания.</w:t>
      </w:r>
    </w:p>
    <w:p w:rsidR="006F048B" w:rsidRPr="00542ACE" w:rsidRDefault="006F048B" w:rsidP="006F048B">
      <w:pPr>
        <w:ind w:firstLine="540"/>
        <w:jc w:val="both"/>
      </w:pPr>
      <w:r w:rsidRPr="00542ACE">
        <w:rPr>
          <w:b/>
        </w:rPr>
        <w:t>Статья 13.</w:t>
      </w:r>
      <w:r w:rsidRPr="00542ACE">
        <w:t xml:space="preserve"> Время для докладов  на заседании Совета   предоставляется  в пределах 40 минут, для содокладов – до 20 минут.</w:t>
      </w:r>
      <w:r w:rsidRPr="00542ACE">
        <w:tab/>
      </w:r>
    </w:p>
    <w:p w:rsidR="006F048B" w:rsidRPr="00542ACE" w:rsidRDefault="006F048B" w:rsidP="006F048B">
      <w:pPr>
        <w:ind w:firstLine="540"/>
        <w:jc w:val="both"/>
      </w:pPr>
      <w:r w:rsidRPr="00542ACE">
        <w:t>В случае</w:t>
      </w:r>
      <w:proofErr w:type="gramStart"/>
      <w:r w:rsidRPr="00542ACE">
        <w:t>,</w:t>
      </w:r>
      <w:proofErr w:type="gramEnd"/>
      <w:r w:rsidRPr="00542ACE">
        <w:t xml:space="preserve"> если на заседании  принято решение об открытии прений, перед началом прений устанавливается их предельная продолжительность, исходя   из  количества записавшихся. По истечении   установленного времени, прения прекращаются, если не будет принято иное решение.</w:t>
      </w:r>
    </w:p>
    <w:p w:rsidR="006F048B" w:rsidRPr="00542ACE" w:rsidRDefault="006F048B" w:rsidP="006F048B">
      <w:pPr>
        <w:ind w:firstLine="540"/>
        <w:jc w:val="both"/>
      </w:pPr>
      <w:r w:rsidRPr="00542ACE">
        <w:t>При постановке на голосование вопроса о прекращении прений Председатель информирует Совет  о числе записавшихся  и выступивших  депутатов, выясняет, кто настаивает на предоставлении слова.  Решение о продлении или прекращении прений принимаются большинством   голосов  депутатов  Совета, присутствующих при голосовании. Для  выступления в прениях предоставляется  до 5 минут.</w:t>
      </w:r>
    </w:p>
    <w:p w:rsidR="006F048B" w:rsidRPr="00542ACE" w:rsidRDefault="006F048B" w:rsidP="006F048B">
      <w:pPr>
        <w:ind w:firstLine="540"/>
        <w:jc w:val="both"/>
      </w:pPr>
      <w:r w:rsidRPr="00542ACE">
        <w:t xml:space="preserve">Для  повторного  выступления, а также для выступления при повторном  обсуждении проектов решений, выступления по кандидатурам, порядку ведения заседания, мотивам </w:t>
      </w:r>
      <w:r w:rsidRPr="00542ACE">
        <w:lastRenderedPageBreak/>
        <w:t>голосования, для  заявления, внесения вопросов, предложений, сообщений и справок  предоставляется  до 2-х минут.</w:t>
      </w:r>
    </w:p>
    <w:p w:rsidR="006F048B" w:rsidRPr="00542ACE" w:rsidRDefault="006F048B" w:rsidP="006F048B">
      <w:pPr>
        <w:ind w:firstLine="540"/>
        <w:jc w:val="both"/>
      </w:pPr>
      <w:r w:rsidRPr="00542ACE">
        <w:t>С согласия  большинства депутатов Совета, присутствующих на заседании, Председатель может продлить время для выступления.</w:t>
      </w:r>
    </w:p>
    <w:p w:rsidR="00CA70B6" w:rsidRPr="00542ACE" w:rsidRDefault="006F048B" w:rsidP="00CA70B6">
      <w:pPr>
        <w:pStyle w:val="a9"/>
        <w:ind w:left="-142" w:firstLine="682"/>
        <w:jc w:val="both"/>
      </w:pPr>
      <w:r w:rsidRPr="00542ACE">
        <w:rPr>
          <w:b/>
        </w:rPr>
        <w:t>Статья 14.</w:t>
      </w:r>
      <w:r w:rsidR="00CA70B6" w:rsidRPr="00542ACE">
        <w:t xml:space="preserve"> </w:t>
      </w:r>
      <w:proofErr w:type="gramStart"/>
      <w:r w:rsidR="00CE688E" w:rsidRPr="00542ACE">
        <w:t xml:space="preserve">Доклады и содоклады заслушиваются на заседаниях  при утверждении  программ (планов)  социально-экономического развития  и бюджета </w:t>
      </w:r>
      <w:r w:rsidR="00CE688E">
        <w:t>муниципального образования</w:t>
      </w:r>
      <w:r w:rsidR="00CE688E" w:rsidRPr="00542ACE">
        <w:t xml:space="preserve">, отчётов об их выполнении, по  вопросам установления   или отмены  налогов и сборов, при принятии решений об установлении  долговременных правил и нормативов управления земельными ресурсами, объектами муниципальной  собственности посёлка, отраслями  </w:t>
      </w:r>
      <w:r w:rsidR="00CE688E">
        <w:t>муниципального</w:t>
      </w:r>
      <w:r w:rsidR="00CE688E" w:rsidRPr="00542ACE">
        <w:t xml:space="preserve">  хозяйства, при рассмотрении отчётов о работе подконтрольных  Совету органов и подотчётных ему должностных лиц</w:t>
      </w:r>
      <w:proofErr w:type="gramEnd"/>
      <w:r w:rsidR="00CE688E" w:rsidRPr="00542ACE">
        <w:t xml:space="preserve">, </w:t>
      </w:r>
      <w:proofErr w:type="gramStart"/>
      <w:r w:rsidR="00CE688E" w:rsidRPr="00542ACE">
        <w:t>действующих</w:t>
      </w:r>
      <w:proofErr w:type="gramEnd"/>
      <w:r w:rsidR="00CE688E" w:rsidRPr="00542ACE">
        <w:t xml:space="preserve">  на территории посёлка</w:t>
      </w:r>
      <w:r w:rsidR="00CA70B6" w:rsidRPr="00542ACE">
        <w:t>.</w:t>
      </w:r>
    </w:p>
    <w:p w:rsidR="00CA70B6" w:rsidRPr="00542ACE" w:rsidRDefault="00CA70B6" w:rsidP="00CA70B6">
      <w:pPr>
        <w:ind w:firstLine="540"/>
        <w:jc w:val="both"/>
      </w:pPr>
      <w:r w:rsidRPr="00542ACE">
        <w:t xml:space="preserve">   При рассмотрении других вопросов, Совет вправе принять решение не заслушивать доклад,  ограничившись краткой  информацией по существу вопроса, с содокладом соответствующего органа  администрации Колпнянского района  или Главы посёлка, либо  заслушиванием ответов на задаваемые вопросы.</w:t>
      </w:r>
    </w:p>
    <w:p w:rsidR="006F048B" w:rsidRPr="00542ACE" w:rsidRDefault="006F048B" w:rsidP="00CA70B6">
      <w:pPr>
        <w:ind w:firstLine="540"/>
        <w:jc w:val="both"/>
      </w:pPr>
      <w:r w:rsidRPr="00542ACE">
        <w:rPr>
          <w:b/>
        </w:rPr>
        <w:t>Статья</w:t>
      </w:r>
      <w:r w:rsidR="00CA70B6" w:rsidRPr="00542ACE">
        <w:rPr>
          <w:b/>
        </w:rPr>
        <w:t xml:space="preserve"> </w:t>
      </w:r>
      <w:r w:rsidRPr="00542ACE">
        <w:rPr>
          <w:b/>
        </w:rPr>
        <w:t xml:space="preserve">15.  </w:t>
      </w:r>
      <w:r w:rsidRPr="00542ACE">
        <w:t>Заявления о предоставлении слова для выступления  в прениях направляются в письменном виде или устно Председателю или секретарю заседания. Заявления  нумеруются в порядке  поступления. Депутат Совета выступает на заседания только после предоставления ему слова Председателем.</w:t>
      </w:r>
    </w:p>
    <w:p w:rsidR="006F048B" w:rsidRPr="00542ACE" w:rsidRDefault="006F048B" w:rsidP="006F048B">
      <w:pPr>
        <w:ind w:firstLine="540"/>
        <w:jc w:val="both"/>
      </w:pPr>
      <w:r w:rsidRPr="00542ACE">
        <w:t>Председатель  предоставляет слово для выступления в порядке  поступления соответствующих заявлений. В  необходимых случаях  Председатель может  изменить   очерёдность выступления с объяснением мотивов такого изменения.</w:t>
      </w:r>
    </w:p>
    <w:p w:rsidR="006F048B" w:rsidRPr="00542ACE" w:rsidRDefault="006F048B" w:rsidP="006F048B">
      <w:pPr>
        <w:ind w:firstLine="540"/>
        <w:jc w:val="both"/>
      </w:pPr>
      <w:r w:rsidRPr="00542ACE">
        <w:t>Депутат Совета может выступать по одному  и тому же вопросу не более 2-х раз.</w:t>
      </w:r>
    </w:p>
    <w:p w:rsidR="006F048B" w:rsidRPr="00542ACE" w:rsidRDefault="006F048B" w:rsidP="006F048B">
      <w:pPr>
        <w:ind w:firstLine="540"/>
        <w:jc w:val="both"/>
      </w:pPr>
      <w:r w:rsidRPr="00542ACE">
        <w:t>Слово по порядку ведения заседания и мотивам голосования, предоставляется Председателем вне очереди.</w:t>
      </w:r>
    </w:p>
    <w:p w:rsidR="006F048B" w:rsidRPr="00542ACE" w:rsidRDefault="006F048B" w:rsidP="006F048B">
      <w:pPr>
        <w:ind w:firstLine="540"/>
        <w:jc w:val="both"/>
      </w:pPr>
      <w:r w:rsidRPr="00542ACE">
        <w:t>Вопросы докладчикам направляются в письменной форме или задаются с места.</w:t>
      </w:r>
    </w:p>
    <w:p w:rsidR="006F048B" w:rsidRPr="00542ACE" w:rsidRDefault="006F048B" w:rsidP="006F048B">
      <w:pPr>
        <w:ind w:firstLine="540"/>
        <w:jc w:val="both"/>
      </w:pPr>
      <w:r w:rsidRPr="00542ACE">
        <w:t>Председатель Совета  вправе вне очереди изъять слово для  выступления по каждому из обсуждаемых вопросов один  раз в любое время, но не более</w:t>
      </w:r>
      <w:proofErr w:type="gramStart"/>
      <w:r w:rsidRPr="00542ACE">
        <w:t>,</w:t>
      </w:r>
      <w:proofErr w:type="gramEnd"/>
      <w:r w:rsidRPr="00542ACE">
        <w:t xml:space="preserve"> чем на 10 минут. </w:t>
      </w:r>
      <w:r w:rsidRPr="00542ACE">
        <w:tab/>
        <w:t>Продление времени для выступления в этом случае допускается только с согласия большинства депутатов Совета, присутствующих на заседаниях.</w:t>
      </w:r>
    </w:p>
    <w:p w:rsidR="006F048B" w:rsidRPr="00542ACE" w:rsidRDefault="006F048B" w:rsidP="006F048B">
      <w:pPr>
        <w:ind w:firstLine="540"/>
        <w:jc w:val="both"/>
      </w:pPr>
      <w:r w:rsidRPr="00542ACE">
        <w:rPr>
          <w:b/>
        </w:rPr>
        <w:t>Статья 16.</w:t>
      </w:r>
      <w:r w:rsidRPr="00542ACE">
        <w:t xml:space="preserve">  Прения по рассматриваемому Советом вопросу могут быть продолжены  по требованию Председателя Совета или не менее  1/5 от числа присутствующих на заседании депутатов Советов.</w:t>
      </w:r>
    </w:p>
    <w:p w:rsidR="006F048B" w:rsidRPr="00542ACE" w:rsidRDefault="006F048B" w:rsidP="006F048B">
      <w:pPr>
        <w:ind w:firstLine="540"/>
        <w:jc w:val="both"/>
      </w:pPr>
      <w:r w:rsidRPr="00542ACE">
        <w:t>После прекращения прений  докладчики имеют право выступить с  заключительным словом в пределах  5 минут.</w:t>
      </w:r>
    </w:p>
    <w:p w:rsidR="006F048B" w:rsidRPr="00542ACE" w:rsidRDefault="006F048B" w:rsidP="006F048B">
      <w:pPr>
        <w:ind w:firstLine="540"/>
        <w:jc w:val="both"/>
      </w:pPr>
      <w:r w:rsidRPr="00542ACE">
        <w:rPr>
          <w:b/>
        </w:rPr>
        <w:t xml:space="preserve">Статья 17. </w:t>
      </w:r>
      <w:r w:rsidRPr="00542ACE">
        <w:t xml:space="preserve"> По решению  Совета рассмотрение вопросов повестки  дня,  нуждающихся в дополнительной проработке, может быть  перенесено на заседание соответствующих комиссий  Совета. Заключения, рекомендации и предложения, выработанные  рабочими  группами, докладываются Совету на ближайшем заседании Совета. По докладу рабочего органа Совет принимает решение.</w:t>
      </w:r>
    </w:p>
    <w:p w:rsidR="006F048B" w:rsidRPr="00542ACE" w:rsidRDefault="006F048B" w:rsidP="006F048B">
      <w:pPr>
        <w:ind w:firstLine="540"/>
        <w:jc w:val="both"/>
      </w:pPr>
      <w:r w:rsidRPr="00542ACE">
        <w:rPr>
          <w:b/>
        </w:rPr>
        <w:t xml:space="preserve">Статья 18. </w:t>
      </w:r>
      <w:r w:rsidRPr="00542ACE">
        <w:t>На заседаниях  Совета депутат вправе:</w:t>
      </w:r>
    </w:p>
    <w:p w:rsidR="006F048B" w:rsidRPr="00542ACE" w:rsidRDefault="006F048B" w:rsidP="006F048B">
      <w:pPr>
        <w:ind w:firstLine="540"/>
        <w:jc w:val="both"/>
      </w:pPr>
      <w:r w:rsidRPr="00542ACE">
        <w:t>- участвовать в формировании рабочих органов Совета, быть избранным или назначенным в их состав;</w:t>
      </w:r>
    </w:p>
    <w:p w:rsidR="006F048B" w:rsidRPr="00542ACE" w:rsidRDefault="006F048B" w:rsidP="006F048B">
      <w:pPr>
        <w:ind w:firstLine="540"/>
        <w:jc w:val="both"/>
      </w:pPr>
      <w:r w:rsidRPr="00542ACE">
        <w:t>- предлагать вопросы для рассмотрения Советом;</w:t>
      </w:r>
    </w:p>
    <w:p w:rsidR="006F048B" w:rsidRPr="00542ACE" w:rsidRDefault="006F048B" w:rsidP="006F048B">
      <w:pPr>
        <w:ind w:firstLine="540"/>
        <w:jc w:val="both"/>
      </w:pPr>
      <w:r w:rsidRPr="00542ACE">
        <w:t>-  вносить предложения и замечания по повестке дня, порядку рассмотрения и существу обсуждаемых вопросов;</w:t>
      </w:r>
    </w:p>
    <w:p w:rsidR="006F048B" w:rsidRPr="00542ACE" w:rsidRDefault="006F048B" w:rsidP="006F048B">
      <w:pPr>
        <w:ind w:firstLine="540"/>
        <w:jc w:val="both"/>
      </w:pPr>
      <w:r w:rsidRPr="00542ACE">
        <w:t>-  вносить собственные проекты решений, а также  поправки к проектам, внесённым  рабочим органом  Совета или другим лицом;</w:t>
      </w:r>
    </w:p>
    <w:p w:rsidR="006F048B" w:rsidRPr="00542ACE" w:rsidRDefault="006F048B" w:rsidP="006F048B">
      <w:pPr>
        <w:ind w:firstLine="540"/>
        <w:jc w:val="both"/>
      </w:pPr>
      <w:r w:rsidRPr="00542ACE">
        <w:t>-  высказывать мнение по любому вопросу, рассматриваемому на заседании;</w:t>
      </w:r>
    </w:p>
    <w:p w:rsidR="006F048B" w:rsidRPr="00542ACE" w:rsidRDefault="006F048B" w:rsidP="006F048B">
      <w:pPr>
        <w:ind w:firstLine="540"/>
        <w:jc w:val="both"/>
      </w:pPr>
      <w:r w:rsidRPr="00542ACE">
        <w:t>-  участвовать в прениях, выступать с докладами и  содокладами, задавать вопросы;</w:t>
      </w:r>
    </w:p>
    <w:p w:rsidR="006F048B" w:rsidRPr="00542ACE" w:rsidRDefault="006F048B" w:rsidP="006F048B">
      <w:pPr>
        <w:ind w:firstLine="540"/>
        <w:jc w:val="both"/>
      </w:pPr>
      <w:r w:rsidRPr="00542ACE">
        <w:lastRenderedPageBreak/>
        <w:t>- выступать с обоснованием своих предложений по мотивам голосования, давать справки;</w:t>
      </w:r>
    </w:p>
    <w:p w:rsidR="006F048B" w:rsidRPr="00542ACE" w:rsidRDefault="006F048B" w:rsidP="006F048B">
      <w:pPr>
        <w:ind w:firstLine="540"/>
        <w:jc w:val="both"/>
      </w:pPr>
      <w:r w:rsidRPr="00542ACE">
        <w:t>-  вносит предложения о  заслушивании или привлечении к  ответственности любого должностного лица, в отношении которого реализуются  контрольные функции Совета.</w:t>
      </w:r>
    </w:p>
    <w:p w:rsidR="006F048B" w:rsidRPr="00542ACE" w:rsidRDefault="00F36B07" w:rsidP="00F36B07">
      <w:pPr>
        <w:ind w:firstLine="540"/>
        <w:jc w:val="center"/>
        <w:rPr>
          <w:b/>
        </w:rPr>
      </w:pPr>
      <w:r w:rsidRPr="00542ACE">
        <w:rPr>
          <w:b/>
        </w:rPr>
        <w:t>3. Формирование повестки дня</w:t>
      </w:r>
    </w:p>
    <w:p w:rsidR="006F048B" w:rsidRPr="00542ACE" w:rsidRDefault="00F36B07" w:rsidP="006F048B">
      <w:pPr>
        <w:ind w:firstLine="540"/>
        <w:jc w:val="both"/>
      </w:pPr>
      <w:r w:rsidRPr="00542ACE">
        <w:rPr>
          <w:b/>
        </w:rPr>
        <w:t xml:space="preserve">   </w:t>
      </w:r>
      <w:r w:rsidR="006F048B" w:rsidRPr="00542ACE">
        <w:rPr>
          <w:b/>
        </w:rPr>
        <w:t xml:space="preserve">Статья 19. </w:t>
      </w:r>
      <w:r w:rsidR="006F048B" w:rsidRPr="00542ACE">
        <w:t xml:space="preserve"> Повестка дня заседания Совета утверждается Советом  по представлению  Председателя  на заседании на основе поступивших предложений депутатов, постоянных и иных комиссий Совета, депутатских групп, органов самоуправления посёлка, предложений собраний и сходов граждан.</w:t>
      </w:r>
    </w:p>
    <w:p w:rsidR="006F048B" w:rsidRPr="00542ACE" w:rsidRDefault="006F048B" w:rsidP="006F048B">
      <w:pPr>
        <w:ind w:firstLine="540"/>
        <w:jc w:val="both"/>
      </w:pPr>
      <w:proofErr w:type="gramStart"/>
      <w:r w:rsidRPr="00542ACE">
        <w:t>Подлежат обязательному включению в повестку дня заседания п</w:t>
      </w:r>
      <w:r w:rsidR="00F36B07" w:rsidRPr="00542ACE">
        <w:t xml:space="preserve">редложения Председателя Совета </w:t>
      </w:r>
      <w:r w:rsidRPr="00542ACE">
        <w:t xml:space="preserve"> и  вопросы утверждения планов и программ развития территорий, изменения статуса объектов муниципальной собственности, получения и использования финансовых ресурсов, укрепления общественного порядка и борьбы с преступностью, охраны прав и свобод граждан, а также  предложения органов прокуратуры и представляемая ими  информация   о незаконных действиях органов местного  самоуправления и их  должностных  лиц.</w:t>
      </w:r>
      <w:proofErr w:type="gramEnd"/>
    </w:p>
    <w:p w:rsidR="00F36B07" w:rsidRPr="00542ACE" w:rsidRDefault="006F048B" w:rsidP="006F048B">
      <w:pPr>
        <w:ind w:firstLine="540"/>
        <w:jc w:val="both"/>
      </w:pPr>
      <w:r w:rsidRPr="00542ACE">
        <w:t xml:space="preserve">Включение в повестку дня любых  </w:t>
      </w:r>
      <w:proofErr w:type="gramStart"/>
      <w:r w:rsidRPr="00542ACE">
        <w:t>вопросов</w:t>
      </w:r>
      <w:proofErr w:type="gramEnd"/>
      <w:r w:rsidRPr="00542ACE">
        <w:t xml:space="preserve"> с нарушением порядка изложенного в абзаце втором и третьем  ст. 4  настоящего Регламента и  принятие  по ним решений влечёт за собой  их  юридическую ничтожность.</w:t>
      </w:r>
    </w:p>
    <w:p w:rsidR="006F048B" w:rsidRPr="00542ACE" w:rsidRDefault="00F36B07" w:rsidP="00F36B07">
      <w:pPr>
        <w:ind w:firstLine="540"/>
        <w:jc w:val="center"/>
        <w:rPr>
          <w:b/>
        </w:rPr>
      </w:pPr>
      <w:r w:rsidRPr="00542ACE">
        <w:rPr>
          <w:b/>
        </w:rPr>
        <w:t>4. Решения  Совета</w:t>
      </w:r>
    </w:p>
    <w:p w:rsidR="006F048B" w:rsidRPr="00542ACE" w:rsidRDefault="006F048B" w:rsidP="006F048B">
      <w:pPr>
        <w:ind w:firstLine="540"/>
        <w:jc w:val="both"/>
      </w:pPr>
      <w:r w:rsidRPr="00542ACE">
        <w:rPr>
          <w:b/>
        </w:rPr>
        <w:t xml:space="preserve">Статья 20.    </w:t>
      </w:r>
      <w:r w:rsidRPr="00542ACE">
        <w:t>По вопросам,  вносимым на заседание, Совет  принимает решения.</w:t>
      </w:r>
    </w:p>
    <w:p w:rsidR="006F048B" w:rsidRPr="00542ACE" w:rsidRDefault="006F048B" w:rsidP="006F048B">
      <w:pPr>
        <w:ind w:firstLine="540"/>
        <w:jc w:val="both"/>
      </w:pPr>
      <w:r w:rsidRPr="00542ACE">
        <w:t>Решения  принимаются на заседании открытым, поимённым или тайным голосованием.</w:t>
      </w:r>
    </w:p>
    <w:p w:rsidR="006F048B" w:rsidRPr="00542ACE" w:rsidRDefault="006F048B" w:rsidP="006F048B">
      <w:pPr>
        <w:ind w:firstLine="540"/>
        <w:jc w:val="both"/>
      </w:pPr>
      <w:r w:rsidRPr="00542ACE">
        <w:t xml:space="preserve">Решения Совета вступают в силу с момента опубликования в газете  «За изобилие», обнародования или в день их подписания или принятия, если указание на это будет содержаться в самом  </w:t>
      </w:r>
      <w:r w:rsidR="00CE688E">
        <w:t>решении</w:t>
      </w:r>
      <w:r w:rsidRPr="00542ACE">
        <w:t>.</w:t>
      </w:r>
    </w:p>
    <w:p w:rsidR="006F048B" w:rsidRPr="00542ACE" w:rsidRDefault="006F048B" w:rsidP="006F048B">
      <w:pPr>
        <w:ind w:firstLine="540"/>
        <w:jc w:val="both"/>
      </w:pPr>
      <w:r w:rsidRPr="00542ACE">
        <w:t>Решение  Совета, предусматривающее ответственность  должностных лиц и граждан, вступает в силу через 10 дней после его опубликования в газете  «За изобилие».</w:t>
      </w:r>
    </w:p>
    <w:p w:rsidR="006F048B" w:rsidRPr="00542ACE" w:rsidRDefault="006F048B" w:rsidP="006F048B">
      <w:pPr>
        <w:ind w:firstLine="540"/>
        <w:jc w:val="both"/>
      </w:pPr>
      <w:r w:rsidRPr="00542ACE">
        <w:rPr>
          <w:b/>
        </w:rPr>
        <w:t xml:space="preserve">Статья 21.  </w:t>
      </w:r>
      <w:r w:rsidRPr="00542ACE">
        <w:t xml:space="preserve"> По  требованию 1/5 депутатов избранных в Совет проводится тайное или поимённое  голосование.</w:t>
      </w:r>
    </w:p>
    <w:p w:rsidR="006F048B" w:rsidRPr="00542ACE" w:rsidRDefault="006F048B" w:rsidP="006F048B">
      <w:pPr>
        <w:ind w:firstLine="540"/>
        <w:jc w:val="both"/>
      </w:pPr>
      <w:r w:rsidRPr="00542ACE">
        <w:t>Решения Совета по всем остальным вопросам считается принятым, если за него проголосовало большинство от установленного числа депутатов, если иное не установлено законом или Уставом п. Колпна.</w:t>
      </w:r>
    </w:p>
    <w:p w:rsidR="006F048B" w:rsidRPr="00542ACE" w:rsidRDefault="006F048B" w:rsidP="006F048B">
      <w:pPr>
        <w:ind w:firstLine="540"/>
        <w:jc w:val="both"/>
      </w:pPr>
      <w:r w:rsidRPr="00542ACE">
        <w:rPr>
          <w:b/>
        </w:rPr>
        <w:t xml:space="preserve">Статья 22. </w:t>
      </w:r>
      <w:r w:rsidRPr="00542ACE">
        <w:t xml:space="preserve"> Решение Совета должно содержать   указание на  финансовые, материально- технические, организационные средства для  обеспечения   выполнения этого решения.</w:t>
      </w:r>
    </w:p>
    <w:p w:rsidR="006F048B" w:rsidRPr="00542ACE" w:rsidRDefault="006F048B" w:rsidP="006F048B">
      <w:pPr>
        <w:ind w:firstLine="540"/>
        <w:jc w:val="both"/>
      </w:pPr>
      <w:r w:rsidRPr="00542ACE">
        <w:rPr>
          <w:b/>
        </w:rPr>
        <w:t xml:space="preserve">Статья 23. </w:t>
      </w:r>
      <w:r w:rsidRPr="00542ACE">
        <w:t xml:space="preserve"> Совет вправе отменить или изменить свое решение, если оно не  соответствует законодательству.</w:t>
      </w:r>
    </w:p>
    <w:p w:rsidR="006F048B" w:rsidRPr="00542ACE" w:rsidRDefault="006F048B" w:rsidP="006F048B">
      <w:pPr>
        <w:ind w:firstLine="540"/>
        <w:jc w:val="both"/>
      </w:pPr>
      <w:r w:rsidRPr="00542ACE">
        <w:rPr>
          <w:b/>
        </w:rPr>
        <w:t xml:space="preserve">Статья 24.  </w:t>
      </w:r>
      <w:r w:rsidRPr="00542ACE">
        <w:t>Решение Совета  может быть обжаловано заинтересованными лицами и  органами в суде.</w:t>
      </w:r>
    </w:p>
    <w:p w:rsidR="006F048B" w:rsidRPr="00542ACE" w:rsidRDefault="006F048B" w:rsidP="006F048B">
      <w:pPr>
        <w:ind w:firstLine="540"/>
        <w:jc w:val="both"/>
      </w:pPr>
      <w:r w:rsidRPr="00542ACE">
        <w:rPr>
          <w:b/>
        </w:rPr>
        <w:t xml:space="preserve">Статья 25. </w:t>
      </w:r>
      <w:r w:rsidRPr="00542ACE">
        <w:t xml:space="preserve"> Решения  Совета могут быть  отменены лишь  в  судебном порядке.</w:t>
      </w:r>
    </w:p>
    <w:p w:rsidR="006F048B" w:rsidRPr="00542ACE" w:rsidRDefault="006F048B" w:rsidP="006F048B">
      <w:pPr>
        <w:ind w:firstLine="540"/>
        <w:jc w:val="both"/>
      </w:pPr>
      <w:r w:rsidRPr="00542ACE">
        <w:rPr>
          <w:b/>
        </w:rPr>
        <w:t>Статья 26.</w:t>
      </w:r>
      <w:r w:rsidRPr="00542ACE">
        <w:t xml:space="preserve">   По остальным вопросам, не отрегулированным  настоящим Регламентом, полномочия, ответственность  и порядок функционирования Совета определяется действующим законодательством о местном самоуправлении, относящимся к представительному органу. </w:t>
      </w:r>
    </w:p>
    <w:p w:rsidR="006F048B" w:rsidRPr="00542ACE" w:rsidRDefault="006F048B" w:rsidP="00542ACE">
      <w:pPr>
        <w:ind w:firstLine="540"/>
        <w:jc w:val="center"/>
        <w:rPr>
          <w:bCs/>
        </w:rPr>
      </w:pPr>
      <w:r w:rsidRPr="00542ACE">
        <w:rPr>
          <w:b/>
          <w:bCs/>
        </w:rPr>
        <w:t>5. Депутатские объединения</w:t>
      </w:r>
    </w:p>
    <w:p w:rsidR="006F048B" w:rsidRPr="00542ACE" w:rsidRDefault="006F048B" w:rsidP="00F36B07">
      <w:pPr>
        <w:pStyle w:val="a5"/>
        <w:spacing w:after="0"/>
        <w:ind w:firstLine="708"/>
        <w:jc w:val="both"/>
        <w:rPr>
          <w:bCs/>
        </w:rPr>
      </w:pPr>
      <w:r w:rsidRPr="00542ACE">
        <w:rPr>
          <w:b/>
          <w:bCs/>
        </w:rPr>
        <w:t>Статья 27.</w:t>
      </w:r>
      <w:r w:rsidRPr="00542ACE">
        <w:rPr>
          <w:bCs/>
        </w:rPr>
        <w:t xml:space="preserve"> Депутаты поселкового Совета народных депутатов могут создавать депутатские объединения в форме депутатских групп. </w:t>
      </w:r>
    </w:p>
    <w:p w:rsidR="006F048B" w:rsidRPr="00542ACE" w:rsidRDefault="006F048B" w:rsidP="006F048B">
      <w:pPr>
        <w:pStyle w:val="a5"/>
        <w:spacing w:after="0"/>
        <w:ind w:firstLine="900"/>
        <w:jc w:val="both"/>
        <w:rPr>
          <w:bCs/>
        </w:rPr>
      </w:pPr>
      <w:r w:rsidRPr="00542ACE">
        <w:rPr>
          <w:bCs/>
        </w:rPr>
        <w:t>Правом образования депутатских групп обладают депутаты численностью не менее 2-х человек.</w:t>
      </w:r>
    </w:p>
    <w:p w:rsidR="006F048B" w:rsidRPr="00542ACE" w:rsidRDefault="006F048B" w:rsidP="006F048B">
      <w:pPr>
        <w:pStyle w:val="a5"/>
        <w:spacing w:after="0"/>
        <w:ind w:firstLine="900"/>
        <w:jc w:val="both"/>
        <w:rPr>
          <w:bCs/>
        </w:rPr>
      </w:pPr>
      <w:r w:rsidRPr="00542ACE">
        <w:rPr>
          <w:bCs/>
        </w:rPr>
        <w:t xml:space="preserve"> Основанием для включения депутата в состав группы служит его заявление. Депутат поселкового Совета может состоять только в одном депутатском объединении.</w:t>
      </w:r>
    </w:p>
    <w:p w:rsidR="006F048B" w:rsidRPr="00542ACE" w:rsidRDefault="006F048B" w:rsidP="006F048B">
      <w:pPr>
        <w:pStyle w:val="a5"/>
        <w:spacing w:after="0"/>
        <w:ind w:firstLine="900"/>
        <w:jc w:val="both"/>
      </w:pPr>
      <w:r w:rsidRPr="00542ACE">
        <w:rPr>
          <w:b/>
          <w:bCs/>
        </w:rPr>
        <w:lastRenderedPageBreak/>
        <w:t>Статья 28.</w:t>
      </w:r>
      <w:r w:rsidRPr="00542ACE">
        <w:rPr>
          <w:bCs/>
        </w:rPr>
        <w:t xml:space="preserve"> </w:t>
      </w:r>
      <w:r w:rsidRPr="00542ACE">
        <w:t xml:space="preserve">Депутатская группа письменно уведомляет поселковый Совет во время заседания о своём создании, включая решение о создании депутатской группы с указанием информации об официальном названии, списочном составе, целях и задачах деятельности. </w:t>
      </w:r>
    </w:p>
    <w:p w:rsidR="006F048B" w:rsidRPr="00542ACE" w:rsidRDefault="006F048B" w:rsidP="006F048B">
      <w:pPr>
        <w:pStyle w:val="a5"/>
        <w:spacing w:after="0"/>
        <w:ind w:firstLine="900"/>
        <w:jc w:val="both"/>
        <w:rPr>
          <w:bCs/>
        </w:rPr>
      </w:pPr>
      <w:r w:rsidRPr="00542ACE">
        <w:rPr>
          <w:bCs/>
        </w:rPr>
        <w:t>Депутат поселкового Совета вправе в любое время выйти из депутатского объединения либо войти в состав иного депутатского объединения.</w:t>
      </w:r>
    </w:p>
    <w:p w:rsidR="006F048B" w:rsidRPr="00542ACE" w:rsidRDefault="006F048B" w:rsidP="006F048B">
      <w:pPr>
        <w:pStyle w:val="a5"/>
        <w:spacing w:after="0"/>
        <w:ind w:firstLine="900"/>
        <w:jc w:val="both"/>
      </w:pPr>
      <w:r w:rsidRPr="00542ACE">
        <w:t>Внутренняя деятельность депутатских групп организуется ими самостоятельно.</w:t>
      </w:r>
    </w:p>
    <w:p w:rsidR="006F048B" w:rsidRPr="00542ACE" w:rsidRDefault="006F048B" w:rsidP="006F048B">
      <w:pPr>
        <w:pStyle w:val="a5"/>
        <w:spacing w:after="0"/>
        <w:ind w:firstLine="900"/>
        <w:jc w:val="both"/>
        <w:rPr>
          <w:bCs/>
        </w:rPr>
      </w:pPr>
      <w:r w:rsidRPr="00542ACE">
        <w:rPr>
          <w:b/>
          <w:bCs/>
        </w:rPr>
        <w:t>Статья 29.</w:t>
      </w:r>
      <w:r w:rsidRPr="00542ACE">
        <w:rPr>
          <w:bCs/>
        </w:rPr>
        <w:t xml:space="preserve"> </w:t>
      </w:r>
      <w:r w:rsidRPr="00542ACE">
        <w:t>Депутатские группы образуются по принципу принадлежности депутатов к политическим партиям.</w:t>
      </w:r>
    </w:p>
    <w:p w:rsidR="006F048B" w:rsidRPr="00542ACE" w:rsidRDefault="006F048B" w:rsidP="006F048B">
      <w:pPr>
        <w:pStyle w:val="a5"/>
        <w:spacing w:after="0"/>
        <w:ind w:firstLine="900"/>
        <w:jc w:val="both"/>
        <w:rPr>
          <w:bCs/>
        </w:rPr>
      </w:pPr>
      <w:r w:rsidRPr="00542ACE">
        <w:t>Депутаты, не вошедшие в состав какой-либо группы, считаются независимыми депутатами.</w:t>
      </w:r>
    </w:p>
    <w:p w:rsidR="006F048B" w:rsidRPr="00542ACE" w:rsidRDefault="006F048B" w:rsidP="006F048B">
      <w:pPr>
        <w:pStyle w:val="a5"/>
        <w:spacing w:after="0"/>
        <w:ind w:firstLine="900"/>
        <w:jc w:val="both"/>
        <w:rPr>
          <w:bCs/>
        </w:rPr>
      </w:pPr>
      <w:r w:rsidRPr="00542ACE">
        <w:rPr>
          <w:b/>
          <w:bCs/>
        </w:rPr>
        <w:t>Статья 30.</w:t>
      </w:r>
      <w:r w:rsidRPr="00542ACE">
        <w:rPr>
          <w:bCs/>
        </w:rPr>
        <w:t xml:space="preserve"> Депутаты, входящие в состав депутатского объединения, выбирают из своего состава руководителя группы.</w:t>
      </w:r>
    </w:p>
    <w:p w:rsidR="006F048B" w:rsidRPr="00542ACE" w:rsidRDefault="006F048B" w:rsidP="006F048B">
      <w:pPr>
        <w:pStyle w:val="a5"/>
        <w:spacing w:after="0"/>
        <w:ind w:firstLine="900"/>
        <w:jc w:val="both"/>
        <w:rPr>
          <w:bCs/>
        </w:rPr>
      </w:pPr>
      <w:proofErr w:type="gramStart"/>
      <w:r w:rsidRPr="00542ACE">
        <w:rPr>
          <w:bCs/>
        </w:rPr>
        <w:t>Руководитель депутатской группы на ближайшем заседании поселкового Совета письменно уведомляет поселковый Совет об образовании группы, изменениях в составе группы, о также о её ликвидации.</w:t>
      </w:r>
      <w:proofErr w:type="gramEnd"/>
      <w:r w:rsidRPr="00542ACE">
        <w:rPr>
          <w:bCs/>
        </w:rPr>
        <w:t xml:space="preserve"> Указанные сведения подлежат опубликованию в средствах массовой информации.</w:t>
      </w:r>
    </w:p>
    <w:p w:rsidR="006F048B" w:rsidRPr="00542ACE" w:rsidRDefault="006F048B" w:rsidP="006F048B">
      <w:pPr>
        <w:pStyle w:val="a5"/>
        <w:spacing w:after="0"/>
        <w:ind w:firstLine="900"/>
        <w:jc w:val="both"/>
      </w:pPr>
      <w:r w:rsidRPr="00542ACE">
        <w:rPr>
          <w:b/>
          <w:bCs/>
        </w:rPr>
        <w:t>Статья 31.</w:t>
      </w:r>
      <w:r w:rsidRPr="00542ACE">
        <w:rPr>
          <w:bCs/>
        </w:rPr>
        <w:t xml:space="preserve"> </w:t>
      </w:r>
      <w:r w:rsidRPr="00542ACE">
        <w:t>Порядок образования, регистрации депутатских групп, основные принципы их участия в работе поселкового Совета, а также порядок прекращения деятельности устанавливаются положением о депутатских группах поселкового Совета и настоящим Регламентом.</w:t>
      </w:r>
    </w:p>
    <w:p w:rsidR="006F048B" w:rsidRPr="00542ACE" w:rsidRDefault="006F048B" w:rsidP="006F048B">
      <w:pPr>
        <w:pStyle w:val="a5"/>
        <w:spacing w:after="0"/>
        <w:ind w:firstLine="900"/>
        <w:jc w:val="both"/>
      </w:pPr>
      <w:r w:rsidRPr="00542ACE">
        <w:rPr>
          <w:b/>
          <w:bCs/>
        </w:rPr>
        <w:t>Статья 32.</w:t>
      </w:r>
      <w:r w:rsidRPr="00542ACE">
        <w:rPr>
          <w:bCs/>
        </w:rPr>
        <w:t xml:space="preserve"> </w:t>
      </w:r>
      <w:r w:rsidRPr="00542ACE">
        <w:t>Депутатские группы имеют право:</w:t>
      </w:r>
    </w:p>
    <w:p w:rsidR="006F048B" w:rsidRPr="00542ACE" w:rsidRDefault="006F048B" w:rsidP="006F048B">
      <w:pPr>
        <w:pStyle w:val="a5"/>
        <w:spacing w:after="0"/>
        <w:ind w:firstLine="900"/>
        <w:jc w:val="both"/>
      </w:pPr>
      <w:r w:rsidRPr="00542ACE">
        <w:t>-законодательной инициативы в поселковом Совете народных депутатов;</w:t>
      </w:r>
    </w:p>
    <w:p w:rsidR="006F048B" w:rsidRPr="00542ACE" w:rsidRDefault="006F048B" w:rsidP="006F048B">
      <w:pPr>
        <w:pStyle w:val="a5"/>
        <w:spacing w:after="0"/>
        <w:ind w:firstLine="900"/>
        <w:jc w:val="both"/>
      </w:pPr>
      <w:r w:rsidRPr="00542ACE">
        <w:t>-предварительно обсуждать кандидатуры для избрания председателя поселкового Совета, председателей постоянных комиссий поселкового Совета;</w:t>
      </w:r>
    </w:p>
    <w:p w:rsidR="006F048B" w:rsidRPr="00542ACE" w:rsidRDefault="006F048B" w:rsidP="006F048B">
      <w:pPr>
        <w:pStyle w:val="a5"/>
        <w:spacing w:after="0"/>
        <w:ind w:firstLine="900"/>
        <w:jc w:val="both"/>
      </w:pPr>
      <w:r w:rsidRPr="00542ACE">
        <w:t>-проводить обмен мнениями по вопросам, рассматриваемым поселковым Советом;</w:t>
      </w:r>
    </w:p>
    <w:p w:rsidR="006F048B" w:rsidRPr="00542ACE" w:rsidRDefault="006F048B" w:rsidP="006F048B">
      <w:pPr>
        <w:pStyle w:val="a5"/>
        <w:spacing w:after="0"/>
        <w:ind w:firstLine="900"/>
        <w:jc w:val="both"/>
      </w:pPr>
      <w:r w:rsidRPr="00542ACE">
        <w:t>-вносить на рассмотрение поселкового Совета альтернативные проекты решений и других нормативных правовых актов в порядке, установленном настоящим Регламентом;</w:t>
      </w:r>
    </w:p>
    <w:p w:rsidR="006F048B" w:rsidRPr="00542ACE" w:rsidRDefault="006F048B" w:rsidP="006F048B">
      <w:pPr>
        <w:pStyle w:val="a5"/>
        <w:spacing w:after="0"/>
        <w:ind w:firstLine="900"/>
        <w:jc w:val="both"/>
      </w:pPr>
      <w:r w:rsidRPr="00542ACE">
        <w:t>-выступать с обращениями, запросами и вопросами;</w:t>
      </w:r>
    </w:p>
    <w:p w:rsidR="006F048B" w:rsidRPr="00542ACE" w:rsidRDefault="006F048B" w:rsidP="006F048B">
      <w:pPr>
        <w:pStyle w:val="a5"/>
        <w:spacing w:after="0"/>
        <w:ind w:firstLine="900"/>
        <w:jc w:val="both"/>
      </w:pPr>
      <w:r w:rsidRPr="00542ACE">
        <w:t>-требовать по основным вопросам повестки дня представления слова представителям депутатских групп;</w:t>
      </w:r>
    </w:p>
    <w:p w:rsidR="006F048B" w:rsidRPr="00542ACE" w:rsidRDefault="006F048B" w:rsidP="006F048B">
      <w:pPr>
        <w:pStyle w:val="a5"/>
        <w:spacing w:after="0"/>
        <w:ind w:firstLine="900"/>
        <w:jc w:val="both"/>
      </w:pPr>
      <w:r w:rsidRPr="00542ACE">
        <w:t>-требовать проведения депутатского расследования.</w:t>
      </w:r>
    </w:p>
    <w:p w:rsidR="006F048B" w:rsidRPr="00542ACE" w:rsidRDefault="006F048B" w:rsidP="00542ACE">
      <w:pPr>
        <w:ind w:firstLine="540"/>
        <w:jc w:val="center"/>
        <w:rPr>
          <w:b/>
          <w:bCs/>
        </w:rPr>
      </w:pPr>
      <w:r w:rsidRPr="00542ACE">
        <w:rPr>
          <w:b/>
          <w:bCs/>
        </w:rPr>
        <w:t>6. Порядок внесения изменений и допо</w:t>
      </w:r>
      <w:r w:rsidR="00542ACE">
        <w:rPr>
          <w:b/>
          <w:bCs/>
        </w:rPr>
        <w:t>лнений в  действующий регламент</w:t>
      </w:r>
    </w:p>
    <w:p w:rsidR="006F048B" w:rsidRPr="00542ACE" w:rsidRDefault="006F048B" w:rsidP="006F048B">
      <w:pPr>
        <w:ind w:firstLine="540"/>
        <w:jc w:val="both"/>
      </w:pPr>
      <w:r w:rsidRPr="00542ACE">
        <w:rPr>
          <w:b/>
          <w:bCs/>
        </w:rPr>
        <w:t xml:space="preserve">Статья 33. </w:t>
      </w:r>
      <w:r w:rsidRPr="00542ACE">
        <w:t>Изменения и дополнения в действующий  Регламент  утверждаются 2/3 депутатов  Совета от установленной численности</w:t>
      </w:r>
      <w:r w:rsidR="00F36B07" w:rsidRPr="00542ACE">
        <w:t>.</w:t>
      </w:r>
    </w:p>
    <w:p w:rsidR="006F048B" w:rsidRPr="00542ACE" w:rsidRDefault="006F048B" w:rsidP="006F048B">
      <w:pPr>
        <w:ind w:firstLine="540"/>
        <w:jc w:val="both"/>
      </w:pPr>
    </w:p>
    <w:p w:rsidR="006F048B" w:rsidRPr="00542ACE" w:rsidRDefault="006F048B" w:rsidP="006F048B">
      <w:pPr>
        <w:ind w:firstLine="540"/>
        <w:jc w:val="both"/>
      </w:pPr>
    </w:p>
    <w:p w:rsidR="006F048B" w:rsidRPr="00542ACE" w:rsidRDefault="006F048B" w:rsidP="00F36B07">
      <w:r w:rsidRPr="00542ACE">
        <w:t>Председатель Колпнянского поселкового</w:t>
      </w:r>
    </w:p>
    <w:p w:rsidR="006F048B" w:rsidRDefault="006F048B" w:rsidP="00F36B07">
      <w:pPr>
        <w:tabs>
          <w:tab w:val="left" w:pos="0"/>
        </w:tabs>
      </w:pPr>
      <w:r w:rsidRPr="00542ACE">
        <w:t>Совета народных депутатов</w:t>
      </w:r>
      <w:r w:rsidRPr="002723CD">
        <w:t xml:space="preserve">                    </w:t>
      </w:r>
      <w:r w:rsidR="00F36B07">
        <w:t xml:space="preserve"> </w:t>
      </w:r>
      <w:r w:rsidRPr="002723CD">
        <w:t xml:space="preserve">           </w:t>
      </w:r>
      <w:r w:rsidR="00F36B07">
        <w:t xml:space="preserve">                       </w:t>
      </w:r>
      <w:r w:rsidRPr="002723CD">
        <w:t xml:space="preserve">                   В.</w:t>
      </w:r>
      <w:r w:rsidR="00F36B07">
        <w:t xml:space="preserve">Н. </w:t>
      </w:r>
      <w:proofErr w:type="spellStart"/>
      <w:r w:rsidR="00F36B07">
        <w:t>Брыков</w:t>
      </w:r>
      <w:proofErr w:type="spellEnd"/>
    </w:p>
    <w:sectPr w:rsidR="006F048B" w:rsidSect="008675C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9C3" w:rsidRDefault="000859C3" w:rsidP="00542ACE">
      <w:r>
        <w:separator/>
      </w:r>
    </w:p>
  </w:endnote>
  <w:endnote w:type="continuationSeparator" w:id="0">
    <w:p w:rsidR="000859C3" w:rsidRDefault="000859C3" w:rsidP="00542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7081"/>
      <w:docPartObj>
        <w:docPartGallery w:val="Page Numbers (Bottom of Page)"/>
        <w:docPartUnique/>
      </w:docPartObj>
    </w:sdtPr>
    <w:sdtContent>
      <w:p w:rsidR="00542ACE" w:rsidRDefault="00542ACE">
        <w:pPr>
          <w:pStyle w:val="ac"/>
          <w:jc w:val="right"/>
        </w:pPr>
        <w:fldSimple w:instr=" PAGE   \* MERGEFORMAT ">
          <w:r w:rsidR="00CC0F0E">
            <w:rPr>
              <w:noProof/>
            </w:rPr>
            <w:t>10</w:t>
          </w:r>
        </w:fldSimple>
      </w:p>
    </w:sdtContent>
  </w:sdt>
  <w:p w:rsidR="00542ACE" w:rsidRDefault="00542AC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9C3" w:rsidRDefault="000859C3" w:rsidP="00542ACE">
      <w:r>
        <w:separator/>
      </w:r>
    </w:p>
  </w:footnote>
  <w:footnote w:type="continuationSeparator" w:id="0">
    <w:p w:rsidR="000859C3" w:rsidRDefault="000859C3" w:rsidP="00542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2A0A"/>
    <w:multiLevelType w:val="hybridMultilevel"/>
    <w:tmpl w:val="1FFC4980"/>
    <w:lvl w:ilvl="0" w:tplc="4A5071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4D595C"/>
    <w:multiLevelType w:val="hybridMultilevel"/>
    <w:tmpl w:val="2A461334"/>
    <w:lvl w:ilvl="0" w:tplc="B8F65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F2B7A36"/>
    <w:multiLevelType w:val="hybridMultilevel"/>
    <w:tmpl w:val="2A461334"/>
    <w:lvl w:ilvl="0" w:tplc="B8F65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5320"/>
    <w:rsid w:val="000264F2"/>
    <w:rsid w:val="00036D8E"/>
    <w:rsid w:val="000859C3"/>
    <w:rsid w:val="000D7098"/>
    <w:rsid w:val="0012138A"/>
    <w:rsid w:val="00171107"/>
    <w:rsid w:val="001972A1"/>
    <w:rsid w:val="002A5EE3"/>
    <w:rsid w:val="00332718"/>
    <w:rsid w:val="00350922"/>
    <w:rsid w:val="00365DBE"/>
    <w:rsid w:val="00494B79"/>
    <w:rsid w:val="00542ACE"/>
    <w:rsid w:val="005730C3"/>
    <w:rsid w:val="00632BB7"/>
    <w:rsid w:val="00635E3F"/>
    <w:rsid w:val="00653CB7"/>
    <w:rsid w:val="006649F9"/>
    <w:rsid w:val="0068002B"/>
    <w:rsid w:val="006A75F8"/>
    <w:rsid w:val="006F048B"/>
    <w:rsid w:val="007030CB"/>
    <w:rsid w:val="00733597"/>
    <w:rsid w:val="007A2CDE"/>
    <w:rsid w:val="007C5715"/>
    <w:rsid w:val="008675C0"/>
    <w:rsid w:val="009322DD"/>
    <w:rsid w:val="009542E5"/>
    <w:rsid w:val="009970F3"/>
    <w:rsid w:val="009D001D"/>
    <w:rsid w:val="009D5368"/>
    <w:rsid w:val="009E38E9"/>
    <w:rsid w:val="00B246ED"/>
    <w:rsid w:val="00B25F26"/>
    <w:rsid w:val="00BB1540"/>
    <w:rsid w:val="00BE23D8"/>
    <w:rsid w:val="00C10922"/>
    <w:rsid w:val="00C35320"/>
    <w:rsid w:val="00C80554"/>
    <w:rsid w:val="00CA70B6"/>
    <w:rsid w:val="00CC0F0E"/>
    <w:rsid w:val="00CD0B8C"/>
    <w:rsid w:val="00CE0909"/>
    <w:rsid w:val="00CE688E"/>
    <w:rsid w:val="00D462E6"/>
    <w:rsid w:val="00D747EE"/>
    <w:rsid w:val="00EB3BF8"/>
    <w:rsid w:val="00EE186E"/>
    <w:rsid w:val="00F36B07"/>
    <w:rsid w:val="00FB2C03"/>
    <w:rsid w:val="00FE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35320"/>
    <w:pPr>
      <w:spacing w:after="120"/>
    </w:pPr>
  </w:style>
  <w:style w:type="character" w:customStyle="1" w:styleId="a4">
    <w:name w:val="Основной текст Знак"/>
    <w:basedOn w:val="a0"/>
    <w:link w:val="a3"/>
    <w:uiPriority w:val="99"/>
    <w:semiHidden/>
    <w:rsid w:val="00C35320"/>
    <w:rPr>
      <w:rFonts w:ascii="Times New Roman" w:eastAsia="Times New Roman" w:hAnsi="Times New Roman" w:cs="Times New Roman"/>
      <w:sz w:val="24"/>
      <w:szCs w:val="24"/>
      <w:lang w:eastAsia="ru-RU"/>
    </w:rPr>
  </w:style>
  <w:style w:type="paragraph" w:styleId="a5">
    <w:name w:val="Body Text First Indent"/>
    <w:basedOn w:val="a3"/>
    <w:link w:val="a6"/>
    <w:rsid w:val="00C35320"/>
    <w:pPr>
      <w:ind w:firstLine="210"/>
    </w:pPr>
  </w:style>
  <w:style w:type="character" w:customStyle="1" w:styleId="a6">
    <w:name w:val="Красная строка Знак"/>
    <w:basedOn w:val="a4"/>
    <w:link w:val="a5"/>
    <w:rsid w:val="00C35320"/>
  </w:style>
  <w:style w:type="paragraph" w:customStyle="1" w:styleId="a7">
    <w:name w:val="Знак"/>
    <w:basedOn w:val="a"/>
    <w:rsid w:val="00C35320"/>
    <w:pPr>
      <w:spacing w:after="160" w:line="240" w:lineRule="exact"/>
    </w:pPr>
    <w:rPr>
      <w:rFonts w:ascii="Verdana" w:hAnsi="Verdana"/>
      <w:lang w:val="en-US" w:eastAsia="en-US"/>
    </w:rPr>
  </w:style>
  <w:style w:type="paragraph" w:styleId="a8">
    <w:name w:val="No Spacing"/>
    <w:uiPriority w:val="1"/>
    <w:qFormat/>
    <w:rsid w:val="006649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6649F9"/>
    <w:pPr>
      <w:ind w:left="720"/>
      <w:contextualSpacing/>
    </w:pPr>
  </w:style>
  <w:style w:type="paragraph" w:styleId="aa">
    <w:name w:val="header"/>
    <w:basedOn w:val="a"/>
    <w:link w:val="ab"/>
    <w:uiPriority w:val="99"/>
    <w:semiHidden/>
    <w:unhideWhenUsed/>
    <w:rsid w:val="00542ACE"/>
    <w:pPr>
      <w:tabs>
        <w:tab w:val="center" w:pos="4677"/>
        <w:tab w:val="right" w:pos="9355"/>
      </w:tabs>
    </w:pPr>
  </w:style>
  <w:style w:type="character" w:customStyle="1" w:styleId="ab">
    <w:name w:val="Верхний колонтитул Знак"/>
    <w:basedOn w:val="a0"/>
    <w:link w:val="aa"/>
    <w:uiPriority w:val="99"/>
    <w:semiHidden/>
    <w:rsid w:val="00542A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42ACE"/>
    <w:pPr>
      <w:tabs>
        <w:tab w:val="center" w:pos="4677"/>
        <w:tab w:val="right" w:pos="9355"/>
      </w:tabs>
    </w:pPr>
  </w:style>
  <w:style w:type="character" w:customStyle="1" w:styleId="ad">
    <w:name w:val="Нижний колонтитул Знак"/>
    <w:basedOn w:val="a0"/>
    <w:link w:val="ac"/>
    <w:uiPriority w:val="99"/>
    <w:rsid w:val="00542A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10</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user</cp:lastModifiedBy>
  <cp:revision>19</cp:revision>
  <cp:lastPrinted>2015-11-09T10:57:00Z</cp:lastPrinted>
  <dcterms:created xsi:type="dcterms:W3CDTF">2015-10-22T10:38:00Z</dcterms:created>
  <dcterms:modified xsi:type="dcterms:W3CDTF">2015-11-09T11:26:00Z</dcterms:modified>
</cp:coreProperties>
</file>