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7E" w:rsidRPr="005F1E7E" w:rsidRDefault="005F1E7E" w:rsidP="005F1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E7E">
        <w:rPr>
          <w:rFonts w:ascii="Times New Roman" w:hAnsi="Times New Roman" w:cs="Times New Roman"/>
          <w:b/>
          <w:sz w:val="28"/>
          <w:szCs w:val="28"/>
        </w:rPr>
        <w:t>КоАП: изменения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9 июня 2017 года </w:t>
      </w:r>
    </w:p>
    <w:p w:rsidR="005F1E7E" w:rsidRDefault="005F1E7E" w:rsidP="005F1E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E7E">
        <w:rPr>
          <w:rFonts w:ascii="Times New Roman" w:hAnsi="Times New Roman" w:cs="Times New Roman"/>
          <w:sz w:val="28"/>
          <w:szCs w:val="28"/>
        </w:rPr>
        <w:t>С 9 июня 2017 года выросли штрафы за нарушение</w:t>
      </w:r>
      <w:r w:rsidR="00863B40">
        <w:rPr>
          <w:rFonts w:ascii="Times New Roman" w:hAnsi="Times New Roman" w:cs="Times New Roman"/>
          <w:sz w:val="28"/>
          <w:szCs w:val="28"/>
        </w:rPr>
        <w:t xml:space="preserve"> требований</w:t>
      </w:r>
      <w:bookmarkStart w:id="0" w:name="_GoBack"/>
      <w:bookmarkEnd w:id="0"/>
      <w:r w:rsidRPr="005F1E7E">
        <w:rPr>
          <w:rFonts w:ascii="Times New Roman" w:hAnsi="Times New Roman" w:cs="Times New Roman"/>
          <w:sz w:val="28"/>
          <w:szCs w:val="28"/>
        </w:rPr>
        <w:t xml:space="preserve"> пожарной </w:t>
      </w:r>
      <w:proofErr w:type="gramStart"/>
      <w:r w:rsidRPr="005F1E7E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5F1E7E">
        <w:rPr>
          <w:rFonts w:ascii="Times New Roman" w:hAnsi="Times New Roman" w:cs="Times New Roman"/>
          <w:sz w:val="28"/>
          <w:szCs w:val="28"/>
        </w:rPr>
        <w:t xml:space="preserve"> и появился пожарный аудит. </w:t>
      </w:r>
    </w:p>
    <w:p w:rsidR="005F1E7E" w:rsidRDefault="005F1E7E" w:rsidP="005F1E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E7E">
        <w:rPr>
          <w:rFonts w:ascii="Times New Roman" w:hAnsi="Times New Roman" w:cs="Times New Roman"/>
          <w:sz w:val="28"/>
          <w:szCs w:val="28"/>
        </w:rPr>
        <w:t>Изменения внесли в часть 14 статьи 19.5 и статью 20.4 КоАП РФ. Поправки связаны с новыми требованиями к пожарной безопасности и над</w:t>
      </w:r>
      <w:r>
        <w:rPr>
          <w:rFonts w:ascii="Times New Roman" w:hAnsi="Times New Roman" w:cs="Times New Roman"/>
          <w:sz w:val="28"/>
          <w:szCs w:val="28"/>
        </w:rPr>
        <w:t xml:space="preserve">зору. </w:t>
      </w:r>
      <w:r w:rsidRPr="005F1E7E">
        <w:rPr>
          <w:rFonts w:ascii="Times New Roman" w:hAnsi="Times New Roman" w:cs="Times New Roman"/>
          <w:sz w:val="28"/>
          <w:szCs w:val="28"/>
        </w:rPr>
        <w:t xml:space="preserve">Изменились штрафы. </w:t>
      </w:r>
      <w:r>
        <w:rPr>
          <w:rFonts w:ascii="Times New Roman" w:hAnsi="Times New Roman" w:cs="Times New Roman"/>
          <w:sz w:val="28"/>
          <w:szCs w:val="28"/>
        </w:rPr>
        <w:t xml:space="preserve">На граждан он составляет от 2 тыс. до 3 тыс. рублей, раньше от 1 тыс. до 1,5 тыс. рублей. </w:t>
      </w:r>
      <w:r w:rsidRPr="005F1E7E">
        <w:rPr>
          <w:rFonts w:ascii="Times New Roman" w:hAnsi="Times New Roman" w:cs="Times New Roman"/>
          <w:sz w:val="28"/>
          <w:szCs w:val="28"/>
        </w:rPr>
        <w:t>Теперь предпринимателя за повторное невыполнение предписаний оштрафуют на сумму от 40 тыс. до 50 тыс. рублей. Раньше штраф составлял от 15 тыс. до 20 тыс. рублей. Увеличили штраф для предпринимателей и за нарушение требований пожарной безопасности. Теперь предпринимателя оштрафуют на сумму от 20 тыс. до 30 тыс. рублей. Раньше</w:t>
      </w:r>
      <w:proofErr w:type="gramStart"/>
      <w:r w:rsidRPr="005F1E7E">
        <w:rPr>
          <w:rFonts w:ascii="Times New Roman" w:hAnsi="Times New Roman" w:cs="Times New Roman"/>
          <w:sz w:val="28"/>
          <w:szCs w:val="28"/>
        </w:rPr>
        <w:t xml:space="preserve"> –– </w:t>
      </w:r>
      <w:proofErr w:type="gramEnd"/>
      <w:r w:rsidRPr="005F1E7E">
        <w:rPr>
          <w:rFonts w:ascii="Times New Roman" w:hAnsi="Times New Roman" w:cs="Times New Roman"/>
          <w:sz w:val="28"/>
          <w:szCs w:val="28"/>
        </w:rPr>
        <w:t>от 6 тыс. до 15 тыс. рублей. А также увеличили штраф за нарушение требований пожарной безопасности в условиях особого противопожарного режима. Раньше предпринимателей штрафовали от 15 тыс. до 30 тыс. рублей. Сейчас штраф – от 30 тыс. до 40 тыс. рублей. Для организаций наоборот</w:t>
      </w:r>
      <w:proofErr w:type="gramStart"/>
      <w:r w:rsidRPr="005F1E7E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5F1E7E">
        <w:rPr>
          <w:rFonts w:ascii="Times New Roman" w:hAnsi="Times New Roman" w:cs="Times New Roman"/>
          <w:sz w:val="28"/>
          <w:szCs w:val="28"/>
        </w:rPr>
        <w:t xml:space="preserve">штраф снизили. Раньше он составлял от 400 тыс. до 500 тыс. рублей, а сейчас – от </w:t>
      </w:r>
      <w:r>
        <w:rPr>
          <w:rFonts w:ascii="Times New Roman" w:hAnsi="Times New Roman" w:cs="Times New Roman"/>
          <w:sz w:val="28"/>
          <w:szCs w:val="28"/>
        </w:rPr>
        <w:t xml:space="preserve">200 тыс. до 400 тыс. рублей. </w:t>
      </w:r>
    </w:p>
    <w:p w:rsidR="005F1E7E" w:rsidRPr="005F1E7E" w:rsidRDefault="005F1E7E" w:rsidP="005F1E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E7E">
        <w:rPr>
          <w:rFonts w:ascii="Times New Roman" w:hAnsi="Times New Roman" w:cs="Times New Roman"/>
          <w:sz w:val="28"/>
          <w:szCs w:val="28"/>
        </w:rPr>
        <w:t xml:space="preserve">Появилась независимая пожарная экспертиза. Законодатель вводит: понятие независимой оценки пожарного риска (аудита пожарной безопасности), которую будет проводить эксперт в области оценки пожарного риска; ответственность такого эксперта (ч. 9 ст. 20.4 КоАП РФ). Эксперт в области оценки пожарного риска </w:t>
      </w:r>
      <w:proofErr w:type="gramStart"/>
      <w:r w:rsidRPr="005F1E7E">
        <w:rPr>
          <w:rFonts w:ascii="Times New Roman" w:hAnsi="Times New Roman" w:cs="Times New Roman"/>
          <w:sz w:val="28"/>
          <w:szCs w:val="28"/>
        </w:rPr>
        <w:t>понесет ответственность</w:t>
      </w:r>
      <w:proofErr w:type="gramEnd"/>
      <w:r w:rsidRPr="005F1E7E">
        <w:rPr>
          <w:rFonts w:ascii="Times New Roman" w:hAnsi="Times New Roman" w:cs="Times New Roman"/>
          <w:sz w:val="28"/>
          <w:szCs w:val="28"/>
        </w:rPr>
        <w:t>, если при независимой оценке пожарного риска (аудите пожарной безопасности): нарушит порядок оценки соответствия объекта защиты требованиям пожарной безопасности или подпишет заведомо ложное заключение.</w:t>
      </w:r>
    </w:p>
    <w:p w:rsidR="005F1E7E" w:rsidRDefault="005F1E7E"/>
    <w:p w:rsidR="00631554" w:rsidRPr="005F1E7E" w:rsidRDefault="005F1E7E" w:rsidP="005F1E7E">
      <w:pPr>
        <w:tabs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Pr="005F1E7E">
        <w:rPr>
          <w:rFonts w:ascii="Times New Roman" w:hAnsi="Times New Roman" w:cs="Times New Roman"/>
          <w:sz w:val="28"/>
          <w:szCs w:val="28"/>
        </w:rPr>
        <w:t xml:space="preserve">Павел ДОРОФЕЕВ, </w:t>
      </w:r>
    </w:p>
    <w:p w:rsidR="005F1E7E" w:rsidRPr="005F1E7E" w:rsidRDefault="005F1E7E" w:rsidP="005F1E7E">
      <w:pPr>
        <w:tabs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1E7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1E7E">
        <w:rPr>
          <w:rFonts w:ascii="Times New Roman" w:hAnsi="Times New Roman" w:cs="Times New Roman"/>
          <w:sz w:val="28"/>
          <w:szCs w:val="28"/>
        </w:rPr>
        <w:t xml:space="preserve">           Начальник МОНД и </w:t>
      </w:r>
      <w:proofErr w:type="gramStart"/>
      <w:r w:rsidRPr="005F1E7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F1E7E">
        <w:rPr>
          <w:rFonts w:ascii="Times New Roman" w:hAnsi="Times New Roman" w:cs="Times New Roman"/>
          <w:sz w:val="28"/>
          <w:szCs w:val="28"/>
        </w:rPr>
        <w:t xml:space="preserve"> по Должанскому</w:t>
      </w:r>
    </w:p>
    <w:p w:rsidR="005F1E7E" w:rsidRPr="005F1E7E" w:rsidRDefault="005F1E7E" w:rsidP="005F1E7E">
      <w:pPr>
        <w:tabs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1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E7E">
        <w:rPr>
          <w:rFonts w:ascii="Times New Roman" w:hAnsi="Times New Roman" w:cs="Times New Roman"/>
          <w:sz w:val="28"/>
          <w:szCs w:val="28"/>
        </w:rPr>
        <w:t xml:space="preserve"> и Колпнянскому районам</w:t>
      </w:r>
    </w:p>
    <w:p w:rsidR="005F1E7E" w:rsidRPr="005F1E7E" w:rsidRDefault="005F1E7E" w:rsidP="005F1E7E">
      <w:pPr>
        <w:tabs>
          <w:tab w:val="left" w:pos="7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F1E7E">
        <w:rPr>
          <w:rFonts w:ascii="Times New Roman" w:hAnsi="Times New Roman" w:cs="Times New Roman"/>
          <w:sz w:val="28"/>
          <w:szCs w:val="28"/>
        </w:rPr>
        <w:t>майор внутренней службы</w:t>
      </w:r>
    </w:p>
    <w:sectPr w:rsidR="005F1E7E" w:rsidRPr="005F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3C"/>
    <w:rsid w:val="001F2D40"/>
    <w:rsid w:val="005F1E7E"/>
    <w:rsid w:val="00631554"/>
    <w:rsid w:val="00863B40"/>
    <w:rsid w:val="00A0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2017-06-15T08:24:00Z</dcterms:created>
  <dcterms:modified xsi:type="dcterms:W3CDTF">2017-06-15T08:35:00Z</dcterms:modified>
</cp:coreProperties>
</file>