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631"/>
      </w:tblGrid>
      <w:tr w:rsidR="009B1E86" w:rsidRPr="009B1E86" w:rsidTr="009B1E86">
        <w:trPr>
          <w:trHeight w:val="120"/>
        </w:trPr>
        <w:tc>
          <w:tcPr>
            <w:tcW w:w="5631" w:type="dxa"/>
            <w:hideMark/>
          </w:tcPr>
          <w:p w:rsidR="009B1E86" w:rsidRPr="009B1E86" w:rsidRDefault="009B1E86" w:rsidP="009B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  Приложение 2</w:t>
            </w:r>
          </w:p>
          <w:p w:rsidR="009B1E86" w:rsidRPr="009B1E86" w:rsidRDefault="009B1E86" w:rsidP="009B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B1E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 приказу МБУК «КДЦ» </w:t>
            </w:r>
          </w:p>
          <w:p w:rsidR="009B1E86" w:rsidRPr="009B1E86" w:rsidRDefault="009B1E86" w:rsidP="009B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B1E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Колпнянского района </w:t>
            </w:r>
            <w:r w:rsidR="00DA755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Орловской области </w:t>
            </w:r>
          </w:p>
          <w:p w:rsidR="009B1E86" w:rsidRPr="009B1E86" w:rsidRDefault="0051196C" w:rsidP="00F1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«</w:t>
            </w:r>
            <w:r w:rsidR="00F117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03</w:t>
            </w:r>
            <w:r w:rsidR="001C62B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» </w:t>
            </w:r>
            <w:r w:rsidR="00F117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февраля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202</w:t>
            </w:r>
            <w:r w:rsidR="00F117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года № </w:t>
            </w:r>
            <w:r w:rsidR="00F117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  <w:r w:rsidR="009B1E86" w:rsidRPr="009B1E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9B1E86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9B1E8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                         </w:t>
      </w:r>
    </w:p>
    <w:p w:rsidR="0025572E" w:rsidRDefault="0025572E" w:rsidP="009B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7"/>
          <w:szCs w:val="27"/>
        </w:rPr>
      </w:pPr>
    </w:p>
    <w:p w:rsidR="0025572E" w:rsidRPr="009B1E86" w:rsidRDefault="0025572E" w:rsidP="009B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7"/>
          <w:szCs w:val="27"/>
        </w:rPr>
      </w:pPr>
    </w:p>
    <w:p w:rsidR="009B1E86" w:rsidRPr="009B1E86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7"/>
          <w:szCs w:val="27"/>
        </w:rPr>
      </w:pPr>
    </w:p>
    <w:p w:rsidR="0025572E" w:rsidRPr="009B1E86" w:rsidRDefault="0025572E" w:rsidP="00DA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                                                                                  </w:t>
      </w:r>
    </w:p>
    <w:p w:rsidR="009B1E86" w:rsidRPr="009B1E86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E86" w:rsidRPr="009B1E86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E86" w:rsidRPr="009B1E86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E86" w:rsidRPr="009B1E86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E86" w:rsidRPr="009B1E86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E86" w:rsidRPr="009B1E86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E86" w:rsidRPr="009B1E86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E86" w:rsidRPr="009B1E86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E86" w:rsidRPr="009B1E86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E86" w:rsidRPr="009B1E86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E86" w:rsidRPr="003C0191" w:rsidRDefault="009B1E86" w:rsidP="009B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C019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ДОКУМЕНТАЦИЯ</w:t>
      </w:r>
    </w:p>
    <w:p w:rsidR="00F117C4" w:rsidRPr="00F117C4" w:rsidRDefault="009B1E86" w:rsidP="00F117C4">
      <w:pPr>
        <w:pStyle w:val="ConsNonformat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E6FF9">
        <w:rPr>
          <w:rFonts w:ascii="Times New Roman" w:hAnsi="Times New Roman"/>
          <w:b/>
          <w:sz w:val="28"/>
          <w:szCs w:val="28"/>
        </w:rPr>
        <w:t xml:space="preserve"> </w:t>
      </w:r>
      <w:r w:rsidR="00F117C4" w:rsidRPr="00F117C4">
        <w:rPr>
          <w:rFonts w:ascii="Times New Roman" w:hAnsi="Times New Roman"/>
          <w:spacing w:val="-2"/>
          <w:sz w:val="24"/>
          <w:szCs w:val="24"/>
        </w:rPr>
        <w:t xml:space="preserve">по проведению открытого аукциона в электронной форме </w:t>
      </w:r>
      <w:r w:rsidR="00F117C4" w:rsidRPr="00F117C4">
        <w:rPr>
          <w:rFonts w:ascii="Times New Roman" w:hAnsi="Times New Roman"/>
          <w:bCs/>
          <w:sz w:val="24"/>
          <w:szCs w:val="24"/>
        </w:rPr>
        <w:t xml:space="preserve">на право заключения договоров аренды </w:t>
      </w:r>
      <w:r w:rsidR="00F117C4" w:rsidRPr="00F117C4">
        <w:rPr>
          <w:rFonts w:ascii="Times New Roman" w:hAnsi="Times New Roman"/>
          <w:spacing w:val="-2"/>
          <w:sz w:val="24"/>
          <w:szCs w:val="24"/>
        </w:rPr>
        <w:t>(без выделения в натуре)</w:t>
      </w:r>
      <w:r w:rsidR="00F117C4" w:rsidRPr="00F117C4">
        <w:rPr>
          <w:i/>
          <w:spacing w:val="-2"/>
        </w:rPr>
        <w:t xml:space="preserve"> </w:t>
      </w:r>
      <w:r w:rsidR="00F117C4" w:rsidRPr="00F117C4">
        <w:rPr>
          <w:rFonts w:ascii="Times New Roman" w:hAnsi="Times New Roman"/>
          <w:bCs/>
          <w:sz w:val="24"/>
          <w:szCs w:val="24"/>
        </w:rPr>
        <w:t>объектов муниципального недвижимого имущества</w:t>
      </w:r>
      <w:r w:rsidR="00F117C4" w:rsidRPr="00F117C4">
        <w:rPr>
          <w:rFonts w:ascii="Times New Roman" w:hAnsi="Times New Roman"/>
          <w:sz w:val="24"/>
          <w:szCs w:val="24"/>
        </w:rPr>
        <w:t>:</w:t>
      </w:r>
    </w:p>
    <w:p w:rsidR="00F117C4" w:rsidRDefault="00F117C4" w:rsidP="00F11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1: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нежилое помещение №7 площадью 8,6 </w:t>
      </w:r>
      <w:proofErr w:type="spellStart"/>
      <w:r w:rsidRPr="00F117C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. по 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года, расположенное на 1-м этаже в здании РДК по адресу: Орловская область, </w:t>
      </w:r>
      <w:proofErr w:type="spellStart"/>
      <w:r w:rsidRPr="00F117C4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F117C4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. Колпна, улица Советская, д. 3, </w:t>
      </w:r>
      <w:proofErr w:type="gramStart"/>
      <w:r w:rsidRPr="00F117C4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 является муниципальной собственностью муниципального образования </w:t>
      </w:r>
      <w:proofErr w:type="spellStart"/>
      <w:r w:rsidRPr="00F117C4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 район Орловской области и закреплено на праве оперативного управления за МБУК «Культурно-досуговый центр Колпнянского района» Орловской области;</w:t>
      </w:r>
    </w:p>
    <w:p w:rsidR="00F117C4" w:rsidRPr="00F117C4" w:rsidRDefault="00F117C4" w:rsidP="00F117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Лот 2: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нежилые помещения общей площадью 1,9 </w:t>
      </w:r>
      <w:proofErr w:type="spellStart"/>
      <w:r w:rsidRPr="00F117C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нежилое помещение № 75 площадью 0,9 </w:t>
      </w:r>
      <w:proofErr w:type="spellStart"/>
      <w:r w:rsidRPr="00F117C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.,  № 76 площадью 1,0 </w:t>
      </w:r>
      <w:proofErr w:type="spellStart"/>
      <w:r w:rsidRPr="00F117C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.) по 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года, расположенное на 2-м этаже в здании РДК  по адресу: Орловская область, </w:t>
      </w:r>
      <w:proofErr w:type="spellStart"/>
      <w:r w:rsidRPr="00F117C4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F117C4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. Колпна, улица Советская, д. 3.,  </w:t>
      </w:r>
      <w:proofErr w:type="gramStart"/>
      <w:r w:rsidRPr="00F117C4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 является муниципальной собственностью муниципального образования </w:t>
      </w:r>
      <w:proofErr w:type="spellStart"/>
      <w:r w:rsidRPr="00F117C4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 район Орловской области и закреплено на праве оперативного управления за МБУК «Культурно-досуговый центр Колпнянского района» Орловской области</w:t>
      </w:r>
      <w:r w:rsidRPr="00F117C4"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  <w:t>.</w:t>
      </w:r>
    </w:p>
    <w:p w:rsidR="00F117C4" w:rsidRPr="00F117C4" w:rsidRDefault="00F117C4" w:rsidP="00F117C4">
      <w:pPr>
        <w:widowControl w:val="0"/>
        <w:shd w:val="clear" w:color="auto" w:fill="FFFFFF"/>
        <w:autoSpaceDE w:val="0"/>
        <w:autoSpaceDN w:val="0"/>
        <w:adjustRightInd w:val="0"/>
        <w:spacing w:after="0" w:line="214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B1E86" w:rsidRPr="009B1E86" w:rsidRDefault="009B1E86" w:rsidP="00F11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1E86" w:rsidRPr="009B1E86" w:rsidRDefault="009B1E86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1E86" w:rsidRPr="009B1E86" w:rsidRDefault="009B1E86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1E86" w:rsidRPr="009B1E86" w:rsidRDefault="009B1E86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1E86" w:rsidRPr="009B1E86" w:rsidRDefault="009B1E86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1E86" w:rsidRPr="009B1E86" w:rsidRDefault="009B1E86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1E86" w:rsidRPr="009B1E86" w:rsidRDefault="009B1E86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1E86" w:rsidRPr="009B1E86" w:rsidRDefault="009B1E86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1E86" w:rsidRPr="009B1E86" w:rsidRDefault="009B1E86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1E86" w:rsidRPr="009B1E86" w:rsidRDefault="009B1E86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1E86" w:rsidRPr="009B1E86" w:rsidRDefault="009B1E86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DA755E" w:rsidRPr="009B1E86" w:rsidRDefault="00DA755E" w:rsidP="00F117C4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1E86" w:rsidRPr="009B1E86" w:rsidRDefault="009B1E86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1E86" w:rsidRPr="009B1E86" w:rsidRDefault="009B1E86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9B1E86">
        <w:rPr>
          <w:rFonts w:ascii="Times New Roman" w:eastAsia="Times New Roman" w:hAnsi="Times New Roman" w:cs="Times New Roman"/>
          <w:spacing w:val="-4"/>
          <w:sz w:val="28"/>
          <w:szCs w:val="28"/>
        </w:rPr>
        <w:t>пгт</w:t>
      </w:r>
      <w:proofErr w:type="spellEnd"/>
      <w:r w:rsidRPr="009B1E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Колпна </w:t>
      </w:r>
    </w:p>
    <w:p w:rsidR="009B1E86" w:rsidRPr="009B1E86" w:rsidRDefault="00F117C4" w:rsidP="009B1E86">
      <w:pPr>
        <w:widowControl w:val="0"/>
        <w:shd w:val="clear" w:color="auto" w:fill="FFFFFF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2023</w:t>
      </w:r>
      <w:r w:rsidR="009B1E86" w:rsidRPr="009B1E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F117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lastRenderedPageBreak/>
        <w:t>Основные термины и определения аукциона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F117C4" w:rsidRPr="00F117C4" w:rsidRDefault="00F117C4" w:rsidP="00F117C4">
      <w:pPr>
        <w:spacing w:after="120" w:line="240" w:lineRule="auto"/>
        <w:ind w:right="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Торговая секция (ТС)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– раздел электронной торговой площадки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 xml:space="preserve">(ЭТП)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универсальной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торговой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платформы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ЗАО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«Сбербанк-АСТ»,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F117C4" w:rsidRPr="00F117C4" w:rsidRDefault="00F117C4" w:rsidP="00F117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F117C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Организатор аукциона/ Арендодатель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культуры «Культурно-досуговый центр </w:t>
      </w:r>
      <w:r w:rsidRPr="00770511">
        <w:rPr>
          <w:rFonts w:ascii="Times New Roman" w:eastAsia="Times New Roman" w:hAnsi="Times New Roman" w:cs="Times New Roman"/>
          <w:sz w:val="24"/>
          <w:szCs w:val="24"/>
        </w:rPr>
        <w:t xml:space="preserve"> Колпнянского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70511">
        <w:rPr>
          <w:rFonts w:ascii="Times New Roman" w:eastAsia="Times New Roman" w:hAnsi="Times New Roman" w:cs="Times New Roman"/>
          <w:sz w:val="24"/>
          <w:szCs w:val="24"/>
        </w:rPr>
        <w:t xml:space="preserve"> Орловской области</w:t>
      </w:r>
      <w:r w:rsidRPr="00F117C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Организатор аукциона).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117C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Предмет аукциона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– </w:t>
      </w:r>
      <w:r w:rsidRPr="00F117C4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право на заключение договора аренды объектов недвижимого имущества, находящихся в муниципальной собственности. 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117C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«Шаг аукциона»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составляет </w:t>
      </w:r>
      <w:r w:rsidRPr="00F117C4">
        <w:rPr>
          <w:rFonts w:ascii="Times New Roman" w:eastAsia="Times New Roman" w:hAnsi="Times New Roman" w:cs="Times New Roman"/>
          <w:bCs/>
          <w:sz w:val="24"/>
          <w:szCs w:val="20"/>
        </w:rPr>
        <w:t>5 % от начальной (минимальной) цены договора (цены лота)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F117C4" w:rsidRPr="00F117C4" w:rsidRDefault="00F117C4" w:rsidP="00F117C4">
      <w:pPr>
        <w:tabs>
          <w:tab w:val="left" w:pos="659"/>
          <w:tab w:val="left" w:pos="1615"/>
          <w:tab w:val="left" w:pos="1786"/>
          <w:tab w:val="left" w:pos="1976"/>
          <w:tab w:val="left" w:pos="2864"/>
          <w:tab w:val="left" w:pos="3143"/>
          <w:tab w:val="left" w:pos="3458"/>
          <w:tab w:val="left" w:pos="4106"/>
          <w:tab w:val="left" w:pos="4595"/>
          <w:tab w:val="left" w:pos="4753"/>
          <w:tab w:val="left" w:pos="5617"/>
          <w:tab w:val="left" w:pos="6260"/>
          <w:tab w:val="left" w:pos="6444"/>
          <w:tab w:val="left" w:pos="7237"/>
          <w:tab w:val="left" w:pos="7657"/>
          <w:tab w:val="left" w:pos="7902"/>
          <w:tab w:val="left" w:pos="8329"/>
          <w:tab w:val="left" w:pos="8652"/>
          <w:tab w:val="left" w:pos="8833"/>
          <w:tab w:val="left" w:pos="9458"/>
          <w:tab w:val="left" w:pos="9579"/>
        </w:tabs>
        <w:spacing w:after="120" w:line="240" w:lineRule="auto"/>
        <w:ind w:right="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Аукционная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комиссия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комиссия,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создаваемая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аукциона,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117C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F117C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которой определяется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Документация об аукционе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- комплект документов, утвержденный Организатором аукциона, состоящий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117C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извещения</w:t>
      </w:r>
      <w:r w:rsidRPr="00F117C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17C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F117C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F117C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F117C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17C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F117C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F117C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договора аренды муниципального имущества; формы 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заявки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об участии в аукционе;</w:t>
      </w:r>
      <w:r w:rsidRPr="00F11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F11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117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117C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Претендент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left="192" w:right="1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аукционе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(заявка)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подаваемый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изъявившем</w:t>
      </w:r>
      <w:r w:rsidRPr="00F117C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F117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117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аренды.</w:t>
      </w:r>
    </w:p>
    <w:p w:rsidR="00F117C4" w:rsidRPr="00F117C4" w:rsidRDefault="00F117C4" w:rsidP="00F117C4">
      <w:pPr>
        <w:spacing w:before="1" w:after="12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 аукциона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признанный участником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(допущенный к</w:t>
      </w:r>
      <w:r w:rsidRPr="00F117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участию в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аукционе).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117C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Победитель аукциона 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0"/>
        </w:rPr>
        <w:t>– лицо, предложившее наиболее высокую цену договора.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Оператор</w:t>
      </w:r>
      <w:r w:rsidRPr="00F117C4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торговой</w:t>
      </w:r>
      <w:r w:rsidRPr="00F117C4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платформы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17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F117C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универсальной</w:t>
      </w:r>
      <w:r w:rsidRPr="00F117C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торговой</w:t>
      </w:r>
      <w:r w:rsidRPr="00F117C4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платформы,</w:t>
      </w:r>
      <w:r w:rsidRPr="00F117C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ЗАО «Сбербанк-АСТ»</w:t>
      </w:r>
      <w:r w:rsidRPr="00F117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торговой</w:t>
      </w:r>
      <w:r w:rsidRPr="00F117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секции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«Приватизация,</w:t>
      </w:r>
      <w:r w:rsidRPr="00F117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аренда</w:t>
      </w:r>
      <w:r w:rsidRPr="00F117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17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продажа</w:t>
      </w:r>
      <w:r w:rsidRPr="00F117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прав».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Регистрация</w:t>
      </w:r>
      <w:r w:rsidRPr="00F117C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117C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F117C4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площадке</w:t>
      </w:r>
      <w:r w:rsidRPr="00F117C4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17C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F117C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F117C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F117C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F117C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17C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 w:rsidRPr="00F117C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17C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117C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Открытая часть электронной площадки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117C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Закрытая часть электронной площадки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– раздел электронной площадки, доступ к которому имеют только зарегистрированные на электронной площадке Организатор аукциона и претенденты, позволяющий пользователям получить доступ к информации и выполнять определенные действия.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117C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«Личный кабинет»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117C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Электронный аукцион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- аукцион, проводящийся на специализированных сайтах 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электронных торговых площадок.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117C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Электронный документ</w:t>
      </w:r>
      <w:r w:rsidRPr="00F117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Электронный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образ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документа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17C4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F117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содержащий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F117C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должностного лица.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Электронное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сообщение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(электронное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уведомление)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любое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распорядительное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информационное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сообщение,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направляемый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пользователями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F11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площадке.</w:t>
      </w:r>
    </w:p>
    <w:p w:rsidR="00F117C4" w:rsidRPr="00F117C4" w:rsidRDefault="00F117C4" w:rsidP="00F117C4">
      <w:pPr>
        <w:spacing w:before="1" w:after="12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Электронный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>журнал</w:t>
      </w:r>
      <w:r w:rsidRPr="00F117C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фиксируется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ход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электронной форме.</w:t>
      </w:r>
    </w:p>
    <w:p w:rsidR="00F117C4" w:rsidRPr="00F117C4" w:rsidRDefault="00F117C4" w:rsidP="00F117C4">
      <w:pPr>
        <w:spacing w:after="12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Электронная подпись (ЭП)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F117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117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17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F117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117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(подписываемой</w:t>
      </w:r>
      <w:r w:rsidRPr="00F117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информации)</w:t>
      </w:r>
      <w:r w:rsidRPr="00F117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17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F117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F117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F117C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подписывающего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информацию;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реквизит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предназначенный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подделки,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криптографического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закрытого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ключа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подписи и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позволяющий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идентифицировать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владельца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сертификата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ключа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подписи,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Pr="00F11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искажения информации в</w:t>
      </w:r>
      <w:r w:rsidRPr="00F117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F1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документе.</w:t>
      </w:r>
    </w:p>
    <w:p w:rsidR="00F117C4" w:rsidRPr="00F117C4" w:rsidRDefault="00F117C4" w:rsidP="00F117C4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sz w:val="24"/>
          <w:szCs w:val="24"/>
        </w:rPr>
        <w:t xml:space="preserve">Сайты торгов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– официальный сайт Российской Федерации для размещения информации о проведении торгов torgi.gov.ru, сайт электронной торговой площадки </w:t>
      </w:r>
      <w:hyperlink r:id="rId9" w:history="1">
        <w:r w:rsidRPr="00F117C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utp.sberbank-ast.ru</w:t>
        </w:r>
      </w:hyperlink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, сайт администрации Колпнянского района Орловской области – </w:t>
      </w:r>
      <w:hyperlink r:id="rId10" w:history="1"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www</w:t>
        </w:r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.</w:t>
        </w:r>
        <w:proofErr w:type="spellStart"/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kolpna</w:t>
        </w:r>
        <w:proofErr w:type="spellEnd"/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-</w:t>
        </w:r>
        <w:proofErr w:type="spellStart"/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adm</w:t>
        </w:r>
        <w:proofErr w:type="spellEnd"/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.</w:t>
        </w:r>
        <w:proofErr w:type="spellStart"/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117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117C4" w:rsidRPr="00F117C4" w:rsidRDefault="00F117C4" w:rsidP="00F117C4">
      <w:pPr>
        <w:tabs>
          <w:tab w:val="left" w:pos="709"/>
        </w:tabs>
        <w:spacing w:after="0" w:line="317" w:lineRule="exact"/>
        <w:ind w:left="20" w:right="-3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Правовое регулирование</w:t>
      </w:r>
    </w:p>
    <w:p w:rsidR="00F117C4" w:rsidRPr="00F11A00" w:rsidRDefault="00F117C4" w:rsidP="00F11A0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proofErr w:type="gramStart"/>
      <w:r w:rsidRPr="00F117C4">
        <w:rPr>
          <w:rFonts w:ascii="Times New Roman" w:eastAsia="Times New Roman" w:hAnsi="Times New Roman" w:cs="Times New Roman"/>
          <w:sz w:val="24"/>
          <w:szCs w:val="24"/>
        </w:rPr>
        <w:t>Настоящий аукцион проводится в соответствии с положениями Гражданского кодекса Российской Федерации, Федерального закона от 26.07.2006 г. № 135-ФЗ            «О  защите конкуренции», приказа Федеральной антимонопольной службы   от 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имущества, в отношении которого заключение указанных договоров может осуществляться путем проведения торгов в форме конкурса», а также регламентом электронной торговой площадки, размещенным на сайте </w:t>
      </w:r>
      <w:hyperlink r:id="rId11" w:history="1">
        <w:r w:rsidRPr="00F117C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https://utp.sberbank-ast.ru</w:t>
        </w:r>
      </w:hyperlink>
      <w:r w:rsidR="00F11A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273F4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Колпнянского района Орловской области №37 от 20.01.2023 года «О согласовании МБУК «Культурно-досуговый центр Колпнянского района» сделки по передаче в аренду муниципального бюджетного имущества», </w:t>
      </w:r>
      <w:r w:rsidR="00273F4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 МБУК «Культу</w:t>
      </w:r>
      <w:r w:rsidR="00F11A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рно-досуговый центр </w:t>
      </w:r>
      <w:r w:rsidRPr="00F11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Колп</w:t>
      </w:r>
      <w:r w:rsidR="00273F4D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F117C4">
        <w:rPr>
          <w:rFonts w:ascii="Times New Roman" w:eastAsia="Times New Roman" w:hAnsi="Times New Roman" w:cs="Times New Roman"/>
          <w:sz w:val="24"/>
          <w:szCs w:val="24"/>
          <w:lang w:eastAsia="en-US"/>
        </w:rPr>
        <w:t>янского район</w:t>
      </w:r>
      <w:r w:rsidR="00F11A00">
        <w:rPr>
          <w:rFonts w:ascii="Times New Roman" w:eastAsia="Times New Roman" w:hAnsi="Times New Roman" w:cs="Times New Roman"/>
          <w:sz w:val="24"/>
          <w:szCs w:val="24"/>
          <w:lang w:eastAsia="en-US"/>
        </w:rPr>
        <w:t>а» Орловской</w:t>
      </w:r>
      <w:proofErr w:type="gramEnd"/>
      <w:r w:rsidR="00F11A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области от 03.02.2023</w:t>
      </w:r>
      <w:r w:rsidRPr="00F11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№ </w:t>
      </w:r>
      <w:r w:rsidR="00F11A00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11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r w:rsidR="00F11A00" w:rsidRPr="00F11A00">
        <w:rPr>
          <w:rFonts w:ascii="Times New Roman" w:eastAsia="Times New Roman" w:hAnsi="Times New Roman" w:cs="Times New Roman"/>
          <w:spacing w:val="-2"/>
          <w:sz w:val="24"/>
          <w:szCs w:val="24"/>
        </w:rPr>
        <w:t>О     проведении     открытого         аукциона в электронной форме на право     заключения договоров аренды  (без выделения в натуре)  объектов  муниципального     недвижимого  имущества,      закрепленного    на     праве оперативного управления  за   МБУК «КДЦ»</w:t>
      </w:r>
      <w:r w:rsidRPr="00F11A0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11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иными нормативными документами.</w:t>
      </w:r>
    </w:p>
    <w:p w:rsidR="00F117C4" w:rsidRPr="00F117C4" w:rsidRDefault="00F117C4" w:rsidP="00F117C4">
      <w:pPr>
        <w:keepNext/>
        <w:keepLines/>
        <w:tabs>
          <w:tab w:val="left" w:pos="709"/>
        </w:tabs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Информационное обеспечение</w:t>
      </w:r>
    </w:p>
    <w:p w:rsidR="00F117C4" w:rsidRPr="00F117C4" w:rsidRDefault="00F117C4" w:rsidP="00F117C4">
      <w:pPr>
        <w:tabs>
          <w:tab w:val="left" w:pos="709"/>
        </w:tabs>
        <w:spacing w:after="0" w:line="240" w:lineRule="auto"/>
        <w:ind w:right="-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10.09.2012 г.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является сайт </w:t>
      </w:r>
      <w:hyperlink r:id="rId12" w:history="1">
        <w:r w:rsidRPr="00F117C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F117C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en-US"/>
          </w:rPr>
          <w:t>://</w:t>
        </w:r>
        <w:r w:rsidRPr="00F117C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F117C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117C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en-US" w:eastAsia="en-US"/>
          </w:rPr>
          <w:t>torgi</w:t>
        </w:r>
        <w:proofErr w:type="spellEnd"/>
        <w:r w:rsidRPr="00F117C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117C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en-US" w:eastAsia="en-US"/>
          </w:rPr>
          <w:t>gov</w:t>
        </w:r>
        <w:proofErr w:type="spellEnd"/>
        <w:r w:rsidRPr="00F117C4">
          <w:rPr>
            <w:rFonts w:ascii="Times New Roman" w:eastAsiaTheme="majorEastAsia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117C4">
          <w:rPr>
            <w:rFonts w:ascii="Times New Roman" w:eastAsiaTheme="majorEastAsia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F11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>(далее - официальный сайт).</w:t>
      </w:r>
      <w:proofErr w:type="gramEnd"/>
    </w:p>
    <w:p w:rsidR="00F117C4" w:rsidRPr="00F117C4" w:rsidRDefault="00F117C4" w:rsidP="00F117C4">
      <w:pPr>
        <w:tabs>
          <w:tab w:val="left" w:pos="709"/>
        </w:tabs>
        <w:spacing w:after="0" w:line="240" w:lineRule="auto"/>
        <w:ind w:right="-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Колпнянского района Орловской области  в сети интернет - </w:t>
      </w:r>
      <w:hyperlink r:id="rId13" w:history="1"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www</w:t>
        </w:r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.</w:t>
        </w:r>
        <w:proofErr w:type="spellStart"/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kolpna</w:t>
        </w:r>
        <w:proofErr w:type="spellEnd"/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-</w:t>
        </w:r>
        <w:proofErr w:type="spellStart"/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adm</w:t>
        </w:r>
        <w:proofErr w:type="spellEnd"/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.</w:t>
        </w:r>
        <w:proofErr w:type="spellStart"/>
        <w:r w:rsidRPr="00F117C4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F11A00" w:rsidRDefault="00F117C4" w:rsidP="00F11A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17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Торги проводятся в форме аукциона открытого по составу участников                      </w:t>
      </w:r>
      <w:r w:rsidRPr="00F117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F11A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открытого по форме подачи предложения о цене в электронной форме  на </w:t>
      </w:r>
      <w:r w:rsidRPr="00F117C4">
        <w:rPr>
          <w:rFonts w:ascii="Times New Roman" w:eastAsia="Times New Roman" w:hAnsi="Times New Roman" w:cs="Times New Roman"/>
          <w:iCs/>
          <w:sz w:val="24"/>
          <w:szCs w:val="24"/>
        </w:rPr>
        <w:t>электронной</w:t>
      </w:r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 площадке, находящейся в сети интернет по адресу </w:t>
      </w:r>
      <w:hyperlink r:id="rId14" w:history="1">
        <w:r w:rsidRPr="00F117C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https://utp.sberbank-ast.ru/</w:t>
        </w:r>
      </w:hyperlink>
      <w:r w:rsidRPr="00F1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A00" w:rsidRPr="00F11A00" w:rsidRDefault="00F11A00" w:rsidP="00F11A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00" w:rsidRPr="00F117C4" w:rsidRDefault="00F11A00" w:rsidP="00F11A00">
      <w:pPr>
        <w:keepNext/>
        <w:tabs>
          <w:tab w:val="left" w:pos="226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17C4" w:rsidRPr="00F117C4" w:rsidRDefault="00F117C4" w:rsidP="00F11A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17C4">
        <w:rPr>
          <w:rFonts w:ascii="Times New Roman" w:eastAsia="Times New Roman" w:hAnsi="Times New Roman" w:cs="Times New Roman"/>
          <w:b/>
          <w:i/>
          <w:sz w:val="24"/>
          <w:szCs w:val="24"/>
        </w:rPr>
        <w:t>1. Наименование, место нахождения, почтовый адрес, адрес электронной почты и номера контактных телефонов организатора аукциона</w:t>
      </w:r>
    </w:p>
    <w:p w:rsidR="0029611D" w:rsidRDefault="0029611D" w:rsidP="00F11A00">
      <w:pPr>
        <w:spacing w:after="0" w:line="240" w:lineRule="auto"/>
      </w:pPr>
    </w:p>
    <w:tbl>
      <w:tblPr>
        <w:tblpPr w:leftFromText="180" w:rightFromText="180" w:horzAnchor="margin" w:tblpY="-420"/>
        <w:tblW w:w="0" w:type="auto"/>
        <w:tblLook w:val="0000" w:firstRow="0" w:lastRow="0" w:firstColumn="0" w:lastColumn="0" w:noHBand="0" w:noVBand="0"/>
      </w:tblPr>
      <w:tblGrid>
        <w:gridCol w:w="9781"/>
      </w:tblGrid>
      <w:tr w:rsidR="001D061E" w:rsidRPr="00BD6E89" w:rsidTr="0025572E">
        <w:trPr>
          <w:trHeight w:val="120"/>
        </w:trPr>
        <w:tc>
          <w:tcPr>
            <w:tcW w:w="9781" w:type="dxa"/>
          </w:tcPr>
          <w:p w:rsidR="001D061E" w:rsidRDefault="001D061E" w:rsidP="00F11A00">
            <w:pPr>
              <w:spacing w:after="0" w:line="240" w:lineRule="auto"/>
            </w:pPr>
          </w:p>
        </w:tc>
      </w:tr>
    </w:tbl>
    <w:p w:rsidR="00BD6E89" w:rsidRPr="00BD6E89" w:rsidRDefault="00017FD6" w:rsidP="00017FD6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</w:t>
      </w:r>
      <w:r w:rsidR="00BD6E89" w:rsidRPr="00017FD6">
        <w:rPr>
          <w:rFonts w:ascii="Times New Roman" w:hAnsi="Times New Roman"/>
          <w:b/>
          <w:bCs/>
          <w:sz w:val="24"/>
          <w:szCs w:val="24"/>
        </w:rPr>
        <w:t xml:space="preserve"> аукциона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BD6E89" w:rsidRPr="00BD6E89">
        <w:rPr>
          <w:rFonts w:ascii="Times New Roman" w:hAnsi="Times New Roman"/>
          <w:bCs/>
          <w:sz w:val="24"/>
          <w:szCs w:val="24"/>
        </w:rPr>
        <w:t xml:space="preserve"> </w:t>
      </w:r>
      <w:r w:rsidR="00BD6E89" w:rsidRPr="00BD6E89">
        <w:rPr>
          <w:rFonts w:ascii="Times New Roman" w:hAnsi="Times New Roman"/>
          <w:sz w:val="24"/>
          <w:szCs w:val="24"/>
        </w:rPr>
        <w:t>муниципальное бюджетное учреждение культуры «Культурно-досуговый центр Колпнянского района»</w:t>
      </w:r>
      <w:r w:rsidR="00BD6E89" w:rsidRPr="00BD6E89">
        <w:rPr>
          <w:rFonts w:ascii="Times New Roman" w:hAnsi="Times New Roman"/>
          <w:bCs/>
          <w:sz w:val="24"/>
          <w:szCs w:val="24"/>
        </w:rPr>
        <w:t>.</w:t>
      </w:r>
    </w:p>
    <w:p w:rsidR="00017FD6" w:rsidRPr="00017FD6" w:rsidRDefault="00017FD6" w:rsidP="00017F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017FD6">
        <w:rPr>
          <w:rFonts w:ascii="Times New Roman" w:hAnsi="Times New Roman"/>
          <w:b/>
          <w:bCs/>
          <w:sz w:val="24"/>
          <w:szCs w:val="24"/>
        </w:rPr>
        <w:t>Место нахождения (почтовый адрес):</w:t>
      </w:r>
      <w:r w:rsidRPr="00017FD6">
        <w:rPr>
          <w:rFonts w:ascii="Times New Roman" w:hAnsi="Times New Roman"/>
          <w:bCs/>
          <w:sz w:val="24"/>
          <w:szCs w:val="24"/>
        </w:rPr>
        <w:t xml:space="preserve"> 303410 Орловская область, </w:t>
      </w:r>
      <w:proofErr w:type="spellStart"/>
      <w:r w:rsidRPr="00017FD6">
        <w:rPr>
          <w:rFonts w:ascii="Times New Roman" w:hAnsi="Times New Roman"/>
          <w:bCs/>
          <w:sz w:val="24"/>
          <w:szCs w:val="24"/>
        </w:rPr>
        <w:t>Колпнянский</w:t>
      </w:r>
      <w:proofErr w:type="spellEnd"/>
      <w:r w:rsidRPr="00017FD6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017FD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017FD6">
        <w:rPr>
          <w:rFonts w:ascii="Times New Roman" w:hAnsi="Times New Roman"/>
          <w:bCs/>
          <w:sz w:val="24"/>
          <w:szCs w:val="24"/>
        </w:rPr>
        <w:t xml:space="preserve">. Колпна, ул. Советская, д. 3, </w:t>
      </w:r>
      <w:r w:rsidRPr="00017F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7FD6">
        <w:rPr>
          <w:rFonts w:ascii="Times New Roman" w:hAnsi="Times New Roman" w:cs="Times New Roman"/>
          <w:sz w:val="24"/>
          <w:szCs w:val="24"/>
        </w:rPr>
        <w:t>-</w:t>
      </w:r>
      <w:r w:rsidRPr="00017FD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7FD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kultura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kolpna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17FD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, телефоны:</w:t>
      </w:r>
      <w:r w:rsidRPr="00017FD6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017FD6">
        <w:rPr>
          <w:rFonts w:ascii="Times New Roman" w:hAnsi="Times New Roman"/>
          <w:sz w:val="24"/>
          <w:szCs w:val="24"/>
        </w:rPr>
        <w:t xml:space="preserve">(48674) 2-19-01, </w:t>
      </w:r>
      <w:r w:rsidRPr="00017FD6">
        <w:rPr>
          <w:rFonts w:ascii="Times New Roman" w:hAnsi="Times New Roman" w:cs="Times New Roman"/>
          <w:b/>
          <w:sz w:val="24"/>
          <w:szCs w:val="24"/>
        </w:rPr>
        <w:t>8</w:t>
      </w:r>
      <w:r w:rsidRPr="00017FD6">
        <w:rPr>
          <w:rFonts w:ascii="Times New Roman" w:hAnsi="Times New Roman"/>
          <w:sz w:val="24"/>
          <w:szCs w:val="24"/>
        </w:rPr>
        <w:t xml:space="preserve">(48674) 2-13-40 (далее – Арендодатель).  </w:t>
      </w:r>
      <w:proofErr w:type="gramStart"/>
      <w:r w:rsidRPr="00017FD6">
        <w:rPr>
          <w:rFonts w:ascii="Times New Roman" w:hAnsi="Times New Roman"/>
          <w:sz w:val="24"/>
          <w:szCs w:val="24"/>
        </w:rPr>
        <w:t xml:space="preserve">Режим  работы: ежедневно, кроме субботы, воскресенья, </w:t>
      </w:r>
      <w:r w:rsidRPr="00017FD6">
        <w:rPr>
          <w:rFonts w:ascii="Times New Roman" w:hAnsi="Times New Roman" w:cs="Times New Roman"/>
          <w:sz w:val="24"/>
          <w:szCs w:val="24"/>
        </w:rPr>
        <w:t xml:space="preserve">с 08 ч.00 м. до 17 ч.00 м., перерыв с 12 ч. </w:t>
      </w:r>
      <w:smartTag w:uri="urn:schemas-microsoft-com:office:smarttags" w:element="metricconverter">
        <w:smartTagPr>
          <w:attr w:name="ProductID" w:val="00 м"/>
        </w:smartTagPr>
        <w:r w:rsidRPr="00017FD6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017FD6">
        <w:rPr>
          <w:rFonts w:ascii="Times New Roman" w:hAnsi="Times New Roman" w:cs="Times New Roman"/>
          <w:sz w:val="24"/>
          <w:szCs w:val="24"/>
        </w:rPr>
        <w:t xml:space="preserve">. до 13 ч. </w:t>
      </w:r>
      <w:smartTag w:uri="urn:schemas-microsoft-com:office:smarttags" w:element="metricconverter">
        <w:smartTagPr>
          <w:attr w:name="ProductID" w:val="00 м"/>
        </w:smartTagPr>
        <w:r w:rsidRPr="00017FD6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017FD6">
        <w:rPr>
          <w:rFonts w:ascii="Times New Roman" w:hAnsi="Times New Roman" w:cs="Times New Roman"/>
          <w:sz w:val="24"/>
          <w:szCs w:val="24"/>
        </w:rPr>
        <w:t>. (время московское).</w:t>
      </w:r>
      <w:proofErr w:type="gramEnd"/>
    </w:p>
    <w:p w:rsidR="00017FD6" w:rsidRPr="00017FD6" w:rsidRDefault="00017FD6" w:rsidP="00017FD6">
      <w:pPr>
        <w:spacing w:after="0" w:line="240" w:lineRule="auto"/>
        <w:jc w:val="both"/>
        <w:rPr>
          <w:rFonts w:ascii="Times New Roman" w:hAnsi="Times New Roman"/>
        </w:rPr>
      </w:pPr>
      <w:r w:rsidRPr="00017F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7FD6">
        <w:rPr>
          <w:rFonts w:ascii="Times New Roman" w:hAnsi="Times New Roman"/>
        </w:rPr>
        <w:t xml:space="preserve"> </w:t>
      </w:r>
      <w:r w:rsidRPr="00017FD6">
        <w:rPr>
          <w:rFonts w:ascii="Times New Roman" w:hAnsi="Times New Roman"/>
          <w:b/>
        </w:rPr>
        <w:t>Контактное лицо (ФИО, должность)</w:t>
      </w:r>
      <w:r w:rsidRPr="00017FD6">
        <w:rPr>
          <w:rFonts w:ascii="Times New Roman" w:hAnsi="Times New Roman"/>
        </w:rPr>
        <w:t xml:space="preserve">: </w:t>
      </w:r>
      <w:r w:rsidRPr="00017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FD6">
        <w:rPr>
          <w:rFonts w:ascii="Times New Roman" w:hAnsi="Times New Roman"/>
          <w:sz w:val="24"/>
          <w:szCs w:val="24"/>
        </w:rPr>
        <w:t>Бухтиярова</w:t>
      </w:r>
      <w:proofErr w:type="spellEnd"/>
      <w:r w:rsidRPr="00017FD6">
        <w:rPr>
          <w:rFonts w:ascii="Times New Roman" w:hAnsi="Times New Roman"/>
          <w:sz w:val="24"/>
          <w:szCs w:val="24"/>
        </w:rPr>
        <w:t xml:space="preserve"> Валентина  Александровна, директор МБУК «Культурно-досуговый центр Колпнянского района», </w:t>
      </w:r>
      <w:r w:rsidRPr="00017FD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6" w:history="1"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kultura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kolpna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17FD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, телефоны:</w:t>
      </w:r>
      <w:r w:rsidRPr="00017FD6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017FD6">
        <w:rPr>
          <w:rFonts w:ascii="Times New Roman" w:hAnsi="Times New Roman"/>
          <w:sz w:val="24"/>
          <w:szCs w:val="24"/>
        </w:rPr>
        <w:t xml:space="preserve">(48674) 2-19-01, </w:t>
      </w:r>
      <w:r w:rsidRPr="00017FD6">
        <w:rPr>
          <w:rFonts w:ascii="Times New Roman" w:hAnsi="Times New Roman" w:cs="Times New Roman"/>
          <w:b/>
          <w:sz w:val="24"/>
          <w:szCs w:val="24"/>
        </w:rPr>
        <w:t>8</w:t>
      </w:r>
      <w:r w:rsidRPr="00017FD6">
        <w:rPr>
          <w:rFonts w:ascii="Times New Roman" w:hAnsi="Times New Roman"/>
          <w:sz w:val="24"/>
          <w:szCs w:val="24"/>
        </w:rPr>
        <w:t>(48674) 2-13-40.</w:t>
      </w:r>
    </w:p>
    <w:p w:rsidR="00017FD6" w:rsidRDefault="00017FD6" w:rsidP="00E8645B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017FD6" w:rsidRPr="00017FD6" w:rsidRDefault="00017FD6" w:rsidP="00017FD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 xml:space="preserve">2. Местоположение, описание  и техническое состояние  имущества </w:t>
      </w:r>
    </w:p>
    <w:p w:rsidR="00017FD6" w:rsidRDefault="00017FD6" w:rsidP="00E8645B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017FD6" w:rsidRPr="00017FD6" w:rsidRDefault="00E8645B" w:rsidP="00017FD6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64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7FD6" w:rsidRPr="00017FD6">
        <w:rPr>
          <w:rFonts w:ascii="Times New Roman" w:hAnsi="Times New Roman"/>
          <w:b/>
          <w:sz w:val="24"/>
          <w:szCs w:val="24"/>
        </w:rPr>
        <w:t>Лот 1</w:t>
      </w:r>
      <w:r w:rsidR="00017FD6" w:rsidRPr="00017FD6">
        <w:rPr>
          <w:rFonts w:ascii="Times New Roman" w:hAnsi="Times New Roman"/>
          <w:sz w:val="24"/>
          <w:szCs w:val="24"/>
        </w:rPr>
        <w:t xml:space="preserve"> – нежилое помещение №7 площадью 8,6 </w:t>
      </w:r>
      <w:proofErr w:type="spellStart"/>
      <w:r w:rsidR="00017FD6" w:rsidRPr="00017FD6">
        <w:rPr>
          <w:rFonts w:ascii="Times New Roman" w:hAnsi="Times New Roman"/>
          <w:sz w:val="24"/>
          <w:szCs w:val="24"/>
        </w:rPr>
        <w:t>кв.м</w:t>
      </w:r>
      <w:proofErr w:type="spellEnd"/>
      <w:r w:rsidR="00017FD6" w:rsidRPr="00017FD6">
        <w:rPr>
          <w:rFonts w:ascii="Times New Roman" w:hAnsi="Times New Roman"/>
          <w:sz w:val="24"/>
          <w:szCs w:val="24"/>
        </w:rPr>
        <w:t xml:space="preserve">. по 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года, расположенное на 1-м этаже в здании РДК по адресу: Орловская область, </w:t>
      </w:r>
      <w:proofErr w:type="spellStart"/>
      <w:r w:rsidR="00017FD6" w:rsidRPr="00017FD6">
        <w:rPr>
          <w:rFonts w:ascii="Times New Roman" w:hAnsi="Times New Roman"/>
          <w:sz w:val="24"/>
          <w:szCs w:val="24"/>
        </w:rPr>
        <w:t>Колпнянский</w:t>
      </w:r>
      <w:proofErr w:type="spellEnd"/>
      <w:r w:rsidR="00017FD6" w:rsidRPr="00017FD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17FD6" w:rsidRPr="00017FD6">
        <w:rPr>
          <w:rFonts w:ascii="Times New Roman" w:hAnsi="Times New Roman"/>
          <w:sz w:val="24"/>
          <w:szCs w:val="24"/>
        </w:rPr>
        <w:t>пгт</w:t>
      </w:r>
      <w:proofErr w:type="spellEnd"/>
      <w:r w:rsidR="00017FD6" w:rsidRPr="00017FD6">
        <w:rPr>
          <w:rFonts w:ascii="Times New Roman" w:hAnsi="Times New Roman"/>
          <w:sz w:val="24"/>
          <w:szCs w:val="24"/>
        </w:rPr>
        <w:t xml:space="preserve">. Колпна, улица Советская, д. 3, которое является муниципальной собственностью муниципального образования </w:t>
      </w:r>
      <w:proofErr w:type="spellStart"/>
      <w:r w:rsidR="00017FD6" w:rsidRPr="00017FD6">
        <w:rPr>
          <w:rFonts w:ascii="Times New Roman" w:hAnsi="Times New Roman"/>
          <w:sz w:val="24"/>
          <w:szCs w:val="24"/>
        </w:rPr>
        <w:t>Колпнянский</w:t>
      </w:r>
      <w:proofErr w:type="spellEnd"/>
      <w:r w:rsidR="00017FD6" w:rsidRPr="00017FD6">
        <w:rPr>
          <w:rFonts w:ascii="Times New Roman" w:hAnsi="Times New Roman"/>
          <w:sz w:val="24"/>
          <w:szCs w:val="24"/>
        </w:rPr>
        <w:t xml:space="preserve"> район Орловской области и закреплено на праве оперативного управления за МБУК «Культурно-досуговый центр Колпнянского района» Орловской области;</w:t>
      </w:r>
    </w:p>
    <w:p w:rsidR="00017FD6" w:rsidRPr="00017FD6" w:rsidRDefault="00017FD6" w:rsidP="000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       нежилое помещение расположено на 1-м этаже здания РДК. Год постройки 1994, </w:t>
      </w:r>
      <w:r w:rsidRPr="00017FD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группа капитальности 1, вид внутренней отделки – простая. Фундамент бетонный ленточный. Стены, перегородки кирпичные. Перекрытия междуэтажное, чердачное  железобетонное. </w:t>
      </w:r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Стены оштукатурены, оклеены обоями. Потолок бетонный, окрашенный. Пол бетонный,  покрыт линолеумом.  Проем оконный (деревянный) и проем дверной (деревянный) в исправном состоянии.  </w:t>
      </w:r>
      <w:r w:rsidRPr="00017FD6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Имеется отопление, водопровод, канализация, электроосвещение.  </w:t>
      </w:r>
      <w:r w:rsidRPr="00017FD6">
        <w:rPr>
          <w:rFonts w:ascii="Times New Roman" w:eastAsia="Times New Roman" w:hAnsi="Times New Roman" w:cs="Times New Roman"/>
          <w:sz w:val="24"/>
          <w:szCs w:val="24"/>
        </w:rPr>
        <w:t>Нежилое помещение соответствует требованиям по его эксплуатации;</w:t>
      </w:r>
    </w:p>
    <w:p w:rsidR="00017FD6" w:rsidRPr="00017FD6" w:rsidRDefault="00017FD6" w:rsidP="00017F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</w:pPr>
      <w:r w:rsidRPr="00017FD6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- лот 2: нежилые помещения общей площадью 1,9 </w:t>
      </w:r>
      <w:proofErr w:type="spellStart"/>
      <w:r w:rsidRPr="00017FD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.  (нежилое помещение № 75 площадью 0,9 </w:t>
      </w:r>
      <w:proofErr w:type="spellStart"/>
      <w:r w:rsidRPr="00017FD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.,  № 76 площадью 1,0 </w:t>
      </w:r>
      <w:proofErr w:type="spellStart"/>
      <w:r w:rsidRPr="00017FD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.) по 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года, расположенное на 2-м этаже в здании РДК  по адресу: Орловская область, </w:t>
      </w:r>
      <w:proofErr w:type="spellStart"/>
      <w:r w:rsidRPr="00017FD6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17FD6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. Колпна, улица Советская, д. 3.,  </w:t>
      </w:r>
      <w:proofErr w:type="gramStart"/>
      <w:r w:rsidRPr="00017FD6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является муниципальной собственностью муниципального образования </w:t>
      </w:r>
      <w:proofErr w:type="spellStart"/>
      <w:r w:rsidRPr="00017FD6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район Орловской области и закреплено на праве оперативного управления за МБУК «Культурно-досуговый центр Колпнянского района» Орловской области</w:t>
      </w:r>
      <w:r w:rsidRPr="00017FD6"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  <w:t>.</w:t>
      </w:r>
    </w:p>
    <w:p w:rsidR="00017FD6" w:rsidRPr="00017FD6" w:rsidRDefault="00017FD6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нежилые помещения расположены на 2-м этаже здания РДК. Год постройки 1994, группа капитальности 1, вид внутренней отделки – простая. Фундамент бетонный ленточный. Стены, перегородки кирпичные. Перекрытия междуэтажное, чердачное  железобетонное. Стены оштукатурены, оклеены обоями.  </w:t>
      </w:r>
      <w:r w:rsidRPr="00017FD6">
        <w:rPr>
          <w:rFonts w:ascii="Times New Roman" w:hAnsi="Times New Roman"/>
          <w:sz w:val="24"/>
          <w:szCs w:val="24"/>
        </w:rPr>
        <w:t>Потолок бетонный, окрашенный</w:t>
      </w:r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17FD6">
        <w:rPr>
          <w:rFonts w:ascii="Times New Roman" w:hAnsi="Times New Roman"/>
          <w:sz w:val="24"/>
          <w:szCs w:val="24"/>
        </w:rPr>
        <w:t>Пол бетонный,  покрыт линолеумом</w:t>
      </w:r>
      <w:r w:rsidRPr="00017FD6">
        <w:rPr>
          <w:rFonts w:ascii="Times New Roman" w:eastAsia="Times New Roman" w:hAnsi="Times New Roman" w:cs="Times New Roman"/>
          <w:sz w:val="24"/>
          <w:szCs w:val="24"/>
        </w:rPr>
        <w:t>.  Проемы оконные (дерево) и проемы дверные (дерево) в исправном состоянии.  Имеется отопление, водопровод, канализация, электроосвещение. Нежилые помещения соответствуют требованиям по их эксплуатации.</w:t>
      </w:r>
    </w:p>
    <w:p w:rsidR="00017FD6" w:rsidRPr="00017FD6" w:rsidRDefault="00017FD6" w:rsidP="00017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FD6" w:rsidRPr="00017FD6" w:rsidRDefault="00017FD6" w:rsidP="00017FD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</w:pPr>
      <w:r w:rsidRPr="00017FD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3. Целевое назначение объектов</w:t>
      </w:r>
    </w:p>
    <w:p w:rsidR="00017FD6" w:rsidRPr="00017FD6" w:rsidRDefault="00017FD6" w:rsidP="00017F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FD6">
        <w:rPr>
          <w:rFonts w:ascii="Times New Roman" w:hAnsi="Times New Roman"/>
          <w:bCs/>
          <w:sz w:val="24"/>
          <w:szCs w:val="24"/>
        </w:rPr>
        <w:t xml:space="preserve"> </w:t>
      </w:r>
      <w:r w:rsidRPr="00017FD6">
        <w:rPr>
          <w:rFonts w:ascii="Times New Roman" w:hAnsi="Times New Roman" w:cs="Times New Roman"/>
          <w:bCs/>
          <w:sz w:val="24"/>
          <w:szCs w:val="24"/>
        </w:rPr>
        <w:t xml:space="preserve">Лот № 1 –  </w:t>
      </w:r>
      <w:proofErr w:type="gramStart"/>
      <w:r w:rsidRPr="00017FD6">
        <w:rPr>
          <w:rFonts w:ascii="Times New Roman" w:hAnsi="Times New Roman" w:cs="Times New Roman"/>
        </w:rPr>
        <w:t>свободное</w:t>
      </w:r>
      <w:proofErr w:type="gramEnd"/>
      <w:r w:rsidRPr="00017FD6">
        <w:rPr>
          <w:rFonts w:ascii="Times New Roman" w:hAnsi="Times New Roman" w:cs="Times New Roman"/>
        </w:rPr>
        <w:t>, кроме торговли продовольственными товарами;</w:t>
      </w:r>
      <w:r w:rsidRPr="00017F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7FD6" w:rsidRPr="00017FD6" w:rsidRDefault="00017FD6" w:rsidP="00017F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7FD6">
        <w:rPr>
          <w:rFonts w:ascii="Times New Roman" w:hAnsi="Times New Roman" w:cs="Times New Roman"/>
          <w:bCs/>
          <w:sz w:val="24"/>
          <w:szCs w:val="24"/>
        </w:rPr>
        <w:t xml:space="preserve">Лот № 2 - </w:t>
      </w:r>
      <w:proofErr w:type="gramStart"/>
      <w:r w:rsidRPr="00017FD6">
        <w:rPr>
          <w:rFonts w:ascii="Times New Roman" w:hAnsi="Times New Roman" w:cs="Times New Roman"/>
        </w:rPr>
        <w:t>свободное</w:t>
      </w:r>
      <w:proofErr w:type="gramEnd"/>
      <w:r w:rsidRPr="00017FD6">
        <w:rPr>
          <w:rFonts w:ascii="Times New Roman" w:hAnsi="Times New Roman" w:cs="Times New Roman"/>
        </w:rPr>
        <w:t>, кроме торговли продовольственными товарами.</w:t>
      </w:r>
      <w:r w:rsidRPr="00017FD6">
        <w:rPr>
          <w:rFonts w:ascii="Times New Roman" w:hAnsi="Times New Roman" w:cs="Times New Roman"/>
          <w:b/>
          <w:bCs/>
        </w:rPr>
        <w:t xml:space="preserve"> </w:t>
      </w:r>
    </w:p>
    <w:p w:rsidR="00017FD6" w:rsidRPr="00017FD6" w:rsidRDefault="00017FD6" w:rsidP="00017F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D6" w:rsidRPr="00017FD6" w:rsidRDefault="00017FD6" w:rsidP="00017F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4. Начальная цена договора, величина повышения начальной цены договора</w:t>
      </w:r>
    </w:p>
    <w:p w:rsidR="00017FD6" w:rsidRPr="00017FD6" w:rsidRDefault="00017FD6" w:rsidP="00017FD6">
      <w:pPr>
        <w:spacing w:after="0" w:line="240" w:lineRule="auto"/>
      </w:pPr>
    </w:p>
    <w:p w:rsidR="00017FD6" w:rsidRPr="00017FD6" w:rsidRDefault="00017FD6" w:rsidP="00017FD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017FD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  </w:t>
      </w:r>
      <w:proofErr w:type="gramStart"/>
      <w:r w:rsidRPr="00017FD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Цена лота - начальная (минимальная) цена договора</w:t>
      </w:r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размере ежемесячного платежа за право владения и пользования указанным имуществом (без учета НДС 20 %, </w:t>
      </w:r>
      <w:r w:rsidRPr="00017FD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коммунальных, эксплуатационных, услуг связи и прочих услуг</w:t>
      </w:r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>), которая  установлена в соответствии с Федеральным законом от 29 июля 1998 года № 135-ФЗ «Об оценочной деятельности в Российской Федерации» на основании отчета № 7/4160/АП от 24.11.2022 года об оценке рыночной стоимости</w:t>
      </w:r>
      <w:proofErr w:type="gramEnd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месячной арендной платы за пользование 1 кв. м. нежилых помещений в здании, назначение: нежилое, 3-этажное, общая площадь 4062,5 </w:t>
      </w:r>
      <w:proofErr w:type="spellStart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инв. № 54:223:002:010066890, </w:t>
      </w:r>
      <w:proofErr w:type="gramStart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</w:t>
      </w:r>
      <w:proofErr w:type="gramEnd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А, </w:t>
      </w:r>
      <w:proofErr w:type="gramStart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расположенном</w:t>
      </w:r>
      <w:proofErr w:type="gramEnd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адресу: Орловская область,  </w:t>
      </w:r>
      <w:proofErr w:type="spellStart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Колпнянский</w:t>
      </w:r>
      <w:proofErr w:type="spellEnd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>пгт</w:t>
      </w:r>
      <w:proofErr w:type="spellEnd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Колпна, ул. Советская, д. 3, </w:t>
      </w:r>
      <w:proofErr w:type="gramStart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выполненного</w:t>
      </w:r>
      <w:proofErr w:type="gramEnd"/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обществом с ограниченной ответственностью «Центр экспертизы и оценки», </w:t>
      </w:r>
      <w:r w:rsidRPr="00017FD6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  <w:r w:rsidRPr="00017FD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составляет:</w:t>
      </w:r>
      <w:r w:rsidRPr="00017FD6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</w:p>
    <w:p w:rsidR="00017FD6" w:rsidRPr="00017FD6" w:rsidRDefault="00017FD6" w:rsidP="00017FD6">
      <w:pPr>
        <w:spacing w:after="0" w:line="240" w:lineRule="auto"/>
        <w:ind w:firstLine="709"/>
        <w:jc w:val="both"/>
        <w:rPr>
          <w:b/>
          <w:bCs/>
          <w:i/>
          <w:sz w:val="24"/>
          <w:szCs w:val="24"/>
        </w:rPr>
      </w:pPr>
      <w:r w:rsidRPr="00017FD6">
        <w:rPr>
          <w:b/>
          <w:i/>
          <w:spacing w:val="-4"/>
          <w:sz w:val="24"/>
          <w:szCs w:val="24"/>
        </w:rPr>
        <w:t xml:space="preserve">лот 1: </w:t>
      </w:r>
      <w:r w:rsidRPr="00017FD6">
        <w:rPr>
          <w:b/>
          <w:bCs/>
          <w:i/>
          <w:sz w:val="24"/>
          <w:szCs w:val="24"/>
        </w:rPr>
        <w:t>2 051 (Две тысячи пятьдесят один) рубль 18 копеек;</w:t>
      </w:r>
    </w:p>
    <w:p w:rsidR="00017FD6" w:rsidRPr="00017FD6" w:rsidRDefault="00017FD6" w:rsidP="00017FD6">
      <w:pPr>
        <w:spacing w:after="0" w:line="240" w:lineRule="auto"/>
        <w:ind w:firstLine="709"/>
        <w:jc w:val="both"/>
        <w:rPr>
          <w:bCs/>
          <w:i/>
          <w:sz w:val="24"/>
          <w:szCs w:val="24"/>
        </w:rPr>
      </w:pPr>
      <w:r w:rsidRPr="00017FD6">
        <w:rPr>
          <w:b/>
          <w:bCs/>
          <w:i/>
          <w:sz w:val="24"/>
          <w:szCs w:val="24"/>
        </w:rPr>
        <w:t>лот 2: 400 (Четыреста) рублей 30 копеек</w:t>
      </w:r>
      <w:r w:rsidRPr="00017FD6">
        <w:rPr>
          <w:bCs/>
          <w:i/>
          <w:sz w:val="24"/>
          <w:szCs w:val="24"/>
        </w:rPr>
        <w:t>.</w:t>
      </w:r>
    </w:p>
    <w:p w:rsidR="00017FD6" w:rsidRPr="00017FD6" w:rsidRDefault="00017FD6" w:rsidP="00017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17FD6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hyperlink r:id="rId17" w:history="1"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017FD6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</w:t>
      </w:r>
      <w:r w:rsidRPr="00017FD6">
        <w:rPr>
          <w:rFonts w:ascii="Times New Roman" w:hAnsi="Times New Roman" w:cs="Times New Roman"/>
          <w:bCs/>
          <w:sz w:val="24"/>
        </w:rPr>
        <w:t xml:space="preserve"> Федерации, арендатор самостоятельно перечисляет НДС в налоговый орган.</w:t>
      </w:r>
    </w:p>
    <w:p w:rsidR="00017FD6" w:rsidRPr="00017FD6" w:rsidRDefault="00017FD6" w:rsidP="00017FD6">
      <w:pPr>
        <w:spacing w:after="0" w:line="240" w:lineRule="auto"/>
        <w:jc w:val="both"/>
        <w:rPr>
          <w:bCs/>
          <w:color w:val="000000"/>
        </w:rPr>
      </w:pP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b/>
          <w:i/>
          <w:sz w:val="24"/>
          <w:szCs w:val="24"/>
        </w:rPr>
        <w:t>5. Срок действия договоров аренды</w:t>
      </w:r>
    </w:p>
    <w:p w:rsidR="00017FD6" w:rsidRPr="00017FD6" w:rsidRDefault="00017FD6" w:rsidP="00017F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sz w:val="24"/>
          <w:szCs w:val="24"/>
        </w:rPr>
        <w:t>- лот 1 - 364 (триста шестьдесят четыре) дня;</w:t>
      </w:r>
    </w:p>
    <w:p w:rsidR="00017FD6" w:rsidRPr="00017FD6" w:rsidRDefault="00017FD6" w:rsidP="000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sz w:val="24"/>
          <w:szCs w:val="24"/>
        </w:rPr>
        <w:t>- лот 2 -  364 (триста шестьдесят четыре) дня.</w:t>
      </w: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sz w:val="24"/>
          <w:szCs w:val="24"/>
        </w:rPr>
        <w:t>Действующие обременения: отсутствуют.</w:t>
      </w: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bCs/>
          <w:sz w:val="24"/>
          <w:szCs w:val="24"/>
        </w:rPr>
        <w:t>Имущество находится в казне Колпнянского района Орловской области, закреплено за МБУК «КДЦ» на праве оперативного управления.</w:t>
      </w:r>
    </w:p>
    <w:p w:rsidR="00017FD6" w:rsidRPr="00017FD6" w:rsidRDefault="00017FD6" w:rsidP="00017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7FD6" w:rsidRPr="00017FD6" w:rsidRDefault="00017FD6" w:rsidP="00017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b/>
          <w:i/>
          <w:sz w:val="24"/>
          <w:szCs w:val="20"/>
        </w:rPr>
        <w:t>6.</w:t>
      </w:r>
      <w:r w:rsidRPr="00017FD6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017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</w: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pacing w:val="-4"/>
          <w:sz w:val="24"/>
          <w:szCs w:val="24"/>
        </w:rPr>
      </w:pPr>
      <w:r w:rsidRPr="00017FD6">
        <w:rPr>
          <w:rFonts w:ascii="Times New Roman" w:eastAsia="Times New Roman" w:hAnsi="Times New Roman" w:cs="Times New Roman CYR"/>
          <w:spacing w:val="-4"/>
          <w:sz w:val="24"/>
          <w:szCs w:val="24"/>
        </w:rPr>
        <w:t>Аукционная документация о проведен</w:t>
      </w:r>
      <w:proofErr w:type="gramStart"/>
      <w:r w:rsidRPr="00017FD6">
        <w:rPr>
          <w:rFonts w:ascii="Times New Roman" w:eastAsia="Times New Roman" w:hAnsi="Times New Roman" w:cs="Times New Roman CYR"/>
          <w:spacing w:val="-4"/>
          <w:sz w:val="24"/>
          <w:szCs w:val="24"/>
        </w:rPr>
        <w:t>ии ау</w:t>
      </w:r>
      <w:proofErr w:type="gramEnd"/>
      <w:r w:rsidRPr="00017FD6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torgi.gov.ru, официальном сайте администрации Колпнянского района Орловской области </w:t>
      </w:r>
      <w:hyperlink r:id="rId18" w:history="1">
        <w:r w:rsidRPr="00017F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www</w:t>
        </w:r>
        <w:r w:rsidRPr="00017F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.</w:t>
        </w:r>
        <w:r w:rsidRPr="00017F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kolpna</w:t>
        </w:r>
        <w:r w:rsidRPr="00017F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-</w:t>
        </w:r>
        <w:r w:rsidRPr="00017F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adm</w:t>
        </w:r>
        <w:r w:rsidRPr="00017F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.</w:t>
        </w:r>
        <w:r w:rsidRPr="00017F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ru</w:t>
        </w:r>
      </w:hyperlink>
      <w:r w:rsidRPr="00017FD6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и на электронной площадке </w:t>
      </w:r>
      <w:hyperlink r:id="rId19" w:history="1">
        <w:r w:rsidRPr="00017FD6">
          <w:rPr>
            <w:rFonts w:ascii="Times New Roman" w:eastAsia="Times New Roman" w:hAnsi="Times New Roman" w:cs="Times New Roman CYR"/>
            <w:color w:val="0000FF"/>
            <w:spacing w:val="-4"/>
            <w:sz w:val="24"/>
            <w:szCs w:val="24"/>
            <w:u w:val="single"/>
          </w:rPr>
          <w:t>http://utp.sberbank-ast.ru</w:t>
        </w:r>
      </w:hyperlink>
      <w:r w:rsidRPr="00017FD6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. </w:t>
      </w: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pacing w:val="-4"/>
          <w:sz w:val="24"/>
          <w:szCs w:val="24"/>
        </w:rPr>
      </w:pPr>
      <w:proofErr w:type="gramStart"/>
      <w:r w:rsidRPr="00017FD6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С аукционной документацией можно ознакомиться </w:t>
      </w:r>
      <w:r w:rsidRPr="00017FD6">
        <w:rPr>
          <w:rFonts w:ascii="Times New Roman" w:eastAsia="Times New Roman" w:hAnsi="Times New Roman" w:cs="Times New Roman"/>
        </w:rPr>
        <w:t>в течение срока приема заявок на участие в аукционе</w:t>
      </w:r>
      <w:r w:rsidRPr="00017FD6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 на указанных сайтах, электронной площадке, а также по рабочим дням с 08 час. 00 мин. до 17 час. 00 мин., перерыв с 12 час. 00 мин. до 13 час. 00 мин. (время московское) по адресу нахождения Организатора: </w:t>
      </w:r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303410, Орловская область, </w:t>
      </w:r>
      <w:proofErr w:type="spellStart"/>
      <w:r w:rsidRPr="00017FD6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17FD6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017F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Колпна, ул. Советская д. 3</w:t>
      </w:r>
      <w:r w:rsidRPr="00017FD6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, </w:t>
      </w:r>
      <w:proofErr w:type="spellStart"/>
      <w:r w:rsidRPr="00017FD6">
        <w:rPr>
          <w:rFonts w:ascii="Times New Roman" w:eastAsia="Times New Roman" w:hAnsi="Times New Roman" w:cs="Times New Roman CYR"/>
          <w:spacing w:val="-4"/>
          <w:sz w:val="24"/>
          <w:szCs w:val="24"/>
        </w:rPr>
        <w:t>каб</w:t>
      </w:r>
      <w:proofErr w:type="spellEnd"/>
      <w:r w:rsidRPr="00017FD6">
        <w:rPr>
          <w:rFonts w:ascii="Times New Roman" w:eastAsia="Times New Roman" w:hAnsi="Times New Roman" w:cs="Times New Roman CYR"/>
          <w:spacing w:val="-4"/>
          <w:sz w:val="24"/>
          <w:szCs w:val="24"/>
        </w:rPr>
        <w:t>. 15</w:t>
      </w: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pacing w:val="-4"/>
          <w:sz w:val="24"/>
          <w:szCs w:val="24"/>
        </w:rPr>
      </w:pPr>
      <w:r w:rsidRPr="00017FD6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Контактное лицо – представитель Организатора </w:t>
      </w:r>
      <w:proofErr w:type="spellStart"/>
      <w:r w:rsidRPr="00017FD6">
        <w:rPr>
          <w:rFonts w:ascii="Times New Roman" w:eastAsia="Times New Roman" w:hAnsi="Times New Roman" w:cs="Times New Roman"/>
          <w:sz w:val="24"/>
          <w:szCs w:val="24"/>
        </w:rPr>
        <w:t>Бухтиярова</w:t>
      </w:r>
      <w:proofErr w:type="spell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Валентина Александровна, директор муниципального бюджетного учреждения культуры «Культурно-досуговый центр  Колпнянского района» Орловской области, адрес</w:t>
      </w:r>
      <w:r w:rsidRPr="00017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7FD6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017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7FD6">
        <w:rPr>
          <w:rFonts w:ascii="Times New Roman" w:eastAsia="Times New Roman" w:hAnsi="Times New Roman" w:cs="Times New Roman"/>
          <w:sz w:val="24"/>
          <w:szCs w:val="24"/>
        </w:rPr>
        <w:t>почты</w:t>
      </w:r>
      <w:hyperlink r:id="rId20" w:history="1"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kultura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kolpna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17F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17F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телефоны: </w:t>
      </w:r>
      <w:r w:rsidRPr="00017FD6">
        <w:rPr>
          <w:rFonts w:ascii="Times New Roman" w:hAnsi="Times New Roman" w:cs="Times New Roman"/>
          <w:b/>
          <w:sz w:val="24"/>
          <w:szCs w:val="24"/>
        </w:rPr>
        <w:t>8</w:t>
      </w:r>
      <w:r w:rsidRPr="00017FD6">
        <w:rPr>
          <w:rFonts w:ascii="Times New Roman" w:hAnsi="Times New Roman"/>
          <w:sz w:val="24"/>
          <w:szCs w:val="24"/>
        </w:rPr>
        <w:t xml:space="preserve">(48674) 2-19-01, </w:t>
      </w:r>
      <w:r w:rsidRPr="00017FD6">
        <w:rPr>
          <w:rFonts w:ascii="Times New Roman" w:hAnsi="Times New Roman" w:cs="Times New Roman"/>
          <w:b/>
          <w:sz w:val="24"/>
          <w:szCs w:val="24"/>
        </w:rPr>
        <w:t>8</w:t>
      </w:r>
      <w:r w:rsidRPr="00017FD6">
        <w:rPr>
          <w:rFonts w:ascii="Times New Roman" w:hAnsi="Times New Roman"/>
          <w:sz w:val="24"/>
          <w:szCs w:val="24"/>
        </w:rPr>
        <w:t>(48674) 2-13-40</w:t>
      </w:r>
      <w:r w:rsidRPr="00017FD6">
        <w:rPr>
          <w:rFonts w:ascii="Times New Roman" w:eastAsia="Times New Roman" w:hAnsi="Times New Roman" w:cs="Times New Roman CYR"/>
          <w:spacing w:val="-4"/>
          <w:sz w:val="24"/>
          <w:szCs w:val="24"/>
        </w:rPr>
        <w:t>.</w:t>
      </w: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7FD6">
        <w:rPr>
          <w:rFonts w:ascii="Times New Roman" w:eastAsia="Times New Roman" w:hAnsi="Times New Roman" w:cs="Times New Roman"/>
          <w:sz w:val="24"/>
          <w:szCs w:val="20"/>
        </w:rPr>
        <w:t xml:space="preserve">Дата начала предоставления документации об аукционе – </w:t>
      </w:r>
      <w:r w:rsidRPr="00017FD6">
        <w:rPr>
          <w:rFonts w:ascii="Times New Roman" w:eastAsia="Times New Roman" w:hAnsi="Times New Roman" w:cs="Times New Roman"/>
          <w:b/>
          <w:sz w:val="24"/>
          <w:szCs w:val="20"/>
        </w:rPr>
        <w:t xml:space="preserve"> 08 февраля 2023 года с 08 часов 00 минут</w:t>
      </w:r>
      <w:r w:rsidRPr="00017FD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7FD6">
        <w:rPr>
          <w:rFonts w:ascii="Times New Roman" w:eastAsia="Times New Roman" w:hAnsi="Times New Roman" w:cs="Times New Roman"/>
          <w:sz w:val="24"/>
          <w:szCs w:val="20"/>
        </w:rPr>
        <w:t xml:space="preserve">Дата окончания предоставления документации – </w:t>
      </w:r>
      <w:r w:rsidRPr="00017FD6">
        <w:rPr>
          <w:rFonts w:ascii="Times New Roman" w:eastAsia="Times New Roman" w:hAnsi="Times New Roman" w:cs="Times New Roman"/>
          <w:b/>
          <w:sz w:val="24"/>
          <w:szCs w:val="20"/>
        </w:rPr>
        <w:t>03 марта 2023 года в 15 часов 00 минут</w:t>
      </w:r>
      <w:r w:rsidRPr="00017FD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6">
        <w:rPr>
          <w:rFonts w:ascii="Times New Roman" w:eastAsia="Times New Roman" w:hAnsi="Times New Roman" w:cs="Times New Roman"/>
        </w:rPr>
        <w:t xml:space="preserve">               </w:t>
      </w:r>
      <w:proofErr w:type="gramStart"/>
      <w:r w:rsidRPr="00017FD6">
        <w:rPr>
          <w:rFonts w:ascii="Times New Roman" w:eastAsia="Times New Roman" w:hAnsi="Times New Roman" w:cs="Times New Roman"/>
        </w:rPr>
        <w:t xml:space="preserve">После размещения на официальных сайтах и электронной площадке извещения о </w:t>
      </w:r>
      <w:r w:rsidRPr="00017FD6">
        <w:rPr>
          <w:rFonts w:ascii="Times New Roman" w:eastAsia="Times New Roman" w:hAnsi="Times New Roman" w:cs="Times New Roman"/>
          <w:sz w:val="24"/>
          <w:szCs w:val="24"/>
        </w:rPr>
        <w:t>проведении электронного аукциона в период приема заявок на участие в аукционе в электронной форме Организатор аукциона на основании запроса любого заинтересованного лица, направленного Организатору аукциона в письменной форме, или в форме электронного документа  в течение 2 (двух) рабочих дней с даты получения соответствующего запроса предоставляет такому лицу аукционную документацию в</w:t>
      </w:r>
      <w:proofErr w:type="gram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форме электронного документа на указанный в запросе адрес электронной почты. </w:t>
      </w: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           Предоставление документации об электронном аукционе осуществляется без взимания </w:t>
      </w:r>
      <w:r w:rsidRPr="00017FD6">
        <w:rPr>
          <w:rFonts w:ascii="Times New Roman" w:eastAsia="Times New Roman" w:hAnsi="Times New Roman" w:cs="Times New Roman"/>
          <w:sz w:val="24"/>
          <w:szCs w:val="24"/>
        </w:rPr>
        <w:lastRenderedPageBreak/>
        <w:t>платы.</w:t>
      </w: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sz w:val="24"/>
          <w:szCs w:val="24"/>
        </w:rPr>
        <w:t>Запрос предоставляется в произвольной форме и  должен содержать: название электронного аукциона, наименование заинтересованного лица, номер телефона и электронной почты заинтересованного лица, контактное лицо.</w:t>
      </w: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b/>
          <w:i/>
          <w:sz w:val="24"/>
          <w:szCs w:val="24"/>
        </w:rPr>
        <w:t>7. Организатор аукциона вправе отказаться от проведения аукциона</w:t>
      </w:r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пять дней до даты окончания срока подачи заявок  путем размещения на ЭТП соответствующего извещения в течение одного дня от даты принятия такого решения. Оператор обязан известить Заявителей об отказе в проведен</w:t>
      </w:r>
      <w:proofErr w:type="gramStart"/>
      <w:r w:rsidRPr="00017FD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17FD6">
        <w:rPr>
          <w:rFonts w:ascii="Times New Roman" w:eastAsia="Times New Roman" w:hAnsi="Times New Roman" w:cs="Times New Roman"/>
          <w:sz w:val="24"/>
          <w:szCs w:val="24"/>
        </w:rPr>
        <w:t>кциона путем направления уведомления в их Личный кабинет.</w:t>
      </w:r>
    </w:p>
    <w:p w:rsidR="00017FD6" w:rsidRPr="00017FD6" w:rsidRDefault="00017FD6" w:rsidP="00017F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8. </w:t>
      </w:r>
      <w:proofErr w:type="gramStart"/>
      <w:r w:rsidRPr="00017F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</w:t>
      </w:r>
      <w:r w:rsidRPr="00017FD6">
        <w:rPr>
          <w:rFonts w:ascii="Times New Roman" w:eastAsia="Times New Roman" w:hAnsi="Times New Roman" w:cs="Times New Roman"/>
          <w:b/>
          <w:i/>
          <w:sz w:val="24"/>
          <w:szCs w:val="24"/>
        </w:rPr>
        <w:t>частниками</w:t>
      </w:r>
      <w:r w:rsidRPr="00017F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аукциона могут являться только субъекты малого и среднего предпринимательства,</w:t>
      </w:r>
      <w:r w:rsidRPr="00017F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17F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физические лица, применяющие специальный налоговый режим  «Налог на профессиональный доход»</w:t>
      </w:r>
      <w:r w:rsidRPr="00017FD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имеющие право на  поддержку органами местного самоуправления в соответствии Федеральным законом от 24.07.2007 года № 209-ФЗ «О развитии малого и среднего предпринимательства» или организации, образующие инфраструктуру поддержки субъектов малого и среднего предпринимательства.</w:t>
      </w:r>
      <w:proofErr w:type="gramEnd"/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9. </w:t>
      </w:r>
      <w:r w:rsidRPr="00017FD6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Организатор аукциона вправе принять решение о внесении изменений в извещение</w:t>
      </w:r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017FD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17FD6">
        <w:rPr>
          <w:rFonts w:ascii="Times New Roman" w:eastAsia="Times New Roman" w:hAnsi="Times New Roman" w:cs="Times New Roman"/>
          <w:sz w:val="24"/>
          <w:szCs w:val="24"/>
        </w:rPr>
        <w:t>кциона не позднее, чем за 5 дней до даты окончания подачи заявок на участие в аукционе,  до 26 февраля 2023 года включительно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FD6" w:rsidRP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В течение одного дня </w:t>
      </w:r>
      <w:proofErr w:type="gramStart"/>
      <w:r w:rsidRPr="00017FD6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официальных сайтах и на электронной площадке.</w:t>
      </w:r>
    </w:p>
    <w:p w:rsidR="00017FD6" w:rsidRDefault="00017FD6" w:rsidP="00017FD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17FD6">
        <w:rPr>
          <w:rFonts w:ascii="Times New Roman" w:eastAsia="Times New Roman" w:hAnsi="Times New Roman" w:cs="Times New Roman"/>
          <w:sz w:val="24"/>
          <w:szCs w:val="24"/>
        </w:rPr>
        <w:t>При этом срок подачи заявок на участие в аукционе должен быть продлен таким образом, чтобы с даты размещения на официальном сайте торгов внесенных изменений в извещение о  проведении аукциона до даты окончания подачи заявок на участие в аукционе он составлял не менее 15 дней в соответствии с пунктом 106 Правил проведения конкурсов или аукционов на право заключения договоров аренды, договоров</w:t>
      </w:r>
      <w:proofErr w:type="gramEnd"/>
      <w:r w:rsidRPr="00017FD6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 67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(далее – Правила).</w:t>
      </w:r>
    </w:p>
    <w:p w:rsidR="001B7581" w:rsidRPr="00017FD6" w:rsidRDefault="001B7581" w:rsidP="00017FD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7581" w:rsidRPr="001B7581" w:rsidRDefault="001B7581" w:rsidP="001B7581">
      <w:pPr>
        <w:keepNext/>
        <w:spacing w:before="70" w:after="70" w:line="240" w:lineRule="auto"/>
        <w:ind w:left="106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10</w:t>
      </w:r>
      <w:r w:rsidRPr="001B7581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. Требования к техническому состоянию муниципального имущества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    Техническое состояние муниципального имущества, передаваемого в аренду, на момент окончания срока договора аренды должно быть не хуже состояния на момент его передачи в аренду, с учетом нормального физического износа.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</w:t>
      </w:r>
      <w:r w:rsidRPr="001B75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. Требования к содержанию, составу и форме заявки на участие в аукционе, подаваемой в форме электронного документа, и инструкция по ее заполнению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на электронной площадке. 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21" w:history="1">
        <w:r w:rsidRPr="001B7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http://utp.sberbank-ast.ru/Main/Notice/988/Reglament</w:t>
        </w:r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  зарегистрированные на электронной площадке или регистрация которых на  электронной площадке была ими прекращена.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Список аккредитованных удостоверяющих центров, уполномоченных на выдачу электронной подписи: </w:t>
      </w:r>
      <w:hyperlink r:id="rId22" w:history="1">
        <w:r w:rsidRPr="001B7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https://digital.gov.ru/ru/activity/govservices/certification_authority/</w:t>
        </w:r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Дата и время регистрации на электронной площадке заявителей на участие в  электронном аукционе осуществляется ежедневно, круглосуточно, но не позднее даты и   времени окончания подачи (приема) заявок.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регистрации пользователя в торговой секции «Приватизация, аренда </w:t>
      </w:r>
      <w:r w:rsidRPr="001B75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  продажа прав» электронной площадки размещена по  адресу: </w:t>
      </w:r>
      <w:hyperlink r:id="rId23" w:history="1">
        <w:r w:rsidRPr="001B7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http://utp.sberbank-ast.ru/AP/Notice/652/Instructions</w:t>
        </w:r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  времени, указанных в документация об аукционе, и осуществляется в  сроки, установленные настоящей документацией об аукционе.</w:t>
      </w:r>
      <w:proofErr w:type="gramEnd"/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75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Заявка на участие в </w:t>
      </w:r>
      <w:r w:rsidRPr="001B75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электронном </w:t>
      </w:r>
      <w:r w:rsidRPr="001B75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аукционе подается по форме (</w:t>
      </w:r>
      <w:r w:rsidRPr="001B758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приложения</w:t>
      </w:r>
      <w:r w:rsidRPr="001B75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1B7581">
        <w:rPr>
          <w:rFonts w:ascii="Times New Roman" w:eastAsia="Times New Roman" w:hAnsi="Times New Roman" w:cs="Times New Roman"/>
          <w:sz w:val="24"/>
          <w:szCs w:val="24"/>
          <w:lang w:eastAsia="x-none"/>
        </w:rPr>
        <w:t>1, 2</w:t>
      </w:r>
      <w:r w:rsidRPr="001B75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установленной документацией об аукционе, размещенной в открытой для доступа неограниченного круга лиц независимо от регистрации части электронной площадки (далее – открытая часть электронной площадки) через электронную площадку в форме электронных образов документов (документов на бумажном носителе, преобразованных в  электронно-цифровую форму путем сканирования с  сохранением их реквизитов), заверенных электронной подписью с приложением электронных образов документов, предусмотренных документацией об</w:t>
      </w:r>
      <w:r w:rsidRPr="001B7581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1B75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аукционе.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Заявка на участие в электронном аукционе должна содержать: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индивидуальных предпринимателей и иных физических лиц: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копию всех листов документа, удостоверяющего личность;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выписку из единого государственного реестра индивидуальных предпринимателей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конкурса;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в) заявление 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</w:t>
      </w:r>
      <w:proofErr w:type="gramStart"/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к документации об аукционе в электронной форме</w:t>
      </w: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доверенность, оформленная в соответствии с требованиями действующего законодательства РФ, на лицо, имеющее право действовать от имени Заявителя, если заявка подается представителем Заявителя (подписывается электронной подписью уполномоченного представителя Заявителя).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юридических лиц: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электронного аукциона;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копии учредительных документов Заявителя с дополнениями и изменениями к ним;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г) решение об одобрении или совершении крупной сделки, либо копию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(указанное решение оформляется в соответствии с действующим законодательством РФ и должно в обязательном порядке содержать: сведения о лицах, являющихся сторонами сделки;</w:t>
      </w:r>
      <w:proofErr w:type="gramEnd"/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максимальную сумму сделки; предмет сделки (дата/наименование аукциона/адрес/площадь объекта); иные существенные условия сделки);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заявление об отсутствии решения о ликвидации Заявителя, об отсутствии решения арбитражного суда о признании Заявителя 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Кодексом РФ об административных правонарушениях (приложения  3, 4</w:t>
      </w: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к документации об аукционе</w:t>
      </w: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При составлении заявки должны приниматься общепринятые обозначения и  наименования в соответствии с требованиями действующих нормативных правовых актов. Сведения, содержащиеся в заявках, не должны допускать двусмысленных толкований. Все материалы заявки должны быть четко напечатаны, применение факсимильных подписей не  допускается. Подчистка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индивидуальных предпринимателей).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Каждая заявка на участие в электронном аукционе, поступившая в срок, указанный в  документации об аукционе, регистрируется Оператором электронной площадки. 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на электронной площадке и  осуществляет блокирование необходимой суммы денежных средств.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В случае успешного принятия заявки Оператор электронной площадки программными средствами регистрирует ее в журнале приема заявок, присваивает номер и  в  течение одного часа направляет в «личный кабинет» заявителя уведомление о  регистрации заявки.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b/>
          <w:i/>
          <w:sz w:val="24"/>
          <w:szCs w:val="24"/>
        </w:rPr>
        <w:t>Заявка не может быть принята Оператором электронной площадки в случаях: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а) отсутствия на лицевом счете заявителя достаточной суммы денежных сре</w:t>
      </w: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1B7581">
        <w:rPr>
          <w:rFonts w:ascii="Times New Roman" w:eastAsia="Times New Roman" w:hAnsi="Times New Roman" w:cs="Times New Roman"/>
          <w:sz w:val="24"/>
          <w:szCs w:val="24"/>
        </w:rPr>
        <w:t>азмере задатка;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б) подачи заявителем второй заявки на участие в отношении одного и того же лота при условии, что поданная ранее заявка таким заявителем не отозвана;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в) подачи заявки по истечении установленного срока подачи заявок;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г) некорректного заполнения формы заявки, в том числе </w:t>
      </w:r>
      <w:proofErr w:type="spellStart"/>
      <w:r w:rsidRPr="001B7581">
        <w:rPr>
          <w:rFonts w:ascii="Times New Roman" w:eastAsia="Times New Roman" w:hAnsi="Times New Roman" w:cs="Times New Roman"/>
          <w:sz w:val="24"/>
          <w:szCs w:val="24"/>
        </w:rPr>
        <w:t>незаполнения</w:t>
      </w:r>
      <w:proofErr w:type="spellEnd"/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полей, являющихся обязательными для заполнения.</w:t>
      </w:r>
    </w:p>
    <w:p w:rsidR="001B7581" w:rsidRPr="001B7581" w:rsidRDefault="001B7581" w:rsidP="001B758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Прием заявок на участие в аукционе в электронной форме прекращается Оператором электронной площадки с помощью программно-аппаратных сре</w:t>
      </w:r>
      <w:proofErr w:type="gramStart"/>
      <w:r w:rsidRPr="001B758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дств в д</w:t>
      </w:r>
      <w:proofErr w:type="gramEnd"/>
      <w:r w:rsidRPr="001B758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ату и время начала рассмотрения заявок на участие в аукционе в электронной форме, указанные в документации об аукционе.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только одну заявку в отношении каждого предмета электронного аукциона (лота). </w:t>
      </w:r>
    </w:p>
    <w:p w:rsidR="001B7581" w:rsidRPr="001B7581" w:rsidRDefault="001B7581" w:rsidP="001B7581">
      <w:pPr>
        <w:widowControl w:val="0"/>
        <w:spacing w:after="0" w:line="240" w:lineRule="auto"/>
        <w:ind w:left="23" w:right="2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 заявку допускается только путем подачи заявителем новой заявки в сроки и в порядке, установленные документацией об аукционе, при этом первоначальная заявка должна быть отозвана.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раздельная подача заявки и прилагаемых к ней электронных образов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1643" w:rsidRPr="006E2A6F" w:rsidRDefault="002274C5" w:rsidP="00BC16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</w:t>
      </w:r>
      <w:r w:rsidR="001B7581" w:rsidRPr="001B758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B7581" w:rsidRPr="001B758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Арендная плата по договору </w:t>
      </w:r>
      <w:r w:rsidR="00BC1643">
        <w:rPr>
          <w:rFonts w:ascii="Times New Roman" w:hAnsi="Times New Roman"/>
          <w:sz w:val="24"/>
          <w:szCs w:val="24"/>
        </w:rPr>
        <w:t xml:space="preserve">по </w:t>
      </w:r>
      <w:r w:rsidR="00BC1643" w:rsidRPr="00BD6E89">
        <w:rPr>
          <w:rFonts w:ascii="Times New Roman" w:hAnsi="Times New Roman"/>
          <w:sz w:val="24"/>
          <w:szCs w:val="24"/>
        </w:rPr>
        <w:t>Договору перечисляется Арендатором на расчетный счет Арендодателя за каждый месяц вперед до 10 числа оплачиваемого месяца.</w:t>
      </w:r>
      <w:r w:rsidR="00BC1643" w:rsidRPr="00BD6E89">
        <w:rPr>
          <w:rFonts w:ascii="Times New Roman" w:hAnsi="Times New Roman"/>
          <w:sz w:val="24"/>
          <w:szCs w:val="24"/>
        </w:rPr>
        <w:br/>
        <w:t xml:space="preserve">Обязанность по оплате арендной платы считается исполненной </w:t>
      </w:r>
      <w:proofErr w:type="gramStart"/>
      <w:r w:rsidR="00BC1643" w:rsidRPr="00BD6E8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BC1643" w:rsidRPr="00BD6E89">
        <w:rPr>
          <w:rFonts w:ascii="Times New Roman" w:hAnsi="Times New Roman"/>
          <w:sz w:val="24"/>
          <w:szCs w:val="24"/>
        </w:rPr>
        <w:t xml:space="preserve"> её на расчетный счет Арендодателя.</w:t>
      </w:r>
    </w:p>
    <w:p w:rsidR="00BC1643" w:rsidRPr="006E2A6F" w:rsidRDefault="00BC1643" w:rsidP="00BC1643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  <w:r w:rsidRPr="006E2A6F">
        <w:rPr>
          <w:color w:val="000000"/>
          <w:sz w:val="22"/>
          <w:szCs w:val="22"/>
        </w:rPr>
        <w:t xml:space="preserve">ФИНАНСОВО-ЭКОНОМИЧЕСКОЕ УПРАВЛЕНИЕ (Муниципальное бюджетное учреждение культуры «Культурно-досуговый центр Колпнянского района» </w:t>
      </w:r>
      <w:proofErr w:type="gramStart"/>
      <w:r w:rsidRPr="006E2A6F">
        <w:rPr>
          <w:color w:val="000000"/>
          <w:sz w:val="22"/>
          <w:szCs w:val="22"/>
        </w:rPr>
        <w:t>л</w:t>
      </w:r>
      <w:proofErr w:type="gramEnd"/>
      <w:r w:rsidRPr="006E2A6F">
        <w:rPr>
          <w:color w:val="000000"/>
          <w:sz w:val="22"/>
          <w:szCs w:val="22"/>
        </w:rPr>
        <w:t>/с 20546У64700)</w:t>
      </w:r>
    </w:p>
    <w:p w:rsidR="00BC1643" w:rsidRPr="006E2A6F" w:rsidRDefault="00BC1643" w:rsidP="00BC1643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  <w:r w:rsidRPr="006E2A6F">
        <w:rPr>
          <w:color w:val="000000"/>
          <w:sz w:val="22"/>
          <w:szCs w:val="22"/>
        </w:rPr>
        <w:t>ИНН 5711003103</w:t>
      </w:r>
    </w:p>
    <w:p w:rsidR="00BC1643" w:rsidRPr="006E2A6F" w:rsidRDefault="00BC1643" w:rsidP="00BC1643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  <w:r w:rsidRPr="006E2A6F">
        <w:rPr>
          <w:color w:val="000000"/>
          <w:sz w:val="22"/>
          <w:szCs w:val="22"/>
        </w:rPr>
        <w:t>КПП 571101001</w:t>
      </w:r>
    </w:p>
    <w:p w:rsidR="00BC1643" w:rsidRPr="006E2A6F" w:rsidRDefault="00BC1643" w:rsidP="00BC1643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  <w:r w:rsidRPr="006E2A6F">
        <w:rPr>
          <w:color w:val="000000"/>
          <w:sz w:val="22"/>
          <w:szCs w:val="22"/>
        </w:rPr>
        <w:t>ОТДЕЛЕНИЕ ОРЕЛ БАНКА РОССИИ//УФК по Орловской области</w:t>
      </w:r>
    </w:p>
    <w:p w:rsidR="00BC1643" w:rsidRPr="006E2A6F" w:rsidRDefault="00BC1643" w:rsidP="00BC1643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  <w:r w:rsidRPr="006E2A6F">
        <w:rPr>
          <w:color w:val="000000"/>
          <w:sz w:val="22"/>
          <w:szCs w:val="22"/>
        </w:rPr>
        <w:t>БИК 015402901</w:t>
      </w:r>
    </w:p>
    <w:p w:rsidR="00BC1643" w:rsidRPr="006E2A6F" w:rsidRDefault="00BC1643" w:rsidP="00BC1643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6E2A6F">
        <w:rPr>
          <w:color w:val="000000"/>
          <w:sz w:val="22"/>
          <w:szCs w:val="22"/>
        </w:rPr>
        <w:t>Кор</w:t>
      </w:r>
      <w:proofErr w:type="gramStart"/>
      <w:r w:rsidRPr="006E2A6F">
        <w:rPr>
          <w:color w:val="000000"/>
          <w:sz w:val="22"/>
          <w:szCs w:val="22"/>
        </w:rPr>
        <w:t>.с</w:t>
      </w:r>
      <w:proofErr w:type="gramEnd"/>
      <w:r w:rsidRPr="006E2A6F">
        <w:rPr>
          <w:color w:val="000000"/>
          <w:sz w:val="22"/>
          <w:szCs w:val="22"/>
        </w:rPr>
        <w:t>чет</w:t>
      </w:r>
      <w:proofErr w:type="spellEnd"/>
      <w:r w:rsidRPr="006E2A6F">
        <w:rPr>
          <w:color w:val="000000"/>
          <w:sz w:val="22"/>
          <w:szCs w:val="22"/>
        </w:rPr>
        <w:t xml:space="preserve"> 40102810545370000046</w:t>
      </w:r>
    </w:p>
    <w:p w:rsidR="00BC1643" w:rsidRPr="006E2A6F" w:rsidRDefault="00BC1643" w:rsidP="00BC1643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6E2A6F">
        <w:rPr>
          <w:color w:val="000000"/>
          <w:sz w:val="22"/>
          <w:szCs w:val="22"/>
        </w:rPr>
        <w:t>р</w:t>
      </w:r>
      <w:proofErr w:type="gramEnd"/>
      <w:r w:rsidRPr="006E2A6F">
        <w:rPr>
          <w:color w:val="000000"/>
          <w:sz w:val="22"/>
          <w:szCs w:val="22"/>
        </w:rPr>
        <w:t>/счет 03234643546230005400</w:t>
      </w:r>
    </w:p>
    <w:p w:rsidR="00BC1643" w:rsidRPr="006E2A6F" w:rsidRDefault="00BC1643" w:rsidP="00BC1643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  <w:r w:rsidRPr="006E2A6F">
        <w:rPr>
          <w:color w:val="000000"/>
          <w:sz w:val="22"/>
          <w:szCs w:val="22"/>
        </w:rPr>
        <w:t>ОКТМО 54623151</w:t>
      </w:r>
    </w:p>
    <w:p w:rsidR="00BC1643" w:rsidRPr="006E2A6F" w:rsidRDefault="00BC1643" w:rsidP="00BC1643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  <w:r w:rsidRPr="006E2A6F">
        <w:rPr>
          <w:color w:val="000000"/>
          <w:sz w:val="22"/>
          <w:szCs w:val="22"/>
        </w:rPr>
        <w:t>ОГРН 1065746004994</w:t>
      </w:r>
    </w:p>
    <w:p w:rsidR="00BC1643" w:rsidRDefault="00BC1643" w:rsidP="00BC164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E8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Код бюджетной классификации</w:t>
      </w:r>
      <w:r w:rsidRPr="00BD6E8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E2A6F">
        <w:rPr>
          <w:rFonts w:ascii="Times New Roman" w:hAnsi="Times New Roman" w:cs="Times New Roman"/>
        </w:rPr>
        <w:t xml:space="preserve"> 00000000000000000120</w:t>
      </w:r>
      <w:r>
        <w:rPr>
          <w:sz w:val="28"/>
          <w:szCs w:val="28"/>
        </w:rPr>
        <w:t xml:space="preserve"> </w:t>
      </w:r>
      <w:r w:rsidRPr="00BD6E89">
        <w:rPr>
          <w:rFonts w:ascii="Times New Roman" w:hAnsi="Times New Roman" w:cs="Times New Roman"/>
          <w:bCs/>
          <w:sz w:val="24"/>
          <w:szCs w:val="24"/>
        </w:rPr>
        <w:t xml:space="preserve"> – доходы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</w:t>
      </w:r>
      <w:r w:rsidRPr="00BD6E8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274C5" w:rsidRPr="00BD6E89" w:rsidRDefault="002274C5" w:rsidP="00227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E89">
        <w:rPr>
          <w:rFonts w:ascii="Times New Roman" w:hAnsi="Times New Roman" w:cs="Times New Roman"/>
          <w:b/>
          <w:i/>
          <w:sz w:val="24"/>
          <w:szCs w:val="24"/>
        </w:rPr>
        <w:t>Назначение платежа</w:t>
      </w:r>
      <w:r w:rsidRPr="00BD6E89">
        <w:rPr>
          <w:rFonts w:ascii="Times New Roman" w:hAnsi="Times New Roman" w:cs="Times New Roman"/>
          <w:sz w:val="24"/>
          <w:szCs w:val="24"/>
        </w:rPr>
        <w:t xml:space="preserve">: арендная плата по договору </w:t>
      </w:r>
      <w:r>
        <w:rPr>
          <w:rFonts w:ascii="Times New Roman" w:hAnsi="Times New Roman" w:cs="Times New Roman"/>
          <w:sz w:val="24"/>
          <w:szCs w:val="24"/>
        </w:rPr>
        <w:t>аренды от «___» ____________ 2023___</w:t>
      </w:r>
      <w:r w:rsidRPr="00BD6E89">
        <w:rPr>
          <w:rFonts w:ascii="Times New Roman" w:hAnsi="Times New Roman" w:cs="Times New Roman"/>
          <w:sz w:val="24"/>
          <w:szCs w:val="24"/>
        </w:rPr>
        <w:t xml:space="preserve"> года, за аренду недвижимого муниципального  имущества, закрепленного на праве </w:t>
      </w:r>
    </w:p>
    <w:p w:rsidR="002274C5" w:rsidRPr="002274C5" w:rsidRDefault="002274C5" w:rsidP="002274C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D6E89">
        <w:rPr>
          <w:rFonts w:ascii="Times New Roman" w:hAnsi="Times New Roman" w:cs="Times New Roman"/>
          <w:sz w:val="24"/>
          <w:szCs w:val="24"/>
        </w:rPr>
        <w:t>оперативно</w:t>
      </w:r>
      <w:r>
        <w:rPr>
          <w:rFonts w:ascii="Times New Roman" w:hAnsi="Times New Roman" w:cs="Times New Roman"/>
          <w:sz w:val="24"/>
          <w:szCs w:val="24"/>
        </w:rPr>
        <w:t>го управления  за   МБУК «КДЦ».</w:t>
      </w:r>
    </w:p>
    <w:p w:rsidR="00BC1643" w:rsidRPr="00BD6E89" w:rsidRDefault="00BC1643" w:rsidP="00BC16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D6E89">
        <w:rPr>
          <w:rFonts w:ascii="Times New Roman" w:hAnsi="Times New Roman" w:cs="Times New Roman"/>
          <w:spacing w:val="-8"/>
          <w:sz w:val="24"/>
          <w:szCs w:val="24"/>
        </w:rPr>
        <w:t>Днем оплаты считается день поступления средств на расчетный счет Арендодателя.</w:t>
      </w:r>
    </w:p>
    <w:p w:rsidR="001B7581" w:rsidRPr="001B7581" w:rsidRDefault="001B7581" w:rsidP="001B7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proofErr w:type="gramStart"/>
      <w:r w:rsidRPr="001B7581">
        <w:rPr>
          <w:rFonts w:ascii="Times New Roman" w:eastAsia="Times New Roman" w:hAnsi="Times New Roman" w:cs="Times New Roman"/>
          <w:bCs/>
          <w:sz w:val="24"/>
          <w:szCs w:val="20"/>
        </w:rPr>
        <w:t>Арендатор самостоятельно исчисляет налог на добавленную стоимость в размере, установленным действующим законодательством Российской Федерации, и перечисляет его в федеральный бюджет в порядке, установленном Налоговым кодексом Российской Федерации, указывая в платежных документах от чьего имени произведен платеж.</w:t>
      </w:r>
      <w:proofErr w:type="gramEnd"/>
    </w:p>
    <w:p w:rsidR="002274C5" w:rsidRDefault="001B7581" w:rsidP="00227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1B75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Ежемесячная плата по Договору состоит из арендной платы. </w:t>
      </w:r>
    </w:p>
    <w:p w:rsidR="001B7581" w:rsidRPr="001B7581" w:rsidRDefault="001B7581" w:rsidP="00227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1B7581">
        <w:rPr>
          <w:rFonts w:ascii="Times New Roman" w:eastAsiaTheme="majorEastAsia" w:hAnsi="Times New Roman" w:cs="Times New Roman"/>
          <w:kern w:val="28"/>
          <w:sz w:val="24"/>
          <w:szCs w:val="24"/>
        </w:rPr>
        <w:t xml:space="preserve"> </w:t>
      </w:r>
      <w:proofErr w:type="gramStart"/>
      <w:r w:rsidRPr="001B7581">
        <w:rPr>
          <w:rFonts w:ascii="Times New Roman" w:eastAsiaTheme="majorEastAsia" w:hAnsi="Times New Roman" w:cs="Times New Roman"/>
          <w:kern w:val="28"/>
          <w:sz w:val="24"/>
          <w:szCs w:val="24"/>
        </w:rPr>
        <w:t>Плата за коммунальные услуги (содержание, управление, ремонт, водопровод, канализацию, тепло- и электроэнергию, охрану, телефон и т.п., в том числе общего имущества) в арендную плату не входит и оплачивается арендатором самостоятельно.</w:t>
      </w:r>
      <w:proofErr w:type="gramEnd"/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B7581" w:rsidRPr="001B7581" w:rsidRDefault="002274C5" w:rsidP="001B7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13</w:t>
      </w:r>
      <w:r w:rsidR="001B7581" w:rsidRPr="001B758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. Договор заключается на условиях, указанных в поданной участником аукциона, с которым заключается договор, заявке на участие в аукционе и аукционной документации.</w:t>
      </w:r>
      <w:r w:rsidR="001B7581" w:rsidRPr="001B75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заключении и (или) исполнении договора цена такого договора не может быть ниже начальной (минимальной) цены договора (цены лота), указанной в извещении о проведен</w:t>
      </w:r>
      <w:proofErr w:type="gramStart"/>
      <w:r w:rsidR="001B7581" w:rsidRPr="001B7581">
        <w:rPr>
          <w:rFonts w:ascii="Times New Roman" w:eastAsia="Times New Roman" w:hAnsi="Times New Roman" w:cs="Times New Roman"/>
          <w:sz w:val="24"/>
          <w:szCs w:val="24"/>
          <w:lang w:eastAsia="en-US"/>
        </w:rPr>
        <w:t>ии ау</w:t>
      </w:r>
      <w:proofErr w:type="gramEnd"/>
      <w:r w:rsidR="001B7581" w:rsidRPr="001B75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кциона. </w:t>
      </w:r>
      <w:r w:rsidR="001B7581"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1B7581" w:rsidRPr="001B7581" w:rsidRDefault="001B7581" w:rsidP="001B7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>Цена заключенного Договора не может быть пересмотрена в сторону уменьшения.</w:t>
      </w:r>
    </w:p>
    <w:p w:rsidR="001B7581" w:rsidRPr="001B7581" w:rsidRDefault="001B7581" w:rsidP="001B7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>Не допускается переуступка права пользования имуществом (перенаем), предоставление права пользования имуществом в качестве предмета залога или вклада в уставной капитал (фонд) третьих лиц, заключение иных сделок, следствием которых является или может являться какое-либо обременение предоставленных Арендатору по Договору имущественных прав.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7581" w:rsidRPr="001B7581" w:rsidRDefault="001B7581" w:rsidP="00064D2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064D2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1B7581">
        <w:rPr>
          <w:rFonts w:ascii="Times New Roman" w:eastAsia="Times New Roman" w:hAnsi="Times New Roman" w:cs="Times New Roman"/>
          <w:b/>
          <w:i/>
          <w:sz w:val="24"/>
          <w:szCs w:val="24"/>
        </w:rPr>
        <w:t>. Место и срок представления заявок, дата и время рассмотрения заявок на участие в аукционе,  место, дата и время проведения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4"/>
        <w:gridCol w:w="4239"/>
      </w:tblGrid>
      <w:tr w:rsidR="001B7581" w:rsidRPr="001B7581" w:rsidTr="0064291F">
        <w:tc>
          <w:tcPr>
            <w:tcW w:w="5334" w:type="dxa"/>
          </w:tcPr>
          <w:p w:rsidR="001B7581" w:rsidRPr="001B7581" w:rsidRDefault="001B7581" w:rsidP="001B75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4239" w:type="dxa"/>
          </w:tcPr>
          <w:p w:rsidR="001B7581" w:rsidRPr="001B7581" w:rsidRDefault="002274C5" w:rsidP="002274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B7581" w:rsidRPr="001B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 2023</w:t>
            </w:r>
            <w:r w:rsidR="001B7581" w:rsidRPr="001B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 08:00</w:t>
            </w:r>
          </w:p>
        </w:tc>
      </w:tr>
      <w:tr w:rsidR="001B7581" w:rsidRPr="001B7581" w:rsidTr="0064291F">
        <w:tc>
          <w:tcPr>
            <w:tcW w:w="5334" w:type="dxa"/>
          </w:tcPr>
          <w:p w:rsidR="001B7581" w:rsidRPr="001B7581" w:rsidRDefault="001B7581" w:rsidP="001B75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4239" w:type="dxa"/>
          </w:tcPr>
          <w:p w:rsidR="001B7581" w:rsidRPr="001B7581" w:rsidRDefault="002274C5" w:rsidP="002274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B7581" w:rsidRPr="001B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1B7581" w:rsidRPr="001B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года, 15:00</w:t>
            </w:r>
          </w:p>
        </w:tc>
      </w:tr>
      <w:tr w:rsidR="001B7581" w:rsidRPr="001B7581" w:rsidTr="0064291F">
        <w:tc>
          <w:tcPr>
            <w:tcW w:w="5334" w:type="dxa"/>
          </w:tcPr>
          <w:p w:rsidR="001B7581" w:rsidRPr="001B7581" w:rsidRDefault="001B7581" w:rsidP="001B75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4239" w:type="dxa"/>
          </w:tcPr>
          <w:p w:rsidR="001B7581" w:rsidRPr="001B7581" w:rsidRDefault="002274C5" w:rsidP="001B75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марта</w:t>
            </w:r>
            <w:r w:rsidR="001B7581" w:rsidRPr="001B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 с 15:00 до 17:00</w:t>
            </w:r>
          </w:p>
        </w:tc>
      </w:tr>
      <w:tr w:rsidR="001B7581" w:rsidRPr="001B7581" w:rsidTr="0064291F">
        <w:tc>
          <w:tcPr>
            <w:tcW w:w="5334" w:type="dxa"/>
          </w:tcPr>
          <w:p w:rsidR="001B7581" w:rsidRPr="001B7581" w:rsidRDefault="001B7581" w:rsidP="001B75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определения участников аукциона</w:t>
            </w:r>
          </w:p>
        </w:tc>
        <w:tc>
          <w:tcPr>
            <w:tcW w:w="4239" w:type="dxa"/>
          </w:tcPr>
          <w:p w:rsidR="001B7581" w:rsidRPr="001B7581" w:rsidRDefault="002274C5" w:rsidP="001B75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марта</w:t>
            </w:r>
            <w:r w:rsidRPr="001B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 с 15:00 до 17:00</w:t>
            </w:r>
          </w:p>
        </w:tc>
      </w:tr>
      <w:tr w:rsidR="001B7581" w:rsidRPr="001B7581" w:rsidTr="0064291F">
        <w:tc>
          <w:tcPr>
            <w:tcW w:w="9573" w:type="dxa"/>
            <w:gridSpan w:val="2"/>
          </w:tcPr>
          <w:p w:rsidR="001B7581" w:rsidRPr="001B7581" w:rsidRDefault="001B7581" w:rsidP="002274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вопросам, связанным с объектом аренды, обращаться к Организатору аукциона по телефону:+7 (48674) </w:t>
            </w:r>
            <w:r w:rsidR="002274C5" w:rsidRPr="002274C5">
              <w:rPr>
                <w:rFonts w:ascii="Times New Roman" w:hAnsi="Times New Roman"/>
                <w:sz w:val="24"/>
                <w:szCs w:val="24"/>
              </w:rPr>
              <w:t>2-19-01</w:t>
            </w:r>
            <w:r w:rsidR="00227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74C5" w:rsidRPr="002274C5">
              <w:rPr>
                <w:rFonts w:ascii="Times New Roman" w:hAnsi="Times New Roman"/>
                <w:sz w:val="24"/>
                <w:szCs w:val="24"/>
              </w:rPr>
              <w:t>2-13-40</w:t>
            </w:r>
            <w:r w:rsidR="00227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581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 адресу электронной почты:</w:t>
            </w:r>
            <w:r w:rsidR="002274C5" w:rsidRPr="002274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="002274C5" w:rsidRPr="0022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kultura</w:t>
              </w:r>
              <w:r w:rsidR="002274C5" w:rsidRPr="0022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274C5" w:rsidRPr="0022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kolpna</w:t>
              </w:r>
              <w:r w:rsidR="002274C5" w:rsidRPr="0022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2274C5" w:rsidRPr="0022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2274C5" w:rsidRPr="0022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274C5" w:rsidRPr="0022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2274C5" w:rsidRPr="002274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, телефоны:</w:t>
            </w:r>
            <w:r w:rsidR="002274C5" w:rsidRPr="0022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1B75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Pr="001B758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Аукционная комиссия (далее – Комиссия) создается Организатором торгов. </w:t>
      </w:r>
      <w:r w:rsidRPr="001B7581">
        <w:rPr>
          <w:rFonts w:ascii="Times New Roman" w:eastAsia="Times New Roman" w:hAnsi="Times New Roman" w:cs="Times New Roman"/>
          <w:color w:val="000000"/>
          <w:sz w:val="24"/>
          <w:szCs w:val="20"/>
        </w:rPr>
        <w:t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0"/>
        </w:rPr>
        <w:t>Оператор через «личный кабинет» Организатора торгов обеспечивает доступ Организатора торгов к поданным Заявителями заявкам и документам.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0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 основании результатов рассмотрения заявок Комиссией принимаются решения о </w:t>
      </w:r>
      <w:r w:rsidRPr="001B7581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B7581">
        <w:rPr>
          <w:rFonts w:ascii="Times New Roman" w:eastAsia="Times New Roman" w:hAnsi="Times New Roman" w:cs="Times New Roman"/>
          <w:bCs/>
          <w:sz w:val="24"/>
          <w:szCs w:val="20"/>
        </w:rPr>
        <w:t xml:space="preserve">Указанный протокол в день окончания рассмотрения заявок на участие в аукционе размещается организатором аукциона на официальном сайте торгов и на электронной торговой площадке </w:t>
      </w:r>
      <w:r w:rsidRPr="001B7581">
        <w:rPr>
          <w:rFonts w:ascii="Times New Roman" w:eastAsia="Times New Roman" w:hAnsi="Times New Roman" w:cs="Times New Roman"/>
          <w:bCs/>
          <w:sz w:val="24"/>
          <w:szCs w:val="24"/>
        </w:rPr>
        <w:t>АО «Сбербанк-АСТ»</w:t>
      </w:r>
      <w:r w:rsidRPr="001B7581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Срок рассмотрения заявок на участие в торгах на право заключения договора аренды не может превышать 5 рабочих дней </w:t>
      </w:r>
      <w:proofErr w:type="gramStart"/>
      <w:r w:rsidRPr="001B7581">
        <w:rPr>
          <w:rFonts w:ascii="Times New Roman" w:eastAsia="Times New Roman" w:hAnsi="Times New Roman" w:cs="Times New Roman"/>
          <w:color w:val="000000"/>
          <w:sz w:val="24"/>
          <w:szCs w:val="20"/>
        </w:rPr>
        <w:t>с даты открытия доступа к поданным в форме электронных документов заявкам на участие в торгах</w:t>
      </w:r>
      <w:proofErr w:type="gramEnd"/>
      <w:r w:rsidRPr="001B7581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Pr="001B7581">
        <w:rPr>
          <w:rFonts w:ascii="Times New Roman" w:eastAsia="Times New Roman" w:hAnsi="Times New Roman" w:cs="Times New Roman"/>
          <w:color w:val="000000"/>
          <w:sz w:val="24"/>
          <w:szCs w:val="20"/>
        </w:rPr>
        <w:t>несостоявшимся</w:t>
      </w:r>
      <w:proofErr w:type="gramEnd"/>
      <w:r w:rsidRPr="001B7581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1B7581" w:rsidRPr="001B7581" w:rsidRDefault="001B7581" w:rsidP="001B7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581">
        <w:rPr>
          <w:rFonts w:ascii="Times New Roman" w:eastAsia="Times New Roman" w:hAnsi="Times New Roman" w:cs="Times New Roman"/>
          <w:color w:val="000000"/>
          <w:sz w:val="24"/>
        </w:rPr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</w:t>
      </w:r>
    </w:p>
    <w:p w:rsidR="001B7581" w:rsidRPr="001B7581" w:rsidRDefault="001B7581" w:rsidP="001B7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proofErr w:type="gramStart"/>
      <w:r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1B7581" w:rsidRPr="001B7581" w:rsidRDefault="001B7581" w:rsidP="001B7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Полученные после окончания установленного срока приема заявок на участие в электронном аукционе заявки не рассматриваются и в тот же день возвращаются соответствующим заявителям. 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>Условия электронного аукциона, порядок и условия заключения договора с участником аукциона являются условиями публичной оферты (часть 2 статьи 437 Гражданского кодекса Российской Федерации), а подача заявки на участие в электронном аукционе является предусмотренным статьи 438 Гражданского кодекса Российской Федерации акцептом такой оферты, после чего договор о задатке считается заключенным в  письменной форме.</w:t>
      </w:r>
      <w:proofErr w:type="gramEnd"/>
    </w:p>
    <w:p w:rsidR="001B7581" w:rsidRPr="001B7581" w:rsidRDefault="001B7581" w:rsidP="002274C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b/>
          <w:i/>
          <w:sz w:val="24"/>
          <w:szCs w:val="24"/>
        </w:rPr>
        <w:t>Заявитель не допускается аукционной комиссией к участию в электронном аукционе в  случаях:</w:t>
      </w:r>
    </w:p>
    <w:p w:rsidR="001B7581" w:rsidRPr="001B7581" w:rsidRDefault="001B7581" w:rsidP="001B758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непредставления документов, определенных пунктом 121 Правил и  указанных в настоящей документации об аукционе, либо наличия в  таких документах недостоверных сведений;</w:t>
      </w:r>
    </w:p>
    <w:p w:rsidR="001B7581" w:rsidRPr="001B7581" w:rsidRDefault="001B7581" w:rsidP="001B758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невнесения задатка;</w:t>
      </w:r>
    </w:p>
    <w:p w:rsidR="001B7581" w:rsidRPr="001B7581" w:rsidRDefault="001B7581" w:rsidP="001B758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несоответствия заявки на участие в электронном аукционе требованиям документации об аукционе, в  том числе наличия в таких заявках предложения о цене договора ниже начальной (минимальной) цены договора (цены лота);</w:t>
      </w:r>
    </w:p>
    <w:p w:rsidR="001B7581" w:rsidRPr="001B7581" w:rsidRDefault="001B7581" w:rsidP="001B758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несоответствия требованиям, указанным в пункте 18 Правил, в том числе: </w:t>
      </w:r>
    </w:p>
    <w:p w:rsidR="001B7581" w:rsidRPr="001B7581" w:rsidRDefault="00064D24" w:rsidP="00064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>-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1B7581" w:rsidRPr="001B7581" w:rsidRDefault="001B7581" w:rsidP="00064D24">
      <w:pPr>
        <w:widowControl w:val="0"/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- наличия решения о приостановлении деятельности заявителя в порядке, предусмотренном кодексом Российской Федерации </w:t>
      </w:r>
      <w:r w:rsidRPr="001B7581">
        <w:rPr>
          <w:rFonts w:ascii="Times New Roman" w:eastAsia="Times New Roman" w:hAnsi="Times New Roman" w:cs="Times New Roman"/>
          <w:sz w:val="24"/>
          <w:szCs w:val="24"/>
        </w:rPr>
        <w:br/>
        <w:t>об административных правонарушениях, на день рассмотрения заявки на участие в аукционе;</w:t>
      </w:r>
    </w:p>
    <w:p w:rsidR="00064D24" w:rsidRDefault="00064D24" w:rsidP="00064D24">
      <w:pPr>
        <w:widowControl w:val="0"/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 xml:space="preserve">5) подачи заявки на участие в электронном аукционе заявителем, не являющимся </w:t>
      </w:r>
    </w:p>
    <w:p w:rsidR="001B7581" w:rsidRPr="001B7581" w:rsidRDefault="001B7581" w:rsidP="00064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субъектом малого и  среднего предпринимательства, физическим лицом, применяющим специальный налоговый режим «Налог на профессиональный доход», или организацией, </w:t>
      </w:r>
      <w:r w:rsidRPr="001B75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образующей инфраструктуру поддержки субъектов малого и среднего предпринимательства, либо не соответствующим требованиям, установленным </w:t>
      </w:r>
      <w:hyperlink r:id="rId25" w:history="1">
        <w:r w:rsidRPr="001B7581">
          <w:rPr>
            <w:rFonts w:ascii="Times New Roman" w:eastAsia="Times New Roman" w:hAnsi="Times New Roman" w:cs="Times New Roman"/>
            <w:sz w:val="24"/>
            <w:szCs w:val="24"/>
          </w:rPr>
          <w:t>частями 3</w:t>
        </w:r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6" w:history="1">
        <w:r w:rsidRPr="001B7581">
          <w:rPr>
            <w:rFonts w:ascii="Times New Roman" w:eastAsia="Times New Roman" w:hAnsi="Times New Roman" w:cs="Times New Roman"/>
            <w:sz w:val="24"/>
            <w:szCs w:val="24"/>
          </w:rPr>
          <w:t>5 статьи 14</w:t>
        </w:r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в случае проведения аукциона, участниками которого могут являться только субъекты малого и среднего</w:t>
      </w:r>
      <w:proofErr w:type="gramEnd"/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27" w:history="1">
        <w:r w:rsidRPr="001B758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«О развитии малого и среднего предпринимательства в Российской Федерации».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или участником электронного аукциона в соответствии с  </w:t>
      </w:r>
      <w:hyperlink r:id="rId28" w:history="1">
        <w:r w:rsidRPr="001B7581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9" w:history="1">
        <w:r w:rsidRPr="001B7581">
          <w:rPr>
            <w:rFonts w:ascii="Times New Roman" w:eastAsia="Times New Roman" w:hAnsi="Times New Roman" w:cs="Times New Roman"/>
            <w:sz w:val="24"/>
            <w:szCs w:val="24"/>
          </w:rPr>
          <w:t>121</w:t>
        </w:r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Правил, аукционная комиссия обязана отстранить такого заявителя или участника аукциона от участия в  аукционе на любом этапе его проведения. 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Протокол об отстранении заявителя или участника аукциона от участия в электронном аукционе подлежит размещению на официальном сайте торгов – </w:t>
      </w:r>
      <w:hyperlink r:id="rId30" w:history="1">
        <w:r w:rsidRPr="001B7581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>, в срок не  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Заявитель несет все расходы, связанные с подготовкой и подачей заявки на участие в  электронном аукционе и с участием в аукционе.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7581" w:rsidRPr="001B7581" w:rsidRDefault="00064D24" w:rsidP="001B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15</w:t>
      </w:r>
      <w:r w:rsidR="001B7581" w:rsidRPr="001B7581">
        <w:rPr>
          <w:rFonts w:ascii="Times New Roman" w:eastAsia="Times New Roman" w:hAnsi="Times New Roman" w:cs="Times New Roman"/>
          <w:b/>
          <w:i/>
          <w:sz w:val="24"/>
          <w:szCs w:val="24"/>
        </w:rPr>
        <w:t>. Порядок и срок отзыва заявок на участие в аукционе.</w:t>
      </w:r>
    </w:p>
    <w:p w:rsidR="001B7581" w:rsidRPr="001B7581" w:rsidRDefault="001B7581" w:rsidP="001B75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Заявителем заявки в установленном порядке, уведомление об отзыве заявки вместе  заявкой в течение одного часа поступает в личный кабинет Организатора аукциона, о чем Заявителю направляется соответствующее уведомление.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581" w:rsidRPr="001B7581" w:rsidRDefault="00064D24" w:rsidP="00064D2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16</w:t>
      </w:r>
      <w:r w:rsidR="001B7581" w:rsidRPr="001B7581">
        <w:rPr>
          <w:rFonts w:ascii="Times New Roman" w:eastAsia="Times New Roman" w:hAnsi="Times New Roman" w:cs="Times New Roman"/>
          <w:b/>
          <w:i/>
          <w:sz w:val="24"/>
          <w:szCs w:val="24"/>
        </w:rPr>
        <w:t>. Порядок, форма и срок предоставления разъяснений положений документации об аукционе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>Разъяснения положений документации об аукционе предоставляются на основании запроса любого заинтересованного лица, поданного в письменной форме, в том числе в форме электронного документа, не позднее  2-х рабочих дней от даты получения запроса, если такой запрос поступил к организатору аукциона не позднее, чем за три рабочих дня до дня истечения срока представления заявок на участие в аукционе.</w:t>
      </w:r>
      <w:proofErr w:type="gramEnd"/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При этом  разъяснения по желанию заинтересованного лица предоставляются либо в письменной форме, либо в форме электронного документа.  Если в запросе заинтересованного лица не указана форма предоставления, то разъяснения предоставляются в виде электронного документа.</w:t>
      </w:r>
    </w:p>
    <w:p w:rsidR="001B7581" w:rsidRPr="001B7581" w:rsidRDefault="001B7581" w:rsidP="0022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       Разъяснения положений документации об аукционе размещаются организатором аукциона </w:t>
      </w: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>на официальном сайте торгов в течение одного дня от даты направления разъяснений по запросу заинтересованного лица с указанием</w:t>
      </w:r>
      <w:proofErr w:type="gramEnd"/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предмета запроса, но без указания заинтересованного лица. При этом разъяснение положений документации об аукционе не  меняет ее суть. </w:t>
      </w:r>
    </w:p>
    <w:p w:rsidR="001B7581" w:rsidRPr="001B7581" w:rsidRDefault="001B7581" w:rsidP="00227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B7581" w:rsidRPr="001B7581" w:rsidRDefault="00064D24" w:rsidP="00064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17</w:t>
      </w:r>
      <w:r w:rsidR="001B7581" w:rsidRPr="001B75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Величина повышения начальной цены договора</w:t>
      </w:r>
      <w:r w:rsidR="001B7581" w:rsidRPr="001B75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7581" w:rsidRPr="001B75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 w:rsidR="001B7581" w:rsidRPr="001B7581">
        <w:rPr>
          <w:rFonts w:ascii="Times New Roman" w:eastAsia="Times New Roman" w:hAnsi="Times New Roman" w:cs="Times New Roman"/>
          <w:b/>
          <w:i/>
          <w:sz w:val="24"/>
          <w:szCs w:val="24"/>
        </w:rPr>
        <w:t>«шаг аукциона»)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размере пяти процентов начальной (минимальной) цены договора (цены лота) и составляет:</w:t>
      </w:r>
    </w:p>
    <w:p w:rsidR="002274C5" w:rsidRPr="002274C5" w:rsidRDefault="002274C5" w:rsidP="00064D24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Cs w:val="0"/>
          <w:i/>
          <w:spacing w:val="-4"/>
          <w:kern w:val="0"/>
          <w:sz w:val="24"/>
          <w:szCs w:val="24"/>
        </w:rPr>
      </w:pPr>
      <w:r w:rsidRPr="002274C5">
        <w:rPr>
          <w:rFonts w:ascii="Times New Roman" w:hAnsi="Times New Roman" w:cs="Times New Roman"/>
          <w:bCs w:val="0"/>
          <w:i/>
          <w:spacing w:val="-4"/>
          <w:kern w:val="0"/>
          <w:sz w:val="24"/>
          <w:szCs w:val="24"/>
        </w:rPr>
        <w:t>Лот 1 – 102  (Сто два) рубля 56 копеек;</w:t>
      </w:r>
    </w:p>
    <w:p w:rsidR="001B7581" w:rsidRPr="001B7581" w:rsidRDefault="002274C5" w:rsidP="00064D24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2274C5">
        <w:rPr>
          <w:rFonts w:ascii="Times New Roman" w:hAnsi="Times New Roman" w:cs="Times New Roman"/>
          <w:bCs w:val="0"/>
          <w:i/>
          <w:spacing w:val="-4"/>
          <w:kern w:val="0"/>
          <w:sz w:val="24"/>
          <w:szCs w:val="24"/>
        </w:rPr>
        <w:t>Лот 2  – 20 (Двадцать)  рублей 01  копейка.</w:t>
      </w:r>
      <w:r w:rsidR="001B7581" w:rsidRPr="001B7581">
        <w:rPr>
          <w:rFonts w:ascii="Times New Roman" w:hAnsi="Times New Roman" w:cs="Times New Roman"/>
          <w:i/>
          <w:sz w:val="24"/>
          <w:szCs w:val="24"/>
        </w:rPr>
        <w:t xml:space="preserve">19. </w:t>
      </w:r>
      <w:r w:rsidR="001B7581" w:rsidRPr="001B75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Место, дата и время проведения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4"/>
        <w:gridCol w:w="4239"/>
      </w:tblGrid>
      <w:tr w:rsidR="001B7581" w:rsidRPr="001B7581" w:rsidTr="0064291F">
        <w:tc>
          <w:tcPr>
            <w:tcW w:w="5334" w:type="dxa"/>
          </w:tcPr>
          <w:p w:rsidR="001B7581" w:rsidRPr="001B7581" w:rsidRDefault="001B7581" w:rsidP="001B75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4239" w:type="dxa"/>
          </w:tcPr>
          <w:p w:rsidR="001B7581" w:rsidRPr="001B7581" w:rsidRDefault="00064D24" w:rsidP="001B75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марта </w:t>
            </w:r>
            <w:r w:rsidR="001B7581" w:rsidRPr="001B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 </w:t>
            </w:r>
          </w:p>
        </w:tc>
      </w:tr>
      <w:tr w:rsidR="001B7581" w:rsidRPr="001B7581" w:rsidTr="0064291F">
        <w:tc>
          <w:tcPr>
            <w:tcW w:w="5334" w:type="dxa"/>
          </w:tcPr>
          <w:p w:rsidR="001B7581" w:rsidRPr="001B7581" w:rsidRDefault="001B7581" w:rsidP="001B75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предложений по цене от участников аукциона</w:t>
            </w:r>
          </w:p>
        </w:tc>
        <w:tc>
          <w:tcPr>
            <w:tcW w:w="4239" w:type="dxa"/>
          </w:tcPr>
          <w:p w:rsidR="001B7581" w:rsidRPr="001B7581" w:rsidRDefault="00064D24" w:rsidP="001B75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марта </w:t>
            </w:r>
            <w:r w:rsidR="001B7581" w:rsidRPr="001B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581" w:rsidRPr="001B758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с 10:00</w:t>
            </w:r>
          </w:p>
        </w:tc>
      </w:tr>
      <w:tr w:rsidR="001B7581" w:rsidRPr="001B7581" w:rsidTr="0064291F">
        <w:tc>
          <w:tcPr>
            <w:tcW w:w="5334" w:type="dxa"/>
          </w:tcPr>
          <w:p w:rsidR="001B7581" w:rsidRPr="001B7581" w:rsidRDefault="001B7581" w:rsidP="001B75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аукциона</w:t>
            </w:r>
          </w:p>
        </w:tc>
        <w:tc>
          <w:tcPr>
            <w:tcW w:w="4239" w:type="dxa"/>
          </w:tcPr>
          <w:p w:rsidR="001B7581" w:rsidRPr="001B7581" w:rsidRDefault="00064D24" w:rsidP="001B75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марта </w:t>
            </w:r>
            <w:r w:rsidR="001B7581" w:rsidRPr="001B7581">
              <w:rPr>
                <w:rFonts w:ascii="Times New Roman" w:eastAsia="Times New Roman" w:hAnsi="Times New Roman" w:cs="Times New Roman"/>
                <w:sz w:val="24"/>
                <w:szCs w:val="24"/>
              </w:rPr>
              <w:t>, 10:00</w:t>
            </w:r>
          </w:p>
        </w:tc>
      </w:tr>
    </w:tbl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bCs/>
          <w:sz w:val="24"/>
          <w:szCs w:val="24"/>
        </w:rPr>
        <w:t xml:space="preserve">Аукцион проводится по московскому времени на электронной торговой площадке, находящейся в сети интернет по адресу https://utp.sberbank-ast.ru/. 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В электронном аукционе могут участвовать только заявители, признанные участниками аукциона.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Электронный аукцион проводится в день и время, указанные в извещении о проведении электронного аукциона путем последовательного повышения начальной (минимальной) цены договора (цены лота), указанной в  извещении о проведен</w:t>
      </w: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1B7581">
        <w:rPr>
          <w:rFonts w:ascii="Times New Roman" w:eastAsia="Times New Roman" w:hAnsi="Times New Roman" w:cs="Times New Roman"/>
          <w:sz w:val="24"/>
          <w:szCs w:val="24"/>
        </w:rPr>
        <w:t>кциона, на величину, равную «шагу аукциона».</w:t>
      </w:r>
    </w:p>
    <w:p w:rsidR="001B7581" w:rsidRPr="001B7581" w:rsidRDefault="001B7581" w:rsidP="001B7581">
      <w:pPr>
        <w:widowControl w:val="0"/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«Шаг аукциона» устанавливается в размере 5 % начальной (минимальной) цены договора (цены лота), указанной в  извещении о проведен</w:t>
      </w:r>
      <w:proofErr w:type="gramStart"/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ии ау</w:t>
      </w:r>
      <w:proofErr w:type="gramEnd"/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кциона.</w:t>
      </w:r>
    </w:p>
    <w:p w:rsidR="001B7581" w:rsidRPr="001B7581" w:rsidRDefault="001B7581" w:rsidP="001B7581">
      <w:pPr>
        <w:widowControl w:val="0"/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представления ими предложений о  цене договора. </w:t>
      </w:r>
    </w:p>
    <w:p w:rsidR="001B7581" w:rsidRPr="001B7581" w:rsidRDefault="001B7581" w:rsidP="001B7581">
      <w:pPr>
        <w:widowControl w:val="0"/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1B7581" w:rsidRPr="001B7581" w:rsidRDefault="001B7581" w:rsidP="001B7581">
      <w:pPr>
        <w:widowControl w:val="0"/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- в открытой части электронной площадки – информация о начале проведения процедуры аукциона с указанием наименования имущества, начальной (минимальной) цены и  «шага аукциона»;</w:t>
      </w:r>
    </w:p>
    <w:p w:rsidR="001B7581" w:rsidRPr="001B7581" w:rsidRDefault="001B7581" w:rsidP="001B7581">
      <w:pPr>
        <w:widowControl w:val="0"/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- в закрытой части электронной площадки – помимо информации, указанной в 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 окончания приема предложений о цене лота.</w:t>
      </w:r>
    </w:p>
    <w:p w:rsidR="001B7581" w:rsidRPr="001B7581" w:rsidRDefault="001B7581" w:rsidP="001B7581">
      <w:pPr>
        <w:widowControl w:val="0"/>
        <w:spacing w:after="0" w:line="240" w:lineRule="auto"/>
        <w:ind w:left="20" w:right="1" w:firstLine="68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С момента начала подачи предложений о цене лота в ходе электронного аукциона Оператор электронной площадки обеспечивает в «личном кабинете» участника возможность ввода предложений о цене посредством штатного интерфейса электронной площадки отдельно по каждому лоту.</w:t>
      </w:r>
    </w:p>
    <w:p w:rsidR="001B7581" w:rsidRPr="001B7581" w:rsidRDefault="001B7581" w:rsidP="001B7581">
      <w:pPr>
        <w:widowControl w:val="0"/>
        <w:spacing w:after="0" w:line="240" w:lineRule="auto"/>
        <w:ind w:left="20" w:right="1" w:firstLine="68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Предложением о цене лота признается подписанное электронной подписью участника ценовое предложение.</w:t>
      </w:r>
    </w:p>
    <w:p w:rsidR="001B7581" w:rsidRPr="001B7581" w:rsidRDefault="001B7581" w:rsidP="001B7581">
      <w:pPr>
        <w:widowControl w:val="0"/>
        <w:spacing w:after="0" w:line="240" w:lineRule="auto"/>
        <w:ind w:left="20" w:right="1" w:firstLine="68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Время для подачи предложений о цене определяется в следующем порядке:</w:t>
      </w:r>
    </w:p>
    <w:p w:rsidR="001B7581" w:rsidRPr="001B7581" w:rsidRDefault="001B7581" w:rsidP="001B7581">
      <w:pPr>
        <w:widowControl w:val="0"/>
        <w:spacing w:after="0" w:line="240" w:lineRule="auto"/>
        <w:ind w:left="20" w:right="1" w:firstLine="68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– время для подачи первого предложения о цене лота составляет 10 (десять) минут с  момента начала электронного аукциона;</w:t>
      </w:r>
    </w:p>
    <w:p w:rsidR="001B7581" w:rsidRPr="001B7581" w:rsidRDefault="001B7581" w:rsidP="001B7581">
      <w:pPr>
        <w:widowControl w:val="0"/>
        <w:spacing w:after="0" w:line="240" w:lineRule="auto"/>
        <w:ind w:left="20" w:right="1" w:firstLine="68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на 10 (десять) минут с момента приема Оператором электронной площадки каждого из таких предложений.</w:t>
      </w:r>
    </w:p>
    <w:p w:rsidR="001B7581" w:rsidRPr="001B7581" w:rsidRDefault="001B7581" w:rsidP="001B7581">
      <w:pPr>
        <w:widowControl w:val="0"/>
        <w:tabs>
          <w:tab w:val="left" w:pos="591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  цене лота в момент его поступления и соответствующее информирование участника, в  случае, если:</w:t>
      </w:r>
    </w:p>
    <w:p w:rsidR="001B7581" w:rsidRPr="001B7581" w:rsidRDefault="001B7581" w:rsidP="001B7581">
      <w:pPr>
        <w:widowControl w:val="0"/>
        <w:tabs>
          <w:tab w:val="left" w:pos="591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- предложение о цене лота подано до начала или по истечении установленного времени для подачи предложений о цене лота;</w:t>
      </w:r>
    </w:p>
    <w:p w:rsidR="001B7581" w:rsidRPr="001B7581" w:rsidRDefault="001B7581" w:rsidP="001B7581">
      <w:pPr>
        <w:widowControl w:val="0"/>
        <w:tabs>
          <w:tab w:val="left" w:pos="591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- представленное предложение о цене лота ниже начальной цены; </w:t>
      </w:r>
    </w:p>
    <w:p w:rsidR="001B7581" w:rsidRPr="001B7581" w:rsidRDefault="001B7581" w:rsidP="001B7581">
      <w:pPr>
        <w:widowControl w:val="0"/>
        <w:tabs>
          <w:tab w:val="left" w:pos="591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- представленное предложение о цене равно нулю;</w:t>
      </w:r>
    </w:p>
    <w:p w:rsidR="001B7581" w:rsidRPr="001B7581" w:rsidRDefault="001B7581" w:rsidP="001B7581">
      <w:pPr>
        <w:widowControl w:val="0"/>
        <w:tabs>
          <w:tab w:val="left" w:pos="591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- представленное предложение о цене не соответствует увеличению текущей цены на  величину «шага аукциона»;</w:t>
      </w:r>
    </w:p>
    <w:p w:rsidR="001B7581" w:rsidRPr="001B7581" w:rsidRDefault="001B7581" w:rsidP="001B7581">
      <w:pPr>
        <w:widowControl w:val="0"/>
        <w:tabs>
          <w:tab w:val="left" w:pos="591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- представленное участником предложение о цене лота меньше ранее представленных предложений.</w:t>
      </w:r>
    </w:p>
    <w:p w:rsidR="001B7581" w:rsidRPr="001B7581" w:rsidRDefault="001B7581" w:rsidP="001B7581">
      <w:pPr>
        <w:widowControl w:val="0"/>
        <w:tabs>
          <w:tab w:val="left" w:pos="591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При подаче предложений о цене лота Оператор электронной площадки обеспечивает конфиденциальность информации об участниках аукциона.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подачи предложений о цене по лоту фиксируется Оператором электронной площадки в электронном журнале, который направляется в «личный кабинет» Организатора аукциона в течение одного часа со времени завершения приема предложений о цене лота. </w:t>
      </w:r>
    </w:p>
    <w:p w:rsidR="001B7581" w:rsidRPr="001B7581" w:rsidRDefault="001B7581" w:rsidP="001B7581">
      <w:pPr>
        <w:widowControl w:val="0"/>
        <w:spacing w:after="0" w:line="240" w:lineRule="auto"/>
        <w:ind w:left="20" w:right="20" w:firstLine="720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>Победителем электронного аукциона признается участник аукциона, предложивший наиболее высокую цену договора аренды (цену лота).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Организатор аукциона формирует протокол аукциона</w:t>
      </w: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протоколе аукциона должны содержаться сведения о месте, дате и времени проведения аукциона, об участниках аукциона, о 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 участника, который сделал предпоследнее предложение о цене договора. 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Протокол аукциона размещается на </w:t>
      </w:r>
      <w:hyperlink r:id="rId31" w:history="1">
        <w:r w:rsidRPr="001B7581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торгов </w:t>
      </w:r>
      <w:hyperlink r:id="rId32" w:history="1">
        <w:r w:rsidRPr="001B7581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, а также на официальном сайте администрации Колпнянского района Орловской области </w:t>
      </w:r>
      <w:hyperlink r:id="rId33" w:history="1">
        <w:r w:rsidRPr="001B758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www</w:t>
        </w:r>
        <w:r w:rsidRPr="001B758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.</w:t>
        </w:r>
        <w:proofErr w:type="spellStart"/>
        <w:r w:rsidRPr="001B758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kolpna</w:t>
        </w:r>
        <w:proofErr w:type="spellEnd"/>
        <w:r w:rsidRPr="001B758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-</w:t>
        </w:r>
        <w:proofErr w:type="spellStart"/>
        <w:r w:rsidRPr="001B758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adm</w:t>
        </w:r>
        <w:proofErr w:type="spellEnd"/>
        <w:r w:rsidRPr="001B758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.</w:t>
        </w:r>
        <w:proofErr w:type="spellStart"/>
        <w:r w:rsidRPr="001B758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в течение дня, следующего за днем подписания указанного протокола.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 в течение одного часа с момента формирования протокола аукциона направляет в «личный кабинет» победителя аукциона, а также участнику, сделавшему предпоследнее предложение о цене лота уведомление с  протоколом аукциона, а также размещает в открытой части площадки информацию об итоговой цене торгов и победителе аукциона.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протокола аукциона вправе направить Организатору аукциона в свободной письменной форме, в том числе в форме электронного документа, запрос о разъяснении результатов аукциона. Организатор аукциона в течение 2 (двух) рабочих дней </w:t>
      </w: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148"/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>В случае если в электронном аукционе участвовал один участник, или в случае если в связи с  отсутствием предложений о цене договора, предусматривающих более высокую цену договора, чем начальная (минимальная) цена договора, «шаг аукциона» снижен в соответствии настоящей документации об аукционе до минимального размера и чего не поступило ни одного предложения о цене договора, которое предусматривало бы более высокую цену договора</w:t>
      </w:r>
      <w:proofErr w:type="gramEnd"/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, аукцион признается несостоявшимся. </w:t>
      </w:r>
      <w:bookmarkEnd w:id="0"/>
    </w:p>
    <w:p w:rsidR="00064D24" w:rsidRDefault="00064D24" w:rsidP="00064D24">
      <w:pPr>
        <w:widowControl w:val="0"/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581" w:rsidRPr="001B7581" w:rsidRDefault="00064D24" w:rsidP="00064D24">
      <w:pPr>
        <w:widowControl w:val="0"/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>Не допускается взимание с участников аукциона платы за участие в аукционе.</w:t>
      </w:r>
    </w:p>
    <w:p w:rsidR="001B7581" w:rsidRPr="001B7581" w:rsidRDefault="001B7581" w:rsidP="001B7581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b/>
          <w:sz w:val="24"/>
          <w:szCs w:val="24"/>
        </w:rPr>
        <w:t>Приостановление и возобновление аукциона Оператором электронной площадки</w:t>
      </w:r>
    </w:p>
    <w:p w:rsidR="001B7581" w:rsidRPr="001B7581" w:rsidRDefault="001B7581" w:rsidP="001B7581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электронной площадки </w:t>
      </w:r>
      <w:r w:rsidRPr="001B7581">
        <w:rPr>
          <w:rFonts w:ascii="Times New Roman" w:eastAsia="Times New Roman" w:hAnsi="Times New Roman" w:cs="Times New Roman"/>
          <w:sz w:val="24"/>
          <w:szCs w:val="24"/>
        </w:rPr>
        <w:t>приостанавливает проведение торгов (лотов) в случае технологического сбоя, зафиксированного программно-аппаратными средствами электронной площадки, но не более чем на одни сутки.</w:t>
      </w:r>
    </w:p>
    <w:p w:rsidR="001B7581" w:rsidRPr="001B7581" w:rsidRDefault="001B7581" w:rsidP="001B7581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приостановления проведения торгов (лотов) Оператор </w:t>
      </w: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электронной площадки </w:t>
      </w:r>
      <w:r w:rsidRPr="001B7581">
        <w:rPr>
          <w:rFonts w:ascii="Times New Roman" w:eastAsia="Times New Roman" w:hAnsi="Times New Roman" w:cs="Times New Roman"/>
          <w:sz w:val="24"/>
          <w:szCs w:val="24"/>
        </w:rPr>
        <w:t>направляет в «личный кабинет» участников аукциона, Организатора аукциона уведомления о приостановлении торгов.</w:t>
      </w:r>
    </w:p>
    <w:p w:rsidR="001B7581" w:rsidRPr="001B7581" w:rsidRDefault="001B7581" w:rsidP="001B7581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После устранения технических проблем Оператор </w:t>
      </w:r>
      <w:r w:rsidRPr="001B75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электронной площадки  </w:t>
      </w:r>
      <w:r w:rsidRPr="001B7581">
        <w:rPr>
          <w:rFonts w:ascii="Times New Roman" w:eastAsia="Times New Roman" w:hAnsi="Times New Roman" w:cs="Times New Roman"/>
          <w:sz w:val="24"/>
          <w:szCs w:val="24"/>
        </w:rPr>
        <w:t>обеспечивает возобновление проведения торгов (лотов), начиная с того момента, на котором процедура была прервана, и направляет в «личный кабинет» участников аукциона, Организатора аукциона уведомление о возобновлении торгов.</w:t>
      </w:r>
    </w:p>
    <w:p w:rsidR="001B7581" w:rsidRPr="001B7581" w:rsidRDefault="001B7581" w:rsidP="001B7581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1B7581" w:rsidRPr="001B7581" w:rsidRDefault="00064D24" w:rsidP="001B7581">
      <w:pPr>
        <w:tabs>
          <w:tab w:val="left" w:pos="0"/>
        </w:tabs>
        <w:snapToGrid w:val="0"/>
        <w:spacing w:after="120" w:line="48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19</w:t>
      </w:r>
      <w:r w:rsidR="001B7581" w:rsidRPr="001B75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С</w:t>
      </w:r>
      <w:r w:rsidR="001B7581" w:rsidRPr="001B75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рок, в течение которого должен быть подписан проект договора</w:t>
      </w:r>
    </w:p>
    <w:p w:rsidR="001B7581" w:rsidRPr="001B7581" w:rsidRDefault="00064D24" w:rsidP="001B7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1B7581" w:rsidRPr="001B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</w:t>
      </w:r>
      <w:proofErr w:type="gramStart"/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 xml:space="preserve">Договор аренды (приложения 5,6) заключается между победителем/единственным участником, принявшим участие в аукционе,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МБУК «Культурно-досуговый центр 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>Колпнянского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 xml:space="preserve"> Орловской области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</w:t>
      </w:r>
      <w:proofErr w:type="gramEnd"/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 xml:space="preserve"> признания участником аукциона только одного заявителя.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договора осуществляется в порядке, предусмотренном Гражданским </w:t>
      </w:r>
      <w:hyperlink r:id="rId34" w:history="1">
        <w:r w:rsidRPr="001B758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и иными федеральными законами.</w:t>
      </w:r>
    </w:p>
    <w:p w:rsidR="001B7581" w:rsidRPr="001B7581" w:rsidRDefault="00064D24" w:rsidP="001B75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            19</w:t>
      </w:r>
      <w:r w:rsidR="001B7581" w:rsidRPr="001B758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.2. Заключение договора аренды осуществляется сторонами в простой письменной форме, вне электронной площадки, по месту нахождения Арендодателя: Орловская область, </w:t>
      </w:r>
      <w:proofErr w:type="spellStart"/>
      <w:r w:rsidR="001B7581" w:rsidRPr="001B758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Колпнянский</w:t>
      </w:r>
      <w:proofErr w:type="spellEnd"/>
      <w:r w:rsidR="001B7581" w:rsidRPr="001B758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район, </w:t>
      </w:r>
      <w:proofErr w:type="spellStart"/>
      <w:r w:rsidR="001B7581" w:rsidRPr="001B758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пгт</w:t>
      </w:r>
      <w:proofErr w:type="spellEnd"/>
      <w:r w:rsidR="001B7581" w:rsidRPr="001B758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. Колпна, ул.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Советская</w:t>
      </w:r>
      <w:r w:rsidR="001B7581" w:rsidRPr="001B758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3</w:t>
      </w:r>
      <w:r w:rsidR="001B7581" w:rsidRPr="001B758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_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</w:t>
      </w:r>
      <w:r w:rsidR="001B7581" w:rsidRPr="001B758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аб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 15</w:t>
      </w:r>
      <w:r w:rsidR="001B7581" w:rsidRPr="001B758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4D2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B7581">
        <w:rPr>
          <w:rFonts w:ascii="Times New Roman" w:eastAsia="Times New Roman" w:hAnsi="Times New Roman" w:cs="Times New Roman"/>
          <w:sz w:val="24"/>
          <w:szCs w:val="24"/>
        </w:rPr>
        <w:t>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  которым заключается такой договор в соответствии с настоящей документацией об аукционе, в  случае установления факта: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1) проведения ликвидации такого участника аукциона – юридического лица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2) приостановления деятельности такого лица в порядке, предусмотренном </w:t>
      </w:r>
      <w:hyperlink r:id="rId35" w:history="1">
        <w:r w:rsidRPr="001B7581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1B7581" w:rsidRPr="001B7581" w:rsidRDefault="001B7581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настоящей документации об аукционе.</w:t>
      </w:r>
    </w:p>
    <w:p w:rsidR="001B7581" w:rsidRPr="001B7581" w:rsidRDefault="00064D24" w:rsidP="001B758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>.4. В случае если победитель аукциона в срок, предусмотренный документацией об аукционе, не представил Организатору аукциона подписанный договор, победитель аукциона признается уклонившимся от заключения договора.</w:t>
      </w:r>
    </w:p>
    <w:p w:rsidR="001B7581" w:rsidRPr="001B7581" w:rsidRDefault="00064D24" w:rsidP="001B75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 xml:space="preserve">.5.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</w:t>
      </w:r>
      <w:proofErr w:type="gramStart"/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gramEnd"/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 xml:space="preserve"> в аукционе которого присвоен второй номер.</w:t>
      </w:r>
    </w:p>
    <w:p w:rsidR="001B7581" w:rsidRPr="001B7581" w:rsidRDefault="00064D24" w:rsidP="001B7581">
      <w:pPr>
        <w:tabs>
          <w:tab w:val="num" w:pos="567"/>
        </w:tabs>
        <w:spacing w:after="12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>Организатор аукциона обязан заключить договор с участником, сделавшим предпоследнее предложение о цене договора, при отказе от заключения договора с победителем аукциона Организатор аукциона в течение 3 (трех) рабочих дней с даты подписания протокола об отказе от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>заключения договора передает участнику, сделавшему предпоследнее предложение о цене договора, один экземпляр протокола и проект договора, который составляется путем включения цены договора, предложенной участником</w:t>
      </w:r>
      <w:proofErr w:type="gramEnd"/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>сделавшим предпоследнее предложение о цене договора.</w:t>
      </w:r>
      <w:proofErr w:type="gramEnd"/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 xml:space="preserve"> Указанный проект договора подписывается таким участником в десятидневный срок и представляется Организатору аукциона.</w:t>
      </w:r>
    </w:p>
    <w:p w:rsidR="001B7581" w:rsidRPr="001B7581" w:rsidRDefault="001B7581" w:rsidP="001B7581">
      <w:pPr>
        <w:tabs>
          <w:tab w:val="num" w:pos="567"/>
        </w:tabs>
        <w:spacing w:after="12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При этом заключение договора для участника, сделавшего предпоследнее предложение о цене договора, является обязательным. В случае уклонения участника, сделавшего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  возмещении убытков, причиненных уклонением от заключения договора.</w:t>
      </w:r>
    </w:p>
    <w:p w:rsidR="001B7581" w:rsidRPr="001B7581" w:rsidRDefault="00064D24" w:rsidP="001B7581">
      <w:pPr>
        <w:tabs>
          <w:tab w:val="num" w:pos="567"/>
        </w:tabs>
        <w:spacing w:after="12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>.7. В случае если договор не заключен с победителем аукциона или с участником, сделавшим предпоследнее предложение о цене договора, аукцион признается несостоявшимся.</w:t>
      </w:r>
    </w:p>
    <w:p w:rsidR="00064D24" w:rsidRDefault="00064D24" w:rsidP="00064D2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 xml:space="preserve">.8. В случае если электронный аукцион признан несостоявшимся по причине подачи </w:t>
      </w:r>
    </w:p>
    <w:p w:rsidR="001B7581" w:rsidRPr="001B7581" w:rsidRDefault="001B7581" w:rsidP="00064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>единственной заявки на участие в электронном аукционе либо признания участником аукциона только одного заявителя, с лицом, подавшим единственную заявку на участие в аукционе, в случае, если указанная заявка соответствует требованиям и условиям, предусмотренным документацией об аукционе, а также с 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</w:t>
      </w:r>
      <w:proofErr w:type="gramEnd"/>
      <w:r w:rsidRPr="001B758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proofErr w:type="gramEnd"/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1B7581" w:rsidRPr="001B7581" w:rsidRDefault="00064D24" w:rsidP="00064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19</w:t>
      </w:r>
      <w:r w:rsidR="001B7581"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.9. В случае если документацией об аукционе предусмотрено два и более лота, решение о  признании электронного аукциона </w:t>
      </w:r>
      <w:proofErr w:type="gramStart"/>
      <w:r w:rsidR="001B7581"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несостоявшимся</w:t>
      </w:r>
      <w:proofErr w:type="gramEnd"/>
      <w:r w:rsidR="001B7581"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 в отношении каждого лота отдельно.</w:t>
      </w:r>
    </w:p>
    <w:p w:rsidR="001B7581" w:rsidRPr="001B7581" w:rsidRDefault="00064D24" w:rsidP="00064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19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 xml:space="preserve">.10. В случае если электронный аукцион признан несостоявшимся по основаниям, не указанным в данном разделе настоящей документации, организатор аукциона вправе объявить о проведении нового аукциона в установленном порядке. </w:t>
      </w:r>
    </w:p>
    <w:p w:rsidR="001B7581" w:rsidRPr="001B7581" w:rsidRDefault="00064D24" w:rsidP="001B7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19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  <w:lang w:eastAsia="en-US"/>
        </w:rPr>
        <w:t>.11.</w:t>
      </w:r>
      <w:r w:rsidR="001B7581" w:rsidRPr="001B758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1B7581"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Договор вступает в силу с момента подписания его Сторонами. </w:t>
      </w:r>
    </w:p>
    <w:p w:rsidR="006F5D6D" w:rsidRDefault="001B7581" w:rsidP="006F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lastRenderedPageBreak/>
        <w:t xml:space="preserve">В течение 3 (трёх) рабочих дней </w:t>
      </w:r>
      <w:proofErr w:type="gramStart"/>
      <w:r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>с даты подписания</w:t>
      </w:r>
      <w:proofErr w:type="gramEnd"/>
      <w:r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 Договора объект передаётся Победителю аукциона по акту приема-передачи, который является неотъемлемой частью Договора.</w:t>
      </w:r>
    </w:p>
    <w:p w:rsidR="006F5D6D" w:rsidRDefault="001B7581" w:rsidP="006F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По истечении срока действия Договора, а также при досрочном прекращении Договора </w:t>
      </w:r>
    </w:p>
    <w:p w:rsidR="001B7581" w:rsidRPr="001B7581" w:rsidRDefault="001B7581" w:rsidP="006F5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>объект должен быть возвращён арендодателю по акту приема-передачи в состоянии не хуже того, в котором арендатор его получил, с учетом нормального износа.</w:t>
      </w:r>
    </w:p>
    <w:p w:rsidR="001B7581" w:rsidRPr="001B7581" w:rsidRDefault="001B7581" w:rsidP="001B7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>Арендатор обязуется использовать объект исключительно по назначению, указанному в Договоре, а также в соответствии с установленными законодательством Российской Федерации нормами и правилами, регулирующими использование объекта. Если состояние возвращаемого объекта на момент приема-передачи будет хуже предусмотренного Договором и актом приема-передачи, Арендатор возмещает Арендодателю его затраты на восстановление и ремонт Объекта на основании письменного требования Арендодателя и представленных им смет.</w:t>
      </w:r>
    </w:p>
    <w:p w:rsidR="001B7581" w:rsidRPr="001B7581" w:rsidRDefault="001B7581" w:rsidP="006F5D6D">
      <w:pPr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F5D6D" w:rsidRDefault="006F5D6D" w:rsidP="006F5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1B7581" w:rsidRPr="001B7581">
        <w:rPr>
          <w:rFonts w:ascii="Times New Roman" w:eastAsia="Times New Roman" w:hAnsi="Times New Roman" w:cs="Times New Roman"/>
          <w:b/>
          <w:i/>
          <w:sz w:val="24"/>
          <w:szCs w:val="24"/>
        </w:rPr>
        <w:t>. Дата, время и график  проведения осмотра имущества</w:t>
      </w:r>
    </w:p>
    <w:p w:rsidR="001B7581" w:rsidRPr="001B7581" w:rsidRDefault="001B7581" w:rsidP="006F5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75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Осмотр имущества, права на которое передаются по договору, обеспечивается по согласованию с представителем Организатора аукциона без взимания платы </w:t>
      </w:r>
      <w:r w:rsidR="006F5D6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2</w:t>
      </w:r>
      <w:r w:rsidRPr="001B758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1. </w:t>
      </w:r>
      <w:r w:rsidR="006F5D6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02. </w:t>
      </w:r>
      <w:r w:rsidRPr="001B758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2023 года с 08-00 до </w:t>
      </w:r>
      <w:r w:rsidRPr="001B75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17-00</w:t>
      </w:r>
      <w:r w:rsidRPr="001B7581">
        <w:rPr>
          <w:rFonts w:ascii="Times New Roman" w:eastAsia="Times New Roman" w:hAnsi="Times New Roman" w:cs="Times New Roman"/>
          <w:b/>
          <w:color w:val="993300"/>
          <w:spacing w:val="-4"/>
          <w:sz w:val="24"/>
          <w:szCs w:val="24"/>
        </w:rPr>
        <w:t xml:space="preserve"> </w:t>
      </w:r>
      <w:r w:rsidRPr="001B75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часов</w:t>
      </w:r>
      <w:r w:rsidRPr="001B7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ind w:firstLine="3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7581" w:rsidRPr="001B7581" w:rsidRDefault="006F5D6D" w:rsidP="006F5D6D">
      <w:pPr>
        <w:autoSpaceDE w:val="0"/>
        <w:autoSpaceDN w:val="0"/>
        <w:adjustRightInd w:val="0"/>
        <w:spacing w:after="0" w:line="240" w:lineRule="auto"/>
        <w:ind w:firstLine="3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="001B7581" w:rsidRPr="001B7581">
        <w:rPr>
          <w:rFonts w:ascii="Times New Roman" w:eastAsia="Times New Roman" w:hAnsi="Times New Roman" w:cs="Times New Roman"/>
          <w:b/>
          <w:i/>
          <w:sz w:val="24"/>
          <w:szCs w:val="24"/>
        </w:rPr>
        <w:t>. Предоставление (передача) лицом, с которым заключается договор, соответствующих прав третьим лицам не допускается</w:t>
      </w:r>
      <w:r w:rsidR="001B7581" w:rsidRPr="001B7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581" w:rsidRPr="001B7581" w:rsidRDefault="001B7581" w:rsidP="001B7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581">
        <w:rPr>
          <w:rFonts w:ascii="Times New Roman" w:eastAsia="Times New Roman" w:hAnsi="Times New Roman" w:cs="Times New Roman"/>
          <w:bCs/>
          <w:sz w:val="24"/>
          <w:lang w:eastAsia="en-US"/>
        </w:rPr>
        <w:t>Не допускается переуступка права пользования имуществом (перенаем), предоставление права пользования имуществом в качестве предмета залога или вклада в уставной капитал (фонд) третьих лиц, заключение иных сделок, следствием которых является или может являться какое-либо обременение предоставленных Арендатору по Договору имущественных прав.</w:t>
      </w:r>
    </w:p>
    <w:p w:rsidR="001B7581" w:rsidRPr="001B7581" w:rsidRDefault="001B7581" w:rsidP="006F5D6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581" w:rsidRPr="001B7581" w:rsidRDefault="001B7581" w:rsidP="001B7581">
      <w:pPr>
        <w:tabs>
          <w:tab w:val="num" w:pos="1080"/>
        </w:tabs>
        <w:spacing w:after="120" w:line="240" w:lineRule="auto"/>
        <w:ind w:left="1080" w:hanging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b/>
          <w:i/>
          <w:sz w:val="24"/>
          <w:szCs w:val="24"/>
        </w:rPr>
        <w:t>23. Заключительные положения</w:t>
      </w:r>
    </w:p>
    <w:p w:rsidR="001B7581" w:rsidRPr="001B7581" w:rsidRDefault="001B7581" w:rsidP="001B75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7581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 настоящей Документации об аукционе, регулируются законодательством Российской Федерации, Гражданским кодексом Российской Федерации, Федеральным законом от 26.07.2006 № 135-ФЗ «О защите конкуренции», приказом Федеральной антимонопольной службы от 10.02.2010 № 67 «О 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  форме конкурса». </w:t>
      </w:r>
    </w:p>
    <w:p w:rsidR="001B7581" w:rsidRPr="001B7581" w:rsidRDefault="001B7581" w:rsidP="001B758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bCs/>
          <w:sz w:val="24"/>
          <w:szCs w:val="24"/>
        </w:rPr>
        <w:t>Для формирования цены аукциона и расчетов используется рубль Российской Федерации</w:t>
      </w:r>
    </w:p>
    <w:p w:rsidR="001B7581" w:rsidRPr="001B7581" w:rsidRDefault="001B7581" w:rsidP="001B758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Заявка на участие в аукционе, все документы и корреспонденция между организатором аукциона и претендентом, относящиеся к заявке на участие </w:t>
      </w:r>
      <w:r w:rsidRPr="001B7581">
        <w:rPr>
          <w:rFonts w:ascii="Times New Roman" w:eastAsia="Times New Roman" w:hAnsi="Times New Roman" w:cs="Times New Roman"/>
          <w:bCs/>
          <w:sz w:val="24"/>
          <w:szCs w:val="24"/>
        </w:rPr>
        <w:br/>
        <w:t>в аукционе, должны быть составлены на русском языке.</w:t>
      </w:r>
    </w:p>
    <w:p w:rsidR="00017FD6" w:rsidRPr="00017FD6" w:rsidRDefault="00017FD6" w:rsidP="00017FD6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FD6" w:rsidRPr="00017FD6" w:rsidRDefault="00017FD6" w:rsidP="00017FD6">
      <w:pPr>
        <w:spacing w:after="0" w:line="240" w:lineRule="auto"/>
        <w:rPr>
          <w:rFonts w:ascii="Times New Roman" w:hAnsi="Times New Roman" w:cs="Times New Roman"/>
        </w:rPr>
      </w:pPr>
    </w:p>
    <w:p w:rsidR="00017FD6" w:rsidRPr="00017FD6" w:rsidRDefault="00017FD6" w:rsidP="00017FD6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D6" w:rsidRPr="00017FD6" w:rsidRDefault="00017FD6" w:rsidP="00017FD6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D6" w:rsidRPr="00017FD6" w:rsidRDefault="00017FD6" w:rsidP="00017FD6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D6" w:rsidRPr="00017FD6" w:rsidRDefault="00017FD6" w:rsidP="00017FD6">
      <w:pPr>
        <w:spacing w:after="0" w:line="240" w:lineRule="auto"/>
        <w:rPr>
          <w:rFonts w:ascii="Times New Roman" w:hAnsi="Times New Roman" w:cs="Times New Roman"/>
        </w:rPr>
      </w:pPr>
    </w:p>
    <w:p w:rsidR="00D77851" w:rsidRPr="00D77851" w:rsidRDefault="00D77851" w:rsidP="00017FD6">
      <w:pPr>
        <w:pStyle w:val="ConsNonformat"/>
        <w:ind w:right="0"/>
        <w:jc w:val="both"/>
        <w:rPr>
          <w:rFonts w:ascii="Times New Roman" w:hAnsi="Times New Roman"/>
          <w:bCs/>
          <w:sz w:val="24"/>
          <w:szCs w:val="24"/>
        </w:rPr>
      </w:pPr>
      <w:r w:rsidRPr="00D77851">
        <w:rPr>
          <w:rFonts w:ascii="Times New Roman" w:hAnsi="Times New Roman"/>
          <w:bCs/>
          <w:sz w:val="24"/>
          <w:szCs w:val="24"/>
        </w:rPr>
        <w:t xml:space="preserve"> </w:t>
      </w: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</w:p>
    <w:p w:rsidR="007805F3" w:rsidRDefault="007805F3" w:rsidP="007D671F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7805F3" w:rsidSect="003D6496">
      <w:headerReference w:type="even" r:id="rId36"/>
      <w:headerReference w:type="default" r:id="rId37"/>
      <w:footerReference w:type="even" r:id="rId38"/>
      <w:footerReference w:type="default" r:id="rId39"/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78" w:rsidRDefault="00F54978" w:rsidP="003D6496">
      <w:pPr>
        <w:spacing w:after="0" w:line="240" w:lineRule="auto"/>
      </w:pPr>
      <w:r>
        <w:separator/>
      </w:r>
    </w:p>
  </w:endnote>
  <w:endnote w:type="continuationSeparator" w:id="0">
    <w:p w:rsidR="00F54978" w:rsidRDefault="00F54978" w:rsidP="003D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C4" w:rsidRDefault="00F117C4" w:rsidP="00BD6E89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117C4" w:rsidRDefault="00F117C4" w:rsidP="00BD6E8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C4" w:rsidRDefault="00F117C4" w:rsidP="00BD6E89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02FD7">
      <w:rPr>
        <w:rStyle w:val="af4"/>
        <w:noProof/>
      </w:rPr>
      <w:t>14</w:t>
    </w:r>
    <w:r>
      <w:rPr>
        <w:rStyle w:val="af4"/>
      </w:rPr>
      <w:fldChar w:fldCharType="end"/>
    </w:r>
  </w:p>
  <w:p w:rsidR="00F117C4" w:rsidRDefault="00F117C4" w:rsidP="00BD6E8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78" w:rsidRDefault="00F54978" w:rsidP="003D6496">
      <w:pPr>
        <w:spacing w:after="0" w:line="240" w:lineRule="auto"/>
      </w:pPr>
      <w:r>
        <w:separator/>
      </w:r>
    </w:p>
  </w:footnote>
  <w:footnote w:type="continuationSeparator" w:id="0">
    <w:p w:rsidR="00F54978" w:rsidRDefault="00F54978" w:rsidP="003D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C4" w:rsidRDefault="00F117C4" w:rsidP="00BD6E8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C4" w:rsidRDefault="00F117C4" w:rsidP="00BD6E8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4F3"/>
    <w:multiLevelType w:val="multilevel"/>
    <w:tmpl w:val="F3104E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B1C53F8"/>
    <w:multiLevelType w:val="multilevel"/>
    <w:tmpl w:val="1F9C1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1D723B3"/>
    <w:multiLevelType w:val="multilevel"/>
    <w:tmpl w:val="834A3F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449D7E34"/>
    <w:multiLevelType w:val="multilevel"/>
    <w:tmpl w:val="4E5A4F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">
    <w:nsid w:val="478A395C"/>
    <w:multiLevelType w:val="multilevel"/>
    <w:tmpl w:val="68E21DF0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430"/>
        </w:tabs>
        <w:ind w:left="1142" w:hanging="432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90"/>
        </w:tabs>
        <w:ind w:left="1214" w:hanging="504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3240"/>
        </w:tabs>
        <w:ind w:left="2448" w:hanging="648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>
    <w:nsid w:val="4FC90E40"/>
    <w:multiLevelType w:val="hybridMultilevel"/>
    <w:tmpl w:val="2404EF2E"/>
    <w:lvl w:ilvl="0" w:tplc="247C2CC4">
      <w:start w:val="1"/>
      <w:numFmt w:val="decimal"/>
      <w:suff w:val="space"/>
      <w:lvlText w:val="%1)"/>
      <w:lvlJc w:val="left"/>
      <w:pPr>
        <w:ind w:left="1259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9364569"/>
    <w:multiLevelType w:val="multilevel"/>
    <w:tmpl w:val="EB78151C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5ECD32C2"/>
    <w:multiLevelType w:val="hybridMultilevel"/>
    <w:tmpl w:val="84B0C670"/>
    <w:lvl w:ilvl="0" w:tplc="583C60E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63BB362D"/>
    <w:multiLevelType w:val="multilevel"/>
    <w:tmpl w:val="A37697C4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D481F1E"/>
    <w:multiLevelType w:val="multilevel"/>
    <w:tmpl w:val="5D144752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0AA0C17"/>
    <w:multiLevelType w:val="multilevel"/>
    <w:tmpl w:val="662C46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496"/>
    <w:rsid w:val="000024C6"/>
    <w:rsid w:val="00017FD6"/>
    <w:rsid w:val="00040EFC"/>
    <w:rsid w:val="00064D24"/>
    <w:rsid w:val="000656D3"/>
    <w:rsid w:val="000707AB"/>
    <w:rsid w:val="0008485E"/>
    <w:rsid w:val="000949D1"/>
    <w:rsid w:val="000A636B"/>
    <w:rsid w:val="000C5EB4"/>
    <w:rsid w:val="000D2B3A"/>
    <w:rsid w:val="000D41E8"/>
    <w:rsid w:val="000E0272"/>
    <w:rsid w:val="000E686B"/>
    <w:rsid w:val="0012232F"/>
    <w:rsid w:val="001411A4"/>
    <w:rsid w:val="00174D62"/>
    <w:rsid w:val="00184600"/>
    <w:rsid w:val="00197F2F"/>
    <w:rsid w:val="001B7581"/>
    <w:rsid w:val="001C62B1"/>
    <w:rsid w:val="001D061E"/>
    <w:rsid w:val="001F7007"/>
    <w:rsid w:val="002020D9"/>
    <w:rsid w:val="002274C5"/>
    <w:rsid w:val="00227F07"/>
    <w:rsid w:val="002475AB"/>
    <w:rsid w:val="002523CC"/>
    <w:rsid w:val="0025572E"/>
    <w:rsid w:val="00264533"/>
    <w:rsid w:val="00273F4D"/>
    <w:rsid w:val="0029165E"/>
    <w:rsid w:val="002918FB"/>
    <w:rsid w:val="0029611D"/>
    <w:rsid w:val="002A6A20"/>
    <w:rsid w:val="002B3B16"/>
    <w:rsid w:val="002C2221"/>
    <w:rsid w:val="002E67DC"/>
    <w:rsid w:val="002F70E8"/>
    <w:rsid w:val="0030479C"/>
    <w:rsid w:val="00310833"/>
    <w:rsid w:val="003229FB"/>
    <w:rsid w:val="00323CC5"/>
    <w:rsid w:val="00326178"/>
    <w:rsid w:val="0034527D"/>
    <w:rsid w:val="00351DAA"/>
    <w:rsid w:val="003775BC"/>
    <w:rsid w:val="00386291"/>
    <w:rsid w:val="003C0191"/>
    <w:rsid w:val="003C1DB7"/>
    <w:rsid w:val="003D6496"/>
    <w:rsid w:val="003E6FF9"/>
    <w:rsid w:val="00422DB0"/>
    <w:rsid w:val="004964A8"/>
    <w:rsid w:val="004A0349"/>
    <w:rsid w:val="004C03E9"/>
    <w:rsid w:val="004C0BBF"/>
    <w:rsid w:val="004D55D2"/>
    <w:rsid w:val="004E5328"/>
    <w:rsid w:val="004E63DC"/>
    <w:rsid w:val="0050102D"/>
    <w:rsid w:val="005052F4"/>
    <w:rsid w:val="00510BC2"/>
    <w:rsid w:val="0051196C"/>
    <w:rsid w:val="00533A65"/>
    <w:rsid w:val="005730D6"/>
    <w:rsid w:val="0059438D"/>
    <w:rsid w:val="00595E90"/>
    <w:rsid w:val="005A6188"/>
    <w:rsid w:val="005B4845"/>
    <w:rsid w:val="005D12A1"/>
    <w:rsid w:val="005E6331"/>
    <w:rsid w:val="005E754C"/>
    <w:rsid w:val="005F6431"/>
    <w:rsid w:val="006035E8"/>
    <w:rsid w:val="00606071"/>
    <w:rsid w:val="00640032"/>
    <w:rsid w:val="00647528"/>
    <w:rsid w:val="00647C18"/>
    <w:rsid w:val="006548C8"/>
    <w:rsid w:val="00661106"/>
    <w:rsid w:val="006B63D7"/>
    <w:rsid w:val="006C4417"/>
    <w:rsid w:val="006E2A6F"/>
    <w:rsid w:val="006F5D6D"/>
    <w:rsid w:val="007108A0"/>
    <w:rsid w:val="00733833"/>
    <w:rsid w:val="007360DD"/>
    <w:rsid w:val="007509E5"/>
    <w:rsid w:val="00775813"/>
    <w:rsid w:val="007805F3"/>
    <w:rsid w:val="00796BEE"/>
    <w:rsid w:val="007A37C6"/>
    <w:rsid w:val="007A6166"/>
    <w:rsid w:val="007B6B34"/>
    <w:rsid w:val="007D671F"/>
    <w:rsid w:val="007D67DA"/>
    <w:rsid w:val="007D6F0E"/>
    <w:rsid w:val="007E39A6"/>
    <w:rsid w:val="007F1942"/>
    <w:rsid w:val="00820D2F"/>
    <w:rsid w:val="00832718"/>
    <w:rsid w:val="0084204C"/>
    <w:rsid w:val="0084490F"/>
    <w:rsid w:val="00866358"/>
    <w:rsid w:val="00890205"/>
    <w:rsid w:val="008B3F45"/>
    <w:rsid w:val="008B6562"/>
    <w:rsid w:val="008C4F3E"/>
    <w:rsid w:val="008E3875"/>
    <w:rsid w:val="00912DA1"/>
    <w:rsid w:val="00923D31"/>
    <w:rsid w:val="00952542"/>
    <w:rsid w:val="00973159"/>
    <w:rsid w:val="009B1E86"/>
    <w:rsid w:val="009D1B1C"/>
    <w:rsid w:val="009D3E59"/>
    <w:rsid w:val="009F0011"/>
    <w:rsid w:val="00A2631F"/>
    <w:rsid w:val="00A458FD"/>
    <w:rsid w:val="00A54B02"/>
    <w:rsid w:val="00A92CCD"/>
    <w:rsid w:val="00AD08E8"/>
    <w:rsid w:val="00AF18C6"/>
    <w:rsid w:val="00AF645E"/>
    <w:rsid w:val="00B01025"/>
    <w:rsid w:val="00B0527F"/>
    <w:rsid w:val="00B218DB"/>
    <w:rsid w:val="00B43F2D"/>
    <w:rsid w:val="00B50897"/>
    <w:rsid w:val="00B63907"/>
    <w:rsid w:val="00B87F9F"/>
    <w:rsid w:val="00B921A0"/>
    <w:rsid w:val="00BA4CBB"/>
    <w:rsid w:val="00BA6033"/>
    <w:rsid w:val="00BB321A"/>
    <w:rsid w:val="00BC1643"/>
    <w:rsid w:val="00BC37D8"/>
    <w:rsid w:val="00BC40F1"/>
    <w:rsid w:val="00BD6E89"/>
    <w:rsid w:val="00BE36B4"/>
    <w:rsid w:val="00BF4F5C"/>
    <w:rsid w:val="00C0379C"/>
    <w:rsid w:val="00C168F5"/>
    <w:rsid w:val="00C21071"/>
    <w:rsid w:val="00C30DFF"/>
    <w:rsid w:val="00C40255"/>
    <w:rsid w:val="00C63E8D"/>
    <w:rsid w:val="00C710AD"/>
    <w:rsid w:val="00C756C5"/>
    <w:rsid w:val="00CB3598"/>
    <w:rsid w:val="00CB4E1A"/>
    <w:rsid w:val="00CB5CFB"/>
    <w:rsid w:val="00CE4676"/>
    <w:rsid w:val="00D02FD7"/>
    <w:rsid w:val="00D77851"/>
    <w:rsid w:val="00DA755E"/>
    <w:rsid w:val="00DB42BF"/>
    <w:rsid w:val="00DC7BC2"/>
    <w:rsid w:val="00DE51F0"/>
    <w:rsid w:val="00E00A8D"/>
    <w:rsid w:val="00E12A1A"/>
    <w:rsid w:val="00E14B49"/>
    <w:rsid w:val="00E5392D"/>
    <w:rsid w:val="00E65C9B"/>
    <w:rsid w:val="00E77783"/>
    <w:rsid w:val="00E80173"/>
    <w:rsid w:val="00E8645B"/>
    <w:rsid w:val="00EC4F68"/>
    <w:rsid w:val="00ED1325"/>
    <w:rsid w:val="00ED193A"/>
    <w:rsid w:val="00EE72E1"/>
    <w:rsid w:val="00F117C4"/>
    <w:rsid w:val="00F11A00"/>
    <w:rsid w:val="00F16EC0"/>
    <w:rsid w:val="00F54978"/>
    <w:rsid w:val="00F779A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272"/>
  </w:style>
  <w:style w:type="paragraph" w:styleId="1">
    <w:name w:val="heading 1"/>
    <w:aliases w:val="H1"/>
    <w:basedOn w:val="a1"/>
    <w:next w:val="a1"/>
    <w:link w:val="10"/>
    <w:uiPriority w:val="99"/>
    <w:qFormat/>
    <w:rsid w:val="003D6496"/>
    <w:pPr>
      <w:keepNext/>
      <w:numPr>
        <w:numId w:val="1"/>
      </w:numPr>
      <w:tabs>
        <w:tab w:val="clear" w:pos="1070"/>
        <w:tab w:val="num" w:pos="360"/>
      </w:tabs>
      <w:spacing w:before="240" w:after="60" w:line="240" w:lineRule="auto"/>
      <w:ind w:left="3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1"/>
    <w:next w:val="a1"/>
    <w:link w:val="20"/>
    <w:uiPriority w:val="99"/>
    <w:unhideWhenUsed/>
    <w:qFormat/>
    <w:rsid w:val="003D6496"/>
    <w:pPr>
      <w:keepNext/>
      <w:numPr>
        <w:ilvl w:val="1"/>
        <w:numId w:val="1"/>
      </w:numPr>
      <w:tabs>
        <w:tab w:val="num" w:pos="1080"/>
      </w:tabs>
      <w:spacing w:after="0" w:line="240" w:lineRule="auto"/>
      <w:ind w:left="792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1"/>
    <w:basedOn w:val="a2"/>
    <w:link w:val="1"/>
    <w:rsid w:val="003D64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"/>
    <w:basedOn w:val="a2"/>
    <w:link w:val="2"/>
    <w:semiHidden/>
    <w:rsid w:val="003D64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2"/>
    <w:semiHidden/>
    <w:unhideWhenUsed/>
    <w:rsid w:val="003D6496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D6496"/>
    <w:rPr>
      <w:color w:val="800080" w:themeColor="followedHyperlink"/>
      <w:u w:val="single"/>
    </w:rPr>
  </w:style>
  <w:style w:type="character" w:styleId="a7">
    <w:name w:val="Emphasis"/>
    <w:basedOn w:val="a2"/>
    <w:qFormat/>
    <w:rsid w:val="003D6496"/>
    <w:rPr>
      <w:rFonts w:ascii="Verdana" w:hAnsi="Verdana" w:cs="Verdana" w:hint="default"/>
      <w:i/>
      <w:iCs/>
    </w:rPr>
  </w:style>
  <w:style w:type="character" w:customStyle="1" w:styleId="11">
    <w:name w:val="Заголовок 1 Знак1"/>
    <w:aliases w:val="H1 Знак"/>
    <w:basedOn w:val="a2"/>
    <w:rsid w:val="003D6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"/>
    <w:basedOn w:val="a2"/>
    <w:semiHidden/>
    <w:rsid w:val="003D6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2"/>
    <w:qFormat/>
    <w:rsid w:val="003D6496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1"/>
    <w:uiPriority w:val="99"/>
    <w:unhideWhenUsed/>
    <w:rsid w:val="003D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1"/>
    <w:link w:val="ab"/>
    <w:unhideWhenUsed/>
    <w:rsid w:val="003D6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2"/>
    <w:link w:val="aa"/>
    <w:rsid w:val="003D649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1"/>
    <w:link w:val="ad"/>
    <w:unhideWhenUsed/>
    <w:rsid w:val="003D6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2"/>
    <w:link w:val="ac"/>
    <w:rsid w:val="003D649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1"/>
    <w:link w:val="af"/>
    <w:semiHidden/>
    <w:unhideWhenUsed/>
    <w:rsid w:val="003D64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2"/>
    <w:link w:val="ae"/>
    <w:semiHidden/>
    <w:rsid w:val="003D649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1"/>
    <w:link w:val="af1"/>
    <w:semiHidden/>
    <w:unhideWhenUsed/>
    <w:rsid w:val="003D64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2"/>
    <w:link w:val="af0"/>
    <w:semiHidden/>
    <w:rsid w:val="003D649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1"/>
    <w:link w:val="23"/>
    <w:unhideWhenUsed/>
    <w:rsid w:val="003D6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3D649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1"/>
    <w:link w:val="30"/>
    <w:unhideWhenUsed/>
    <w:rsid w:val="003D649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2"/>
    <w:link w:val="3"/>
    <w:rsid w:val="003D6496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1"/>
    <w:link w:val="25"/>
    <w:semiHidden/>
    <w:unhideWhenUsed/>
    <w:rsid w:val="003D64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semiHidden/>
    <w:rsid w:val="003D649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semiHidden/>
    <w:unhideWhenUsed/>
    <w:rsid w:val="003D64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semiHidden/>
    <w:rsid w:val="003D6496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List Paragraph"/>
    <w:basedOn w:val="a1"/>
    <w:uiPriority w:val="99"/>
    <w:qFormat/>
    <w:rsid w:val="003D64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">
    <w:name w:val="Пункт"/>
    <w:basedOn w:val="a1"/>
    <w:uiPriority w:val="99"/>
    <w:rsid w:val="003D6496"/>
    <w:pPr>
      <w:numPr>
        <w:ilvl w:val="2"/>
        <w:numId w:val="1"/>
      </w:numPr>
      <w:tabs>
        <w:tab w:val="num" w:pos="1440"/>
      </w:tabs>
      <w:spacing w:after="0" w:line="240" w:lineRule="auto"/>
      <w:ind w:left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"/>
    <w:uiPriority w:val="99"/>
    <w:rsid w:val="003D6496"/>
    <w:pPr>
      <w:numPr>
        <w:ilvl w:val="3"/>
      </w:numPr>
      <w:tabs>
        <w:tab w:val="num" w:pos="1790"/>
      </w:tabs>
    </w:pPr>
  </w:style>
  <w:style w:type="paragraph" w:customStyle="1" w:styleId="12">
    <w:name w:val="Стиль1"/>
    <w:basedOn w:val="a1"/>
    <w:rsid w:val="003D6496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3">
    <w:name w:val="Знак"/>
    <w:basedOn w:val="a1"/>
    <w:rsid w:val="003D64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6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13">
    <w:name w:val="Знак1"/>
    <w:basedOn w:val="a1"/>
    <w:rsid w:val="003D64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3D6496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1"/>
    <w:rsid w:val="003D6496"/>
    <w:pPr>
      <w:widowControl w:val="0"/>
      <w:autoSpaceDE w:val="0"/>
      <w:autoSpaceDN w:val="0"/>
      <w:adjustRightInd w:val="0"/>
      <w:spacing w:after="0" w:line="316" w:lineRule="exact"/>
      <w:ind w:firstLine="703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western">
    <w:name w:val="western"/>
    <w:basedOn w:val="a1"/>
    <w:rsid w:val="003D6496"/>
    <w:pPr>
      <w:spacing w:before="100" w:beforeAutospacing="1" w:after="115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2"/>
    <w:unhideWhenUsed/>
    <w:rsid w:val="003D6496"/>
    <w:rPr>
      <w:rFonts w:ascii="Times New Roman" w:hAnsi="Times New Roman" w:cs="Times New Roman" w:hint="default"/>
    </w:rPr>
  </w:style>
  <w:style w:type="character" w:customStyle="1" w:styleId="FontStyle35">
    <w:name w:val="Font Style35"/>
    <w:basedOn w:val="a2"/>
    <w:rsid w:val="003D649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2"/>
    <w:rsid w:val="003D6496"/>
    <w:rPr>
      <w:rFonts w:ascii="Times New Roman" w:hAnsi="Times New Roman" w:cs="Times New Roman" w:hint="default"/>
      <w:spacing w:val="10"/>
      <w:sz w:val="24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3D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3D6496"/>
    <w:rPr>
      <w:rFonts w:ascii="Tahoma" w:hAnsi="Tahoma" w:cs="Tahoma"/>
      <w:sz w:val="16"/>
      <w:szCs w:val="16"/>
    </w:rPr>
  </w:style>
  <w:style w:type="paragraph" w:customStyle="1" w:styleId="fr1">
    <w:name w:val="fr1"/>
    <w:basedOn w:val="a1"/>
    <w:rsid w:val="0064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3"/>
    <w:uiPriority w:val="59"/>
    <w:rsid w:val="006C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lpna-adm.ru" TargetMode="External"/><Relationship Id="rId18" Type="http://schemas.openxmlformats.org/officeDocument/2006/relationships/hyperlink" Target="http://www.kolpna-adm.ru" TargetMode="External"/><Relationship Id="rId26" Type="http://schemas.openxmlformats.org/officeDocument/2006/relationships/hyperlink" Target="consultantplus://offline/ref=5E50F4C159B8C4F554524AA09D5C719BE53B42E634B5E945C1F768EABE37BD6D2A48FB7D19CAEDEFA8F3874B273E0FDC876FEDF0C2F7F758j0j6D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utp.sberbank-ast.ru/Main/Notice/988/Reglament" TargetMode="External"/><Relationship Id="rId34" Type="http://schemas.openxmlformats.org/officeDocument/2006/relationships/hyperlink" Target="consultantplus://offline/ref=C52AF5B94B05AC110547EC5700BC0B2B10EADEF67457D6C7648616C96F0BD39A8B567E205121D22578AB4870ABF15BF1875736AA67B1C3CED8tF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6F82065A3929976125C712113214C58C35F4174461B05B1E8ABE94DAEED7D2BCA31F585E968DUFv1N" TargetMode="External"/><Relationship Id="rId25" Type="http://schemas.openxmlformats.org/officeDocument/2006/relationships/hyperlink" Target="consultantplus://offline/ref=5E50F4C159B8C4F554524AA09D5C719BE53B42E634B5E945C1F768EABE37BD6D2A48FB7D19CAEDE8A4F3874B273E0FDC876FEDF0C2F7F758j0j6D" TargetMode="External"/><Relationship Id="rId33" Type="http://schemas.openxmlformats.org/officeDocument/2006/relationships/hyperlink" Target="http://www.kolpna-adm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ultura-kolpna@mail.ru" TargetMode="External"/><Relationship Id="rId20" Type="http://schemas.openxmlformats.org/officeDocument/2006/relationships/hyperlink" Target="mailto:kultura-kolpna@mail.ru" TargetMode="External"/><Relationship Id="rId29" Type="http://schemas.openxmlformats.org/officeDocument/2006/relationships/hyperlink" Target="consultantplus://offline/ref=4CB052F54E72A5D069F514D758AF254E03AB3B356806BDBB012544175F97BA8F3996ADFF1AA3ED0992BE74472D35622770B9451EE1F2936EGEl3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24" Type="http://schemas.openxmlformats.org/officeDocument/2006/relationships/hyperlink" Target="mailto:kultura-kolpna@mail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ultura-kolpna@mail.ru" TargetMode="External"/><Relationship Id="rId23" Type="http://schemas.openxmlformats.org/officeDocument/2006/relationships/hyperlink" Target="http://utp.sberbank-ast.ru/AP/Notice/652/Instructions" TargetMode="External"/><Relationship Id="rId28" Type="http://schemas.openxmlformats.org/officeDocument/2006/relationships/hyperlink" Target="consultantplus://offline/ref=4CB052F54E72A5D069F514D758AF254E03AB3B356806BDBB012544175F97BA8F3996ADFF1AA3EE0D92BE74472D35622770B9451EE1F2936EGEl3D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kolpna-adm.ru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hyperlink" Target="garantF1://890941.27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https://utp.sberbank-ast.ru/" TargetMode="External"/><Relationship Id="rId22" Type="http://schemas.openxmlformats.org/officeDocument/2006/relationships/hyperlink" Target="https://digital.gov.ru/ru/activity/govservices/certification_authority/" TargetMode="External"/><Relationship Id="rId27" Type="http://schemas.openxmlformats.org/officeDocument/2006/relationships/hyperlink" Target="consultantplus://offline/ref=5E50F4C159B8C4F554524AA09D5C719BE53B42E634B5E945C1F768EABE37BD6D3848A37119CDF2EBAFE6D11A62j6j2D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garantF1://12025267.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0FF8-33AF-4EB0-B832-2529ED30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16</Pages>
  <Words>8057</Words>
  <Characters>45928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2023-02-07T10:55:00Z</cp:lastPrinted>
  <dcterms:created xsi:type="dcterms:W3CDTF">2020-12-16T06:26:00Z</dcterms:created>
  <dcterms:modified xsi:type="dcterms:W3CDTF">2023-02-07T11:00:00Z</dcterms:modified>
</cp:coreProperties>
</file>