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3A3C">
              <w:rPr>
                <w:b/>
                <w:sz w:val="28"/>
                <w:szCs w:val="28"/>
              </w:rPr>
              <w:t>ТИМИРЯЗЕВ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C94B37">
              <w:rPr>
                <w:sz w:val="28"/>
                <w:szCs w:val="28"/>
              </w:rPr>
              <w:t xml:space="preserve">                           № 6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393A3C">
              <w:rPr>
                <w:sz w:val="28"/>
                <w:szCs w:val="28"/>
              </w:rPr>
              <w:t>Тим</w:t>
            </w:r>
            <w:r w:rsidR="00393A3C">
              <w:rPr>
                <w:sz w:val="28"/>
                <w:szCs w:val="28"/>
              </w:rPr>
              <w:t>и</w:t>
            </w:r>
            <w:r w:rsidR="00393A3C">
              <w:rPr>
                <w:sz w:val="28"/>
                <w:szCs w:val="28"/>
              </w:rPr>
              <w:t>рязев</w:t>
            </w:r>
            <w:r>
              <w:rPr>
                <w:sz w:val="28"/>
                <w:szCs w:val="28"/>
              </w:rPr>
              <w:t>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жилищного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</w:t>
      </w:r>
      <w:r w:rsidR="00393A3C">
        <w:rPr>
          <w:sz w:val="28"/>
          <w:szCs w:val="28"/>
        </w:rPr>
        <w:t>ласти от 29 января 2016 года № 5</w:t>
      </w:r>
      <w:r>
        <w:rPr>
          <w:sz w:val="28"/>
          <w:szCs w:val="28"/>
        </w:rPr>
        <w:t xml:space="preserve">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</w:t>
      </w:r>
      <w:r w:rsidRPr="00514B8B">
        <w:rPr>
          <w:sz w:val="28"/>
          <w:szCs w:val="28"/>
        </w:rPr>
        <w:lastRenderedPageBreak/>
        <w:t xml:space="preserve">с администрацией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393A3C">
        <w:rPr>
          <w:i w:val="0"/>
        </w:rPr>
        <w:t xml:space="preserve">       В.А. Меркулова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AF2427" w:rsidRDefault="00AF2427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AF2427">
              <w:rPr>
                <w:sz w:val="28"/>
                <w:szCs w:val="28"/>
              </w:rPr>
              <w:t xml:space="preserve">Тимирязевского сельского поселения </w:t>
            </w:r>
            <w:r>
              <w:rPr>
                <w:sz w:val="28"/>
                <w:szCs w:val="28"/>
              </w:rPr>
              <w:t>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 от 05 февраля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C94B37">
              <w:rPr>
                <w:sz w:val="28"/>
                <w:szCs w:val="28"/>
              </w:rPr>
              <w:t>6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393A3C">
              <w:rPr>
                <w:sz w:val="28"/>
                <w:szCs w:val="28"/>
              </w:rPr>
              <w:t>Тимир</w:t>
            </w:r>
            <w:r w:rsidR="00393A3C">
              <w:rPr>
                <w:sz w:val="28"/>
                <w:szCs w:val="28"/>
              </w:rPr>
              <w:t>я</w:t>
            </w:r>
            <w:r w:rsidR="00393A3C">
              <w:rPr>
                <w:sz w:val="28"/>
                <w:szCs w:val="28"/>
              </w:rPr>
              <w:t>зев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393A3C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В.А. Меркулова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393A3C">
        <w:rPr>
          <w:b/>
          <w:sz w:val="28"/>
          <w:szCs w:val="28"/>
        </w:rPr>
        <w:t>Тимирязев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области при осуществлении муниципального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lastRenderedPageBreak/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393A3C">
        <w:rPr>
          <w:sz w:val="28"/>
          <w:szCs w:val="28"/>
        </w:rPr>
        <w:t>Тимирязе</w:t>
      </w:r>
      <w:r w:rsidR="00393A3C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393A3C">
        <w:rPr>
          <w:sz w:val="28"/>
          <w:szCs w:val="28"/>
        </w:rPr>
        <w:t>Тимир</w:t>
      </w:r>
      <w:r w:rsidR="00393A3C">
        <w:rPr>
          <w:sz w:val="28"/>
          <w:szCs w:val="28"/>
        </w:rPr>
        <w:t>я</w:t>
      </w:r>
      <w:r w:rsidR="00393A3C">
        <w:rPr>
          <w:sz w:val="28"/>
          <w:szCs w:val="28"/>
        </w:rPr>
        <w:t>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следующим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консультативной,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Тимирязевского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путем оказания устных и письменных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запросам органов муниципального жилищного контроля,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тематических семинаров по мере необходимости. 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Тимирязевского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на основании информации, направляемой Управлением, организует и проводит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проверки соблюдения юридическими лицами,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правовыми актами (далее – обязательные требования). </w:t>
      </w:r>
      <w:proofErr w:type="gramEnd"/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Тимирязевского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Тимирязевского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самостоятельно принимают решения   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в суд с заявлениями, установленными частью 6 статьи 20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ного кодекса Российской Федерации, в случае если в ходе проверок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нарушения обязательных требований, установленных в отношении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жилищного фонда.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Тимирязевского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в течение 7 дней со дня регистрации направляются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Тимирязевского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 решения о проведении внепл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новой проверки в отношении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принимателя, гражданина на основании поступивших непосредственно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Тимирязевского сельского поселения Колпнянского района Орловской области либо направленных Управлением обращений (заявл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ний), администрация Тимирязевского сельского поселения Колпнянского района Орловской области в течение 5 дней со дня издания распоряжения (приказа) о проведении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проведении данной проверки с указанием целей, объемов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ее проведения.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Администрация Тимирязевского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B6667C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B6667C" w:rsidP="00B66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393A3C">
        <w:rPr>
          <w:sz w:val="28"/>
          <w:szCs w:val="28"/>
        </w:rPr>
        <w:t>Тим</w:t>
      </w:r>
      <w:r w:rsidR="00393A3C">
        <w:rPr>
          <w:sz w:val="28"/>
          <w:szCs w:val="28"/>
        </w:rPr>
        <w:t>и</w:t>
      </w:r>
      <w:r w:rsidR="00393A3C">
        <w:rPr>
          <w:sz w:val="28"/>
          <w:szCs w:val="28"/>
        </w:rPr>
        <w:t>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393A3C">
        <w:rPr>
          <w:sz w:val="28"/>
          <w:szCs w:val="28"/>
        </w:rPr>
        <w:t>Тимирязе</w:t>
      </w:r>
      <w:r w:rsidR="00393A3C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393A3C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8F" w:rsidRDefault="00BC238F" w:rsidP="009B06E3">
      <w:r>
        <w:separator/>
      </w:r>
    </w:p>
  </w:endnote>
  <w:endnote w:type="continuationSeparator" w:id="0">
    <w:p w:rsidR="00BC238F" w:rsidRDefault="00BC238F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204277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B6667C">
          <w:rPr>
            <w:noProof/>
          </w:rPr>
          <w:t>8</w:t>
        </w:r>
        <w:r>
          <w:fldChar w:fldCharType="end"/>
        </w:r>
      </w:p>
    </w:sdtContent>
  </w:sdt>
  <w:p w:rsidR="003E4BD9" w:rsidRDefault="00BC2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8F" w:rsidRDefault="00BC238F" w:rsidP="009B06E3">
      <w:r>
        <w:separator/>
      </w:r>
    </w:p>
  </w:footnote>
  <w:footnote w:type="continuationSeparator" w:id="0">
    <w:p w:rsidR="00BC238F" w:rsidRDefault="00BC238F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046E7F"/>
    <w:rsid w:val="001671AF"/>
    <w:rsid w:val="00204277"/>
    <w:rsid w:val="002C4B8C"/>
    <w:rsid w:val="00325BF4"/>
    <w:rsid w:val="00393A3C"/>
    <w:rsid w:val="003C5A66"/>
    <w:rsid w:val="004D78A0"/>
    <w:rsid w:val="006B06F6"/>
    <w:rsid w:val="007E6F3D"/>
    <w:rsid w:val="007E7B09"/>
    <w:rsid w:val="007F6C9F"/>
    <w:rsid w:val="008C4C35"/>
    <w:rsid w:val="009031F3"/>
    <w:rsid w:val="009B06E3"/>
    <w:rsid w:val="00AF2427"/>
    <w:rsid w:val="00B62A87"/>
    <w:rsid w:val="00B6667C"/>
    <w:rsid w:val="00B9372C"/>
    <w:rsid w:val="00BC238F"/>
    <w:rsid w:val="00C852F4"/>
    <w:rsid w:val="00C94B37"/>
    <w:rsid w:val="00DF6A51"/>
    <w:rsid w:val="00ED6BA7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6667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2757</Words>
  <Characters>15715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cp:lastPrinted>2016-02-15T09:37:00Z</cp:lastPrinted>
  <dcterms:created xsi:type="dcterms:W3CDTF">2016-02-05T03:35:00Z</dcterms:created>
  <dcterms:modified xsi:type="dcterms:W3CDTF">2016-02-15T09:39:00Z</dcterms:modified>
</cp:coreProperties>
</file>