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9" w:rsidRPr="00615409" w:rsidRDefault="00615409" w:rsidP="000E6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5409" w:rsidRPr="00615409" w:rsidRDefault="00615409" w:rsidP="000E6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CA4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5D2">
        <w:rPr>
          <w:rFonts w:ascii="Times New Roman" w:hAnsi="Times New Roman" w:cs="Times New Roman"/>
          <w:sz w:val="28"/>
          <w:szCs w:val="28"/>
        </w:rPr>
        <w:t>ТИМИРЯЗЕВ</w:t>
      </w:r>
      <w:r w:rsidRPr="00615409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СЕЛЬСКОГО ПОСЕЛЕНИЯ КОЛПНЯНСКОГО   РАЙОНА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5409" w:rsidRPr="00615409" w:rsidRDefault="00615409" w:rsidP="006154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декабря</w:t>
      </w:r>
      <w:r w:rsidR="001962A7">
        <w:rPr>
          <w:rFonts w:ascii="Times New Roman" w:hAnsi="Times New Roman" w:cs="Times New Roman"/>
          <w:sz w:val="28"/>
          <w:szCs w:val="28"/>
        </w:rPr>
        <w:t xml:space="preserve">  2016</w:t>
      </w:r>
      <w:r w:rsidRPr="0061540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4145D2">
        <w:rPr>
          <w:rFonts w:ascii="Times New Roman" w:hAnsi="Times New Roman" w:cs="Times New Roman"/>
          <w:sz w:val="28"/>
          <w:szCs w:val="28"/>
        </w:rPr>
        <w:t xml:space="preserve">                           № 25</w:t>
      </w:r>
    </w:p>
    <w:p w:rsidR="008B25F0" w:rsidRPr="008B25F0" w:rsidRDefault="008B25F0" w:rsidP="006838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B25F0" w:rsidTr="008B25F0">
        <w:tc>
          <w:tcPr>
            <w:tcW w:w="4361" w:type="dxa"/>
          </w:tcPr>
          <w:p w:rsidR="008B25F0" w:rsidRDefault="008B25F0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приемке жилых помещений в эксплуат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 xml:space="preserve">цию после переустройства и (или) перепланировки на территории </w:t>
            </w:r>
            <w:r w:rsidR="004145D2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>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ловской области</w:t>
            </w:r>
          </w:p>
        </w:tc>
      </w:tr>
    </w:tbl>
    <w:p w:rsidR="008B25F0" w:rsidRDefault="008B25F0" w:rsidP="008B2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F75" w:rsidRDefault="008B25F0" w:rsidP="00756F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Жилищного кодекса Российской Федер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ции, Федеральным законом от </w:t>
      </w:r>
      <w:hyperlink r:id="rId8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октября 2003 года N 131-ФЗ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</w:t>
      </w:r>
      <w:r w:rsidR="00756F75">
        <w:rPr>
          <w:rFonts w:ascii="Times New Roman" w:hAnsi="Times New Roman" w:cs="Times New Roman"/>
          <w:sz w:val="28"/>
          <w:szCs w:val="28"/>
        </w:rPr>
        <w:t>«</w:t>
      </w:r>
      <w:r w:rsidRPr="008B25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56F7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B25F0">
        <w:rPr>
          <w:rFonts w:ascii="Times New Roman" w:hAnsi="Times New Roman" w:cs="Times New Roman"/>
          <w:sz w:val="28"/>
          <w:szCs w:val="28"/>
        </w:rPr>
        <w:t>,</w:t>
      </w:r>
      <w:r w:rsidR="00756F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145D2">
        <w:rPr>
          <w:rFonts w:ascii="Times New Roman" w:hAnsi="Times New Roman" w:cs="Times New Roman"/>
          <w:sz w:val="28"/>
          <w:szCs w:val="28"/>
        </w:rPr>
        <w:t>Тимирязев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</w:t>
      </w:r>
      <w:r w:rsidR="00756F75">
        <w:rPr>
          <w:rFonts w:ascii="Times New Roman" w:hAnsi="Times New Roman" w:cs="Times New Roman"/>
          <w:sz w:val="28"/>
          <w:szCs w:val="28"/>
        </w:rPr>
        <w:t>п</w:t>
      </w:r>
      <w:r w:rsidR="00756F75">
        <w:rPr>
          <w:rFonts w:ascii="Times New Roman" w:hAnsi="Times New Roman" w:cs="Times New Roman"/>
          <w:sz w:val="28"/>
          <w:szCs w:val="28"/>
        </w:rPr>
        <w:t xml:space="preserve">нянского района Орловской </w:t>
      </w:r>
      <w:r w:rsidR="004145D2">
        <w:rPr>
          <w:rFonts w:ascii="Times New Roman" w:hAnsi="Times New Roman" w:cs="Times New Roman"/>
          <w:sz w:val="28"/>
          <w:szCs w:val="28"/>
        </w:rPr>
        <w:t>области от 28 мая 2016 года № 21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Pr="008B25F0">
        <w:rPr>
          <w:rFonts w:ascii="Times New Roman" w:hAnsi="Times New Roman" w:cs="Times New Roman"/>
          <w:sz w:val="28"/>
          <w:szCs w:val="28"/>
        </w:rPr>
        <w:t>Об утвержд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="00756F75">
        <w:rPr>
          <w:rFonts w:ascii="Times New Roman" w:hAnsi="Times New Roman" w:cs="Times New Roman"/>
          <w:sz w:val="28"/>
          <w:szCs w:val="28"/>
        </w:rPr>
        <w:t>нии Положения «</w:t>
      </w:r>
      <w:r w:rsidR="00756F75" w:rsidRPr="00C158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предо</w:t>
      </w:r>
      <w:r w:rsidR="00756F75" w:rsidRPr="00C15830">
        <w:rPr>
          <w:rFonts w:ascii="Times New Roman" w:hAnsi="Times New Roman" w:cs="Times New Roman"/>
          <w:sz w:val="28"/>
          <w:szCs w:val="28"/>
        </w:rPr>
        <w:t>с</w:t>
      </w:r>
      <w:r w:rsidR="00756F75" w:rsidRPr="00C15830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="00756F75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согласовании переустройства</w:t>
      </w:r>
      <w:proofErr w:type="gramEnd"/>
      <w:r w:rsidR="00756F75" w:rsidRPr="00C15830">
        <w:rPr>
          <w:rFonts w:ascii="Times New Roman" w:hAnsi="Times New Roman" w:cs="Times New Roman"/>
          <w:sz w:val="28"/>
          <w:szCs w:val="28"/>
        </w:rPr>
        <w:t xml:space="preserve"> и (или) перепланировки жилого по</w:t>
      </w:r>
      <w:r w:rsidR="00756F75">
        <w:rPr>
          <w:rFonts w:ascii="Times New Roman" w:hAnsi="Times New Roman" w:cs="Times New Roman"/>
          <w:sz w:val="28"/>
          <w:szCs w:val="28"/>
        </w:rPr>
        <w:t xml:space="preserve">мещения» администрация </w:t>
      </w:r>
      <w:r w:rsidR="004145D2">
        <w:rPr>
          <w:rFonts w:ascii="Times New Roman" w:hAnsi="Times New Roman" w:cs="Times New Roman"/>
          <w:sz w:val="28"/>
          <w:szCs w:val="28"/>
        </w:rPr>
        <w:t>Тимирязев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Колпнянского района </w:t>
      </w:r>
    </w:p>
    <w:p w:rsidR="00756F75" w:rsidRDefault="00756F75" w:rsidP="00756F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6F75" w:rsidRDefault="00756F7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05D5" w:rsidRPr="00C15830" w:rsidRDefault="003D05D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1.Создать комиссию по приемке жилых помещений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в эксплуатацию после переустройства и (или) перепланировки на территории </w:t>
      </w:r>
      <w:r w:rsidR="004145D2">
        <w:rPr>
          <w:rFonts w:ascii="Times New Roman" w:hAnsi="Times New Roman" w:cs="Times New Roman"/>
          <w:sz w:val="28"/>
          <w:szCs w:val="28"/>
        </w:rPr>
        <w:t>Тимирязев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и у</w:t>
      </w:r>
      <w:r w:rsidR="00756F75">
        <w:rPr>
          <w:rFonts w:ascii="Times New Roman" w:hAnsi="Times New Roman" w:cs="Times New Roman"/>
          <w:sz w:val="28"/>
          <w:szCs w:val="28"/>
        </w:rPr>
        <w:t xml:space="preserve">твердить ее состав 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приемке жилых помещений в эксплуатацию после переустройства и (или) перепланировки на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145D2">
        <w:rPr>
          <w:rFonts w:ascii="Times New Roman" w:hAnsi="Times New Roman" w:cs="Times New Roman"/>
          <w:sz w:val="28"/>
          <w:szCs w:val="28"/>
        </w:rPr>
        <w:t>Тимирязев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</w:t>
      </w:r>
      <w:r w:rsidR="00756F75">
        <w:rPr>
          <w:rFonts w:ascii="Times New Roman" w:hAnsi="Times New Roman" w:cs="Times New Roman"/>
          <w:sz w:val="28"/>
          <w:szCs w:val="28"/>
        </w:rPr>
        <w:t>б</w:t>
      </w:r>
      <w:r w:rsidR="00756F75">
        <w:rPr>
          <w:rFonts w:ascii="Times New Roman" w:hAnsi="Times New Roman" w:cs="Times New Roman"/>
          <w:sz w:val="28"/>
          <w:szCs w:val="28"/>
        </w:rPr>
        <w:t>ласти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756F7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3801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на официал</w:t>
      </w:r>
      <w:r w:rsidRPr="00683801">
        <w:rPr>
          <w:rFonts w:ascii="Times New Roman" w:hAnsi="Times New Roman" w:cs="Times New Roman"/>
          <w:sz w:val="28"/>
          <w:szCs w:val="28"/>
        </w:rPr>
        <w:t>ь</w:t>
      </w:r>
      <w:r w:rsidRPr="00683801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683801">
        <w:rPr>
          <w:rFonts w:ascii="Times New Roman" w:hAnsi="Times New Roman" w:cs="Times New Roman"/>
          <w:sz w:val="28"/>
          <w:szCs w:val="28"/>
        </w:rPr>
        <w:t>и</w:t>
      </w:r>
      <w:r w:rsidRPr="00683801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3801">
        <w:rPr>
          <w:rFonts w:ascii="Times New Roman" w:hAnsi="Times New Roman" w:cs="Times New Roman"/>
          <w:sz w:val="28"/>
          <w:szCs w:val="28"/>
        </w:rPr>
        <w:t>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6F75" w:rsidRDefault="00683801" w:rsidP="006838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</w:t>
      </w:r>
      <w:r w:rsidR="00911E8D">
        <w:rPr>
          <w:rFonts w:ascii="Times New Roman" w:hAnsi="Times New Roman" w:cs="Times New Roman"/>
          <w:sz w:val="28"/>
          <w:szCs w:val="28"/>
        </w:rPr>
        <w:t xml:space="preserve">     </w:t>
      </w:r>
      <w:r w:rsidR="008E2CB4">
        <w:rPr>
          <w:rFonts w:ascii="Times New Roman" w:hAnsi="Times New Roman" w:cs="Times New Roman"/>
          <w:sz w:val="28"/>
          <w:szCs w:val="28"/>
        </w:rPr>
        <w:t xml:space="preserve">     </w:t>
      </w:r>
      <w:r w:rsidR="00911E8D">
        <w:rPr>
          <w:rFonts w:ascii="Times New Roman" w:hAnsi="Times New Roman" w:cs="Times New Roman"/>
          <w:sz w:val="28"/>
          <w:szCs w:val="28"/>
        </w:rPr>
        <w:t xml:space="preserve"> </w:t>
      </w:r>
      <w:r w:rsidR="004145D2">
        <w:rPr>
          <w:rFonts w:ascii="Times New Roman" w:hAnsi="Times New Roman" w:cs="Times New Roman"/>
          <w:sz w:val="28"/>
          <w:szCs w:val="28"/>
        </w:rPr>
        <w:t xml:space="preserve">                  О.В. Бойцова</w:t>
      </w:r>
    </w:p>
    <w:p w:rsidR="00756F75" w:rsidRDefault="00756F75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71C67" w:rsidTr="00271C67">
        <w:tc>
          <w:tcPr>
            <w:tcW w:w="4360" w:type="dxa"/>
          </w:tcPr>
          <w:p w:rsidR="00271C67" w:rsidRDefault="00271C67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11D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  <w:r w:rsidR="004145D2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B15022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5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271C67" w:rsidRDefault="00271C67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111D50" w:rsidRDefault="008B25F0" w:rsidP="00271C6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приемке жилых помещений в эксплуатацию после переустройства и (или) перепланировки 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145D2">
        <w:rPr>
          <w:rFonts w:ascii="Times New Roman" w:hAnsi="Times New Roman" w:cs="Times New Roman"/>
          <w:b/>
          <w:sz w:val="28"/>
          <w:szCs w:val="28"/>
        </w:rPr>
        <w:t>Тимир</w:t>
      </w:r>
      <w:r w:rsidR="004145D2">
        <w:rPr>
          <w:rFonts w:ascii="Times New Roman" w:hAnsi="Times New Roman" w:cs="Times New Roman"/>
          <w:b/>
          <w:sz w:val="28"/>
          <w:szCs w:val="28"/>
        </w:rPr>
        <w:t>я</w:t>
      </w:r>
      <w:r w:rsidR="004145D2">
        <w:rPr>
          <w:rFonts w:ascii="Times New Roman" w:hAnsi="Times New Roman" w:cs="Times New Roman"/>
          <w:b/>
          <w:sz w:val="28"/>
          <w:szCs w:val="28"/>
        </w:rPr>
        <w:t>зев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 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25F0" w:rsidRDefault="004145D2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Бойцова О.В.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Тимирязев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111D50">
        <w:rPr>
          <w:rFonts w:ascii="Times New Roman" w:hAnsi="Times New Roman" w:cs="Times New Roman"/>
          <w:sz w:val="28"/>
          <w:szCs w:val="28"/>
        </w:rPr>
        <w:t>е</w:t>
      </w:r>
      <w:r w:rsidR="00111D50">
        <w:rPr>
          <w:rFonts w:ascii="Times New Roman" w:hAnsi="Times New Roman" w:cs="Times New Roman"/>
          <w:sz w:val="28"/>
          <w:szCs w:val="28"/>
        </w:rPr>
        <w:t>ления Колпнянского района Орловской области.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B25F0" w:rsidRDefault="004145D2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Воронцова Т.Н. 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Тимирязев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111D50" w:rsidRPr="008B25F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Речиц Л.В.- начальник отдела архитектуры, строительства и ЖКХ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(по согласованию).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И.В.- главный специалист отдела по управлению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администрации Колпнянского района Орловской области (по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11D50" w:rsidTr="0020466D">
        <w:tc>
          <w:tcPr>
            <w:tcW w:w="4360" w:type="dxa"/>
          </w:tcPr>
          <w:p w:rsidR="00111D50" w:rsidRDefault="00111D50" w:rsidP="00204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4145D2">
              <w:rPr>
                <w:rFonts w:ascii="Times New Roman" w:hAnsi="Times New Roman" w:cs="Times New Roman"/>
                <w:sz w:val="28"/>
                <w:szCs w:val="28"/>
              </w:rPr>
              <w:t>Тимирязев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5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11D5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Положение о комиссии по приемке жилых помещений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в эксплуатацию после переустройства и (или) перепланировки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145D2">
        <w:rPr>
          <w:rFonts w:ascii="Times New Roman" w:hAnsi="Times New Roman" w:cs="Times New Roman"/>
          <w:b/>
          <w:sz w:val="28"/>
          <w:szCs w:val="28"/>
        </w:rPr>
        <w:t>Тимирязев</w:t>
      </w:r>
      <w:r w:rsidR="00111D50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B25F0" w:rsidRPr="00111D50" w:rsidRDefault="00111D5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11D50" w:rsidRPr="00111D50" w:rsidRDefault="008B25F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1.1.</w:t>
      </w:r>
      <w:r w:rsidRPr="00111D50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 и порядок работы комиссии по приемке жилых помещений в эксплуатацию после переустро</w:t>
      </w:r>
      <w:r w:rsidRPr="00111D50">
        <w:rPr>
          <w:rFonts w:ascii="Times New Roman" w:hAnsi="Times New Roman" w:cs="Times New Roman"/>
          <w:sz w:val="28"/>
          <w:szCs w:val="28"/>
        </w:rPr>
        <w:t>й</w:t>
      </w:r>
      <w:r w:rsidRPr="00111D50">
        <w:rPr>
          <w:rFonts w:ascii="Times New Roman" w:hAnsi="Times New Roman" w:cs="Times New Roman"/>
          <w:sz w:val="28"/>
          <w:szCs w:val="28"/>
        </w:rPr>
        <w:t xml:space="preserve">ства и (или) перепланировки на территории </w:t>
      </w:r>
      <w:r w:rsidR="004145D2">
        <w:rPr>
          <w:rFonts w:ascii="Times New Roman" w:hAnsi="Times New Roman" w:cs="Times New Roman"/>
          <w:sz w:val="28"/>
          <w:szCs w:val="28"/>
        </w:rPr>
        <w:t>Тимирязев</w:t>
      </w:r>
      <w:r w:rsidR="00111D50" w:rsidRPr="00111D50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111D50" w:rsidRPr="00111D50">
        <w:rPr>
          <w:rFonts w:ascii="Times New Roman" w:hAnsi="Times New Roman" w:cs="Times New Roman"/>
          <w:sz w:val="28"/>
          <w:szCs w:val="28"/>
        </w:rPr>
        <w:t>е</w:t>
      </w:r>
      <w:r w:rsidR="00111D50" w:rsidRPr="00111D50">
        <w:rPr>
          <w:rFonts w:ascii="Times New Roman" w:hAnsi="Times New Roman" w:cs="Times New Roman"/>
          <w:sz w:val="28"/>
          <w:szCs w:val="28"/>
        </w:rPr>
        <w:t>ления</w:t>
      </w:r>
    </w:p>
    <w:p w:rsidR="008B25F0" w:rsidRPr="008B25F0" w:rsidRDefault="00111D50" w:rsidP="00111D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F0" w:rsidRPr="008B25F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B25F0" w:rsidRPr="008B25F0" w:rsidRDefault="008B25F0" w:rsidP="00615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1.2.Комиссия является постоянно действующим совещательным орг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ном при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5D2">
        <w:rPr>
          <w:rFonts w:ascii="Times New Roman" w:hAnsi="Times New Roman" w:cs="Times New Roman"/>
          <w:sz w:val="28"/>
          <w:szCs w:val="28"/>
        </w:rPr>
        <w:t>Тимирязев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615409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1.3.Комиссия в своей деятельности руководствуется Конституцией Российской Федерации, Жилищным кодексом Российской Федерации, акт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ми законодательной и исполнительной власти Рос</w:t>
      </w:r>
      <w:r w:rsidR="00615409">
        <w:rPr>
          <w:rFonts w:ascii="Times New Roman" w:hAnsi="Times New Roman" w:cs="Times New Roman"/>
          <w:sz w:val="28"/>
          <w:szCs w:val="28"/>
        </w:rPr>
        <w:t>сийской Федерации и О</w:t>
      </w:r>
      <w:r w:rsidR="00615409">
        <w:rPr>
          <w:rFonts w:ascii="Times New Roman" w:hAnsi="Times New Roman" w:cs="Times New Roman"/>
          <w:sz w:val="28"/>
          <w:szCs w:val="28"/>
        </w:rPr>
        <w:t>р</w:t>
      </w:r>
      <w:r w:rsidR="00615409">
        <w:rPr>
          <w:rFonts w:ascii="Times New Roman" w:hAnsi="Times New Roman" w:cs="Times New Roman"/>
          <w:sz w:val="28"/>
          <w:szCs w:val="28"/>
        </w:rPr>
        <w:t>ловской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1540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4145D2">
        <w:rPr>
          <w:rFonts w:ascii="Times New Roman" w:hAnsi="Times New Roman" w:cs="Times New Roman"/>
          <w:sz w:val="28"/>
          <w:szCs w:val="28"/>
        </w:rPr>
        <w:t>Тимирязев</w:t>
      </w:r>
      <w:r w:rsidR="00615409">
        <w:rPr>
          <w:rFonts w:ascii="Times New Roman" w:hAnsi="Times New Roman" w:cs="Times New Roman"/>
          <w:sz w:val="28"/>
          <w:szCs w:val="28"/>
        </w:rPr>
        <w:t>ского сельск</w:t>
      </w:r>
      <w:r w:rsidR="00615409">
        <w:rPr>
          <w:rFonts w:ascii="Times New Roman" w:hAnsi="Times New Roman" w:cs="Times New Roman"/>
          <w:sz w:val="28"/>
          <w:szCs w:val="28"/>
        </w:rPr>
        <w:t>о</w:t>
      </w:r>
      <w:r w:rsidR="00615409">
        <w:rPr>
          <w:rFonts w:ascii="Times New Roman" w:hAnsi="Times New Roman" w:cs="Times New Roman"/>
          <w:sz w:val="28"/>
          <w:szCs w:val="28"/>
        </w:rPr>
        <w:t>го поселения Колпнянского района Орловской области.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2.ПРАВА И ОБЯЗАННОСТИ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2.1.Комиссия для выполнения возложенных на нее функций имеет пр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во: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1)осуществлять приемку жилых помещений после перепланировки и (или) переустройства;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2)принимать решение об отказе в приемке в эксплуатацию по причине несоответствия произведенной перепланировки и (или) переустройства тр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бованиям проекта;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3)приглашать (в случае необходимости) для участия в работе коми</w:t>
      </w:r>
      <w:r w:rsidRPr="008B25F0">
        <w:rPr>
          <w:rFonts w:ascii="Times New Roman" w:hAnsi="Times New Roman" w:cs="Times New Roman"/>
          <w:sz w:val="28"/>
          <w:szCs w:val="28"/>
        </w:rPr>
        <w:t>с</w:t>
      </w:r>
      <w:r w:rsidRPr="008B25F0">
        <w:rPr>
          <w:rFonts w:ascii="Times New Roman" w:hAnsi="Times New Roman" w:cs="Times New Roman"/>
          <w:sz w:val="28"/>
          <w:szCs w:val="28"/>
        </w:rPr>
        <w:t>сии: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собственника помещения;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управляющую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подрядчика;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проектную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специалистов органов государственной власти и местного самоупра</w:t>
      </w:r>
      <w:r w:rsidR="008B25F0" w:rsidRPr="008B25F0">
        <w:rPr>
          <w:rFonts w:ascii="Times New Roman" w:hAnsi="Times New Roman" w:cs="Times New Roman"/>
          <w:sz w:val="28"/>
          <w:szCs w:val="28"/>
        </w:rPr>
        <w:t>в</w:t>
      </w:r>
      <w:r w:rsidR="008B25F0" w:rsidRPr="008B25F0">
        <w:rPr>
          <w:rFonts w:ascii="Times New Roman" w:hAnsi="Times New Roman" w:cs="Times New Roman"/>
          <w:sz w:val="28"/>
          <w:szCs w:val="28"/>
        </w:rPr>
        <w:t>ления, муниципальных учреждений и предприятий, экспертов и консульта</w:t>
      </w:r>
      <w:r w:rsidR="008B25F0" w:rsidRPr="008B25F0">
        <w:rPr>
          <w:rFonts w:ascii="Times New Roman" w:hAnsi="Times New Roman" w:cs="Times New Roman"/>
          <w:sz w:val="28"/>
          <w:szCs w:val="28"/>
        </w:rPr>
        <w:t>н</w:t>
      </w:r>
      <w:r w:rsidR="008B25F0" w:rsidRPr="008B25F0">
        <w:rPr>
          <w:rFonts w:ascii="Times New Roman" w:hAnsi="Times New Roman" w:cs="Times New Roman"/>
          <w:sz w:val="28"/>
          <w:szCs w:val="28"/>
        </w:rPr>
        <w:t>тов с правом совещательного голоса и для дачи необходимых пояснений;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4)устанавливать порядок работы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2.2.Комиссия при выполнении возложенных на нее функций обязана: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lastRenderedPageBreak/>
        <w:t>1)организовать приемку переустроенных и (или) перепланированных жилых помещений на основании заявления, направленного собственником помещения или уполном</w:t>
      </w:r>
      <w:r w:rsidR="00615409">
        <w:rPr>
          <w:rFonts w:ascii="Times New Roman" w:hAnsi="Times New Roman" w:cs="Times New Roman"/>
          <w:sz w:val="28"/>
          <w:szCs w:val="28"/>
        </w:rPr>
        <w:t>оченным им лицом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145D2">
        <w:rPr>
          <w:rFonts w:ascii="Times New Roman" w:hAnsi="Times New Roman" w:cs="Times New Roman"/>
          <w:sz w:val="28"/>
          <w:szCs w:val="28"/>
        </w:rPr>
        <w:t>Тимирязев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</w:t>
      </w:r>
      <w:r w:rsidR="00615409" w:rsidRPr="00111D50">
        <w:rPr>
          <w:rFonts w:ascii="Times New Roman" w:hAnsi="Times New Roman" w:cs="Times New Roman"/>
          <w:sz w:val="28"/>
          <w:szCs w:val="28"/>
        </w:rPr>
        <w:t>о</w:t>
      </w:r>
      <w:r w:rsidR="00615409" w:rsidRPr="00111D50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2)ознакомить владельца переводимого помещения или уполномоченн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го им лица с актом приемочной комиссии после переустройства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планировки жилых помещений и направить его в организацию по учету об</w:t>
      </w:r>
      <w:r w:rsidRPr="008B25F0">
        <w:rPr>
          <w:rFonts w:ascii="Times New Roman" w:hAnsi="Times New Roman" w:cs="Times New Roman"/>
          <w:sz w:val="28"/>
          <w:szCs w:val="28"/>
        </w:rPr>
        <w:t>ъ</w:t>
      </w:r>
      <w:r w:rsidRPr="008B25F0">
        <w:rPr>
          <w:rFonts w:ascii="Times New Roman" w:hAnsi="Times New Roman" w:cs="Times New Roman"/>
          <w:sz w:val="28"/>
          <w:szCs w:val="28"/>
        </w:rPr>
        <w:t>ектов недвижимого имущества.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2.3.Члены Комиссии участвуют в работе Комиссии по приемке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устроенных и (или) перепланированных жилых помещений в пределах своей компетенции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2.4.Председатель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общее руководство Комиссией;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-передает на утверждение акты приемки переустроенных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 xml:space="preserve">планированных жилых помещений </w:t>
      </w:r>
      <w:r w:rsidR="004145D2">
        <w:rPr>
          <w:rFonts w:ascii="Times New Roman" w:hAnsi="Times New Roman" w:cs="Times New Roman"/>
          <w:sz w:val="28"/>
          <w:szCs w:val="28"/>
        </w:rPr>
        <w:t>Тимирязев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2.5.Секретарь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делопроизводство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прием заявлений на подготовку акта приемки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повестку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акты приемки Комиссии по утвержденной форме;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архив Комиссии, в котором содержатся акты приемки и другие материалы, связанные с деятельностью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3.ОРГАНИЗАЦИЯ ДЕЯТЕЛЬНОСТИ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3.1.Организационное обеспечение деятельности Комиссии возлагается на </w:t>
      </w:r>
      <w:r w:rsidR="00615409">
        <w:rPr>
          <w:rFonts w:ascii="Times New Roman" w:hAnsi="Times New Roman" w:cs="Times New Roman"/>
          <w:sz w:val="28"/>
          <w:szCs w:val="28"/>
        </w:rPr>
        <w:t>главного специалиста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5D2">
        <w:rPr>
          <w:rFonts w:ascii="Times New Roman" w:hAnsi="Times New Roman" w:cs="Times New Roman"/>
          <w:sz w:val="28"/>
          <w:szCs w:val="28"/>
        </w:rPr>
        <w:t>Тимирязев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615409" w:rsidRPr="00111D50">
        <w:rPr>
          <w:rFonts w:ascii="Times New Roman" w:hAnsi="Times New Roman" w:cs="Times New Roman"/>
          <w:sz w:val="28"/>
          <w:szCs w:val="28"/>
        </w:rPr>
        <w:t>е</w:t>
      </w:r>
      <w:r w:rsidR="00615409" w:rsidRPr="00111D50">
        <w:rPr>
          <w:rFonts w:ascii="Times New Roman" w:hAnsi="Times New Roman" w:cs="Times New Roman"/>
          <w:sz w:val="28"/>
          <w:szCs w:val="28"/>
        </w:rPr>
        <w:t>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3.2.Основной формой деятельности Комиссии является заседание.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3.3.Заседания Комиссии проводятся по мере поступления заявлений на приемку жилых помещений после переустройства и (или) перепланировки.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3.4.Заседания Комиссии ведет ее председатель.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3.5.Заседание Комиссии является правомочным, если на заседании присутствует не менее половины ее членов от установленного состава К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3.6.По окончании переустройства и (или) перепланировки заявитель до</w:t>
      </w:r>
      <w:r w:rsidR="00615409">
        <w:rPr>
          <w:rFonts w:ascii="Times New Roman" w:hAnsi="Times New Roman" w:cs="Times New Roman"/>
          <w:sz w:val="28"/>
          <w:szCs w:val="28"/>
        </w:rPr>
        <w:t>лжен обратиться с заявлением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145D2">
        <w:rPr>
          <w:rFonts w:ascii="Times New Roman" w:hAnsi="Times New Roman" w:cs="Times New Roman"/>
          <w:sz w:val="28"/>
          <w:szCs w:val="28"/>
        </w:rPr>
        <w:t>Тимирязев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 принятии жилого п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мещения в эксплуатацию с предъявлением всей исполнительной документ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3.7.Комиссия в месячный срок рассматривает представленные матери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лы и документы и, согласовав время приемки с заказчиком, производит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>емку объекта, проверяя соответствие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lastRenderedPageBreak/>
        <w:t>3.8.Приемка самого объекта приемочной комиссией производится в присутствии заявителя или его доверенного лица и оформляется актом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 xml:space="preserve">емки (форма акта приемки установлена </w:t>
      </w:r>
      <w:r w:rsidR="006154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145D2">
        <w:rPr>
          <w:rFonts w:ascii="Times New Roman" w:hAnsi="Times New Roman" w:cs="Times New Roman"/>
          <w:sz w:val="28"/>
          <w:szCs w:val="28"/>
        </w:rPr>
        <w:t>Т</w:t>
      </w:r>
      <w:r w:rsidR="004145D2">
        <w:rPr>
          <w:rFonts w:ascii="Times New Roman" w:hAnsi="Times New Roman" w:cs="Times New Roman"/>
          <w:sz w:val="28"/>
          <w:szCs w:val="28"/>
        </w:rPr>
        <w:t>и</w:t>
      </w:r>
      <w:r w:rsidR="004145D2">
        <w:rPr>
          <w:rFonts w:ascii="Times New Roman" w:hAnsi="Times New Roman" w:cs="Times New Roman"/>
          <w:sz w:val="28"/>
          <w:szCs w:val="28"/>
        </w:rPr>
        <w:t>мирязев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от 28 мая 2016 года № 21 «</w:t>
      </w:r>
      <w:r w:rsidR="00615409"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615409">
        <w:rPr>
          <w:rFonts w:ascii="Times New Roman" w:hAnsi="Times New Roman" w:cs="Times New Roman"/>
          <w:sz w:val="28"/>
          <w:szCs w:val="28"/>
        </w:rPr>
        <w:t>нии Положения «</w:t>
      </w:r>
      <w:r w:rsidR="00615409" w:rsidRPr="00C158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предоставления муниципальной услуги</w:t>
      </w:r>
      <w:r w:rsidR="00615409">
        <w:rPr>
          <w:rFonts w:ascii="Times New Roman" w:hAnsi="Times New Roman" w:cs="Times New Roman"/>
          <w:sz w:val="28"/>
          <w:szCs w:val="28"/>
        </w:rPr>
        <w:t xml:space="preserve"> «</w:t>
      </w:r>
      <w:r w:rsidR="00615409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согласовании переустройства и (или) перепланировки жилого по</w:t>
      </w:r>
      <w:r w:rsidR="00615409">
        <w:rPr>
          <w:rFonts w:ascii="Times New Roman" w:hAnsi="Times New Roman" w:cs="Times New Roman"/>
          <w:sz w:val="28"/>
          <w:szCs w:val="28"/>
        </w:rPr>
        <w:t>мещения</w:t>
      </w:r>
      <w:proofErr w:type="gramEnd"/>
      <w:r w:rsidR="00615409">
        <w:rPr>
          <w:rFonts w:ascii="Times New Roman" w:hAnsi="Times New Roman" w:cs="Times New Roman"/>
          <w:sz w:val="28"/>
          <w:szCs w:val="28"/>
        </w:rPr>
        <w:t>»)</w:t>
      </w:r>
      <w:r w:rsidRPr="008B25F0">
        <w:rPr>
          <w:rFonts w:ascii="Times New Roman" w:hAnsi="Times New Roman" w:cs="Times New Roman"/>
          <w:sz w:val="28"/>
          <w:szCs w:val="28"/>
        </w:rPr>
        <w:t>, либо заключением (заключ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ниями) об отказе в приемке переустроенного и (или) перепланированного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3.9.Акт оформляется в трех экземплярах секретарем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3.10.Подписанный всеми членами приемочной комиссии акт утвержд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ется постановлением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45D2">
        <w:rPr>
          <w:rFonts w:ascii="Times New Roman" w:hAnsi="Times New Roman" w:cs="Times New Roman"/>
          <w:sz w:val="28"/>
          <w:szCs w:val="28"/>
        </w:rPr>
        <w:t>Тимирязев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3.11.Акт регистрируется и направляется в орган, осуществляющий г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сударственный учет объектов недвижимого имущества, в течение пяти раб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чих дней со дня регистрации.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3.12.Акт подтверждает окончание работ по переустройству и (или) п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репланировке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3.13.Акт, составленный комиссией, или заключение об отказе могут быть </w:t>
      </w:r>
      <w:proofErr w:type="gramStart"/>
      <w:r w:rsidRPr="008B25F0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8B25F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4.ОСНОВАНИЯ И ПОРЯДОК ОТКАЗА ПРИЕМКИ В ЭКСПЛУАТ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ЦИЮ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4.1.Не допускается приемка в эксплуатацию объекта в случае несоо</w:t>
      </w:r>
      <w:r w:rsidRPr="008B25F0">
        <w:rPr>
          <w:rFonts w:ascii="Times New Roman" w:hAnsi="Times New Roman" w:cs="Times New Roman"/>
          <w:sz w:val="28"/>
          <w:szCs w:val="28"/>
        </w:rPr>
        <w:t>т</w:t>
      </w:r>
      <w:r w:rsidRPr="008B25F0">
        <w:rPr>
          <w:rFonts w:ascii="Times New Roman" w:hAnsi="Times New Roman" w:cs="Times New Roman"/>
          <w:sz w:val="28"/>
          <w:szCs w:val="28"/>
        </w:rPr>
        <w:t>ветствия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4.2.Если Комиссия принимает решение о невозможности приемки в эксплуатацию объекта, то в заключении об отказе составляется мотивир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ванное обоснование отказа в приемке, которое подписывается всеми членами комиссии, с указанием конкретных нарушений, по причине которых жилое помещение не принято в эксплуатацию.</w:t>
      </w:r>
    </w:p>
    <w:p w:rsidR="00A43966" w:rsidRPr="008B25F0" w:rsidRDefault="00A43966"/>
    <w:sectPr w:rsidR="00A43966" w:rsidRPr="008B25F0" w:rsidSect="00A439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CF" w:rsidRDefault="008157CF" w:rsidP="008D0230">
      <w:r>
        <w:separator/>
      </w:r>
    </w:p>
  </w:endnote>
  <w:endnote w:type="continuationSeparator" w:id="0">
    <w:p w:rsidR="008157CF" w:rsidRDefault="008157CF" w:rsidP="008D0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194"/>
    </w:sdtPr>
    <w:sdtContent>
      <w:p w:rsidR="008D0230" w:rsidRDefault="00A03639">
        <w:pPr>
          <w:pStyle w:val="a8"/>
          <w:jc w:val="right"/>
        </w:pPr>
        <w:fldSimple w:instr=" PAGE   \* MERGEFORMAT ">
          <w:r w:rsidR="001962A7">
            <w:rPr>
              <w:noProof/>
            </w:rPr>
            <w:t>1</w:t>
          </w:r>
        </w:fldSimple>
      </w:p>
    </w:sdtContent>
  </w:sdt>
  <w:p w:rsidR="008D0230" w:rsidRDefault="008D02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CF" w:rsidRDefault="008157CF" w:rsidP="008D0230">
      <w:r>
        <w:separator/>
      </w:r>
    </w:p>
  </w:footnote>
  <w:footnote w:type="continuationSeparator" w:id="0">
    <w:p w:rsidR="008157CF" w:rsidRDefault="008157CF" w:rsidP="008D0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FDD"/>
    <w:multiLevelType w:val="multilevel"/>
    <w:tmpl w:val="19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F610D"/>
    <w:multiLevelType w:val="multilevel"/>
    <w:tmpl w:val="E8FE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7731"/>
    <w:multiLevelType w:val="multilevel"/>
    <w:tmpl w:val="B77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F0"/>
    <w:rsid w:val="000E6F96"/>
    <w:rsid w:val="00111D50"/>
    <w:rsid w:val="001818AE"/>
    <w:rsid w:val="001962A7"/>
    <w:rsid w:val="00271C67"/>
    <w:rsid w:val="003D05D5"/>
    <w:rsid w:val="003E3399"/>
    <w:rsid w:val="004145D2"/>
    <w:rsid w:val="005042C8"/>
    <w:rsid w:val="00572535"/>
    <w:rsid w:val="005A6645"/>
    <w:rsid w:val="00615409"/>
    <w:rsid w:val="00680AAD"/>
    <w:rsid w:val="00683801"/>
    <w:rsid w:val="00756F75"/>
    <w:rsid w:val="007C7DC5"/>
    <w:rsid w:val="008157CF"/>
    <w:rsid w:val="008B25F0"/>
    <w:rsid w:val="008D0230"/>
    <w:rsid w:val="008E2CB4"/>
    <w:rsid w:val="00911E8D"/>
    <w:rsid w:val="00940CA4"/>
    <w:rsid w:val="00A03639"/>
    <w:rsid w:val="00A43966"/>
    <w:rsid w:val="00B15022"/>
    <w:rsid w:val="00F6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25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B25F0"/>
  </w:style>
  <w:style w:type="character" w:customStyle="1" w:styleId="apple-converted-space">
    <w:name w:val="apple-converted-space"/>
    <w:basedOn w:val="a0"/>
    <w:rsid w:val="008B25F0"/>
  </w:style>
  <w:style w:type="character" w:styleId="a3">
    <w:name w:val="Hyperlink"/>
    <w:basedOn w:val="a0"/>
    <w:uiPriority w:val="99"/>
    <w:unhideWhenUsed/>
    <w:rsid w:val="008B25F0"/>
    <w:rPr>
      <w:color w:val="0000FF"/>
      <w:u w:val="single"/>
    </w:rPr>
  </w:style>
  <w:style w:type="paragraph" w:styleId="a4">
    <w:name w:val="No Spacing"/>
    <w:uiPriority w:val="1"/>
    <w:qFormat/>
    <w:rsid w:val="008B25F0"/>
    <w:pPr>
      <w:spacing w:after="0" w:line="240" w:lineRule="auto"/>
    </w:pPr>
  </w:style>
  <w:style w:type="table" w:styleId="a5">
    <w:name w:val="Table Grid"/>
    <w:basedOn w:val="a1"/>
    <w:uiPriority w:val="59"/>
    <w:rsid w:val="008B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D0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23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0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23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62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9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6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1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8218785/?entity_id=490686&amp;entity_id=490686&amp;entity_id=490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4/98394756/?line_id=215&amp;entity_id=1271217203&amp;entity_id=1271217203&amp;entity_id=1271217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13</cp:revision>
  <dcterms:created xsi:type="dcterms:W3CDTF">2016-12-02T16:14:00Z</dcterms:created>
  <dcterms:modified xsi:type="dcterms:W3CDTF">2016-12-05T17:04:00Z</dcterms:modified>
</cp:coreProperties>
</file>