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5949BE">
        <w:rPr>
          <w:rFonts w:eastAsia="Calibri"/>
          <w:b/>
          <w:spacing w:val="40"/>
          <w:sz w:val="44"/>
          <w:szCs w:val="44"/>
          <w:lang w:eastAsia="en-US"/>
        </w:rPr>
        <w:t>Ушаков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</w:t>
      </w:r>
      <w:r w:rsidR="00683080">
        <w:rPr>
          <w:sz w:val="28"/>
          <w:szCs w:val="28"/>
        </w:rPr>
        <w:t xml:space="preserve">                          №28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5949BE">
        <w:rPr>
          <w:sz w:val="28"/>
          <w:szCs w:val="28"/>
        </w:rPr>
        <w:t>Ушаков</w:t>
      </w:r>
      <w:r w:rsidR="00E736F8">
        <w:rPr>
          <w:sz w:val="28"/>
          <w:szCs w:val="28"/>
        </w:rPr>
        <w:t xml:space="preserve">ского сельского поселения администрация </w:t>
      </w:r>
      <w:r w:rsidR="005949BE">
        <w:rPr>
          <w:sz w:val="28"/>
          <w:szCs w:val="28"/>
        </w:rPr>
        <w:t>Ушаков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49BE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                                      </w:t>
      </w:r>
      <w:r w:rsidR="005949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949BE">
        <w:rPr>
          <w:sz w:val="28"/>
          <w:szCs w:val="28"/>
        </w:rPr>
        <w:t>В.И. Ушаков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5949BE">
              <w:rPr>
                <w:sz w:val="28"/>
                <w:szCs w:val="28"/>
              </w:rPr>
              <w:t>Ушаков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683080">
              <w:rPr>
                <w:sz w:val="28"/>
                <w:szCs w:val="28"/>
              </w:rPr>
              <w:t xml:space="preserve"> 2015 года № 28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(далее –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ция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5949BE" w:rsidRPr="004B5E25" w:rsidRDefault="00AA48B1" w:rsidP="005949BE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5949BE" w:rsidRPr="004B5E25">
        <w:rPr>
          <w:sz w:val="28"/>
          <w:szCs w:val="28"/>
        </w:rPr>
        <w:t>303424, Орловская область, Колпнянский район, с. Ушаково, д.146</w:t>
      </w:r>
    </w:p>
    <w:p w:rsidR="005949BE" w:rsidRPr="004B5E25" w:rsidRDefault="005949BE" w:rsidP="005949BE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 xml:space="preserve">Адрес электронной почты: </w:t>
      </w:r>
      <w:proofErr w:type="spellStart"/>
      <w:r w:rsidRPr="004B5E25">
        <w:rPr>
          <w:b/>
          <w:sz w:val="28"/>
          <w:szCs w:val="28"/>
          <w:lang w:val="en-US"/>
        </w:rPr>
        <w:t>ya</w:t>
      </w:r>
      <w:proofErr w:type="spellEnd"/>
      <w:r w:rsidRPr="004B5E25">
        <w:rPr>
          <w:b/>
          <w:sz w:val="28"/>
          <w:szCs w:val="28"/>
        </w:rPr>
        <w:t>.</w:t>
      </w:r>
      <w:proofErr w:type="spellStart"/>
      <w:r w:rsidRPr="004B5E25">
        <w:rPr>
          <w:b/>
          <w:sz w:val="28"/>
          <w:szCs w:val="28"/>
          <w:lang w:val="en-US"/>
        </w:rPr>
        <w:t>ushakow</w:t>
      </w:r>
      <w:proofErr w:type="spellEnd"/>
      <w:r w:rsidRPr="004B5E25">
        <w:rPr>
          <w:b/>
          <w:sz w:val="28"/>
          <w:szCs w:val="28"/>
        </w:rPr>
        <w:t>@</w:t>
      </w:r>
      <w:proofErr w:type="spellStart"/>
      <w:r w:rsidRPr="004B5E25">
        <w:rPr>
          <w:b/>
          <w:sz w:val="28"/>
          <w:szCs w:val="28"/>
          <w:lang w:val="en-US"/>
        </w:rPr>
        <w:t>yandex</w:t>
      </w:r>
      <w:proofErr w:type="spellEnd"/>
      <w:r w:rsidRPr="004B5E25">
        <w:rPr>
          <w:b/>
          <w:sz w:val="28"/>
          <w:szCs w:val="28"/>
        </w:rPr>
        <w:t>.</w:t>
      </w:r>
      <w:r w:rsidRPr="004B5E25">
        <w:rPr>
          <w:b/>
          <w:sz w:val="28"/>
          <w:szCs w:val="28"/>
          <w:lang w:val="en-US"/>
        </w:rPr>
        <w:t>ru</w:t>
      </w:r>
    </w:p>
    <w:p w:rsidR="005949BE" w:rsidRPr="004B5E25" w:rsidRDefault="005949BE" w:rsidP="005949BE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>Контактные телефоны: 8 (48674) 2-31-18</w:t>
      </w:r>
    </w:p>
    <w:p w:rsidR="00AA48B1" w:rsidRPr="00981097" w:rsidRDefault="00AA48B1" w:rsidP="005949BE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</w:t>
      </w:r>
      <w:proofErr w:type="gramStart"/>
      <w:r w:rsidRPr="00981097">
        <w:rPr>
          <w:sz w:val="28"/>
          <w:szCs w:val="28"/>
        </w:rPr>
        <w:t>-в</w:t>
      </w:r>
      <w:proofErr w:type="gramEnd"/>
      <w:r w:rsidRPr="00981097">
        <w:rPr>
          <w:sz w:val="28"/>
          <w:szCs w:val="28"/>
        </w:rPr>
        <w:t xml:space="preserve">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8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9" w:history="1">
        <w:proofErr w:type="spellStart"/>
        <w:r w:rsidRPr="00981097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proofErr w:type="spellStart"/>
        <w:r w:rsidRPr="0098109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1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2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3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5949BE">
        <w:rPr>
          <w:sz w:val="28"/>
          <w:szCs w:val="28"/>
        </w:rPr>
        <w:t>Ушаков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5949BE">
        <w:rPr>
          <w:sz w:val="28"/>
          <w:szCs w:val="28"/>
        </w:rPr>
        <w:t>Ушаков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981097">
        <w:rPr>
          <w:color w:val="000000"/>
          <w:sz w:val="28"/>
          <w:szCs w:val="28"/>
        </w:rPr>
        <w:t>ии ау</w:t>
      </w:r>
      <w:proofErr w:type="gramEnd"/>
      <w:r w:rsidRPr="00981097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- принятие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подготовка и опубликование в официальном печатном </w:t>
      </w:r>
      <w:proofErr w:type="gramStart"/>
      <w:r w:rsidRPr="00981097">
        <w:rPr>
          <w:sz w:val="28"/>
          <w:szCs w:val="28"/>
        </w:rPr>
        <w:t>издании</w:t>
      </w:r>
      <w:proofErr w:type="gramEnd"/>
      <w:r w:rsidRPr="00981097">
        <w:rPr>
          <w:sz w:val="28"/>
          <w:szCs w:val="28"/>
        </w:rPr>
        <w:t xml:space="preserve">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</w:t>
      </w:r>
      <w:proofErr w:type="gramEnd"/>
      <w:r w:rsidRPr="00981097">
        <w:rPr>
          <w:color w:val="000000"/>
          <w:sz w:val="28"/>
          <w:szCs w:val="28"/>
        </w:rPr>
        <w:t xml:space="preserve">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 </w:t>
      </w:r>
      <w:proofErr w:type="gramStart"/>
      <w:r w:rsidRPr="00981097">
        <w:rPr>
          <w:sz w:val="28"/>
          <w:szCs w:val="28"/>
        </w:rPr>
        <w:t>заинтересованными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 xml:space="preserve">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981097">
        <w:rPr>
          <w:sz w:val="28"/>
          <w:szCs w:val="28"/>
        </w:rPr>
        <w:t xml:space="preserve"> ее </w:t>
      </w:r>
      <w:proofErr w:type="gramStart"/>
      <w:r w:rsidRPr="00981097">
        <w:rPr>
          <w:sz w:val="28"/>
          <w:szCs w:val="28"/>
        </w:rPr>
        <w:t>утверждении</w:t>
      </w:r>
      <w:proofErr w:type="gramEnd"/>
      <w:r w:rsidRPr="00981097">
        <w:rPr>
          <w:sz w:val="28"/>
          <w:szCs w:val="28"/>
        </w:rPr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5) осуществление на основании заявления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6) обращение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кого земельного участка. В данном заявлении должна быть указана цель испол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подаются или направляются в администрацию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</w:t>
      </w:r>
      <w:proofErr w:type="gramStart"/>
      <w:r w:rsidRPr="00CE606E">
        <w:rPr>
          <w:sz w:val="28"/>
          <w:szCs w:val="28"/>
        </w:rPr>
        <w:t>ии   ау</w:t>
      </w:r>
      <w:proofErr w:type="gramEnd"/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мость такого земельного участка, определенная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Федерации"), или кадастровая стоимость такого земельного участка, если </w:t>
      </w:r>
      <w:r w:rsidRPr="00407DEE">
        <w:rPr>
          <w:sz w:val="28"/>
          <w:szCs w:val="28"/>
        </w:rPr>
        <w:lastRenderedPageBreak/>
        <w:t>результаты государственной кадастровой оценки утверждены</w:t>
      </w:r>
      <w:proofErr w:type="gramEnd"/>
      <w:r w:rsidRPr="00407DEE">
        <w:rPr>
          <w:sz w:val="28"/>
          <w:szCs w:val="28"/>
        </w:rPr>
        <w:t xml:space="preserve"> не ранее чем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</w:t>
      </w:r>
      <w:r w:rsidRPr="00407DEE">
        <w:rPr>
          <w:sz w:val="28"/>
          <w:szCs w:val="28"/>
        </w:rPr>
        <w:t>е</w:t>
      </w:r>
      <w:r w:rsidRPr="00407DEE">
        <w:rPr>
          <w:sz w:val="28"/>
          <w:szCs w:val="28"/>
        </w:rPr>
        <w:t xml:space="preserve">зультатам рыночной оценки в соответствии с Федеральным </w:t>
      </w:r>
      <w:hyperlink r:id="rId15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</w:t>
      </w:r>
      <w:r w:rsidRPr="00407DEE">
        <w:rPr>
          <w:sz w:val="28"/>
          <w:szCs w:val="28"/>
        </w:rPr>
        <w:t>ч</w:t>
      </w:r>
      <w:r w:rsidRPr="00407DEE">
        <w:rPr>
          <w:sz w:val="28"/>
          <w:szCs w:val="28"/>
        </w:rPr>
        <w:t>ной деятельности в Российской Федерации", или в размере не менее полутора процентов кадастровой стоимости такого земельного участка, если результаты г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сударственной кадастровой оценки утверждены не ранее чем</w:t>
      </w:r>
      <w:proofErr w:type="gramEnd"/>
      <w:r w:rsidRPr="00407DEE">
        <w:rPr>
          <w:sz w:val="28"/>
          <w:szCs w:val="28"/>
        </w:rPr>
        <w:t xml:space="preserve">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кциона, за исключением случая, предусмо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ренного </w:t>
      </w:r>
      <w:hyperlink r:id="rId16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</w:t>
      </w:r>
      <w:proofErr w:type="gramStart"/>
      <w:r w:rsidRPr="00981097">
        <w:rPr>
          <w:sz w:val="28"/>
          <w:szCs w:val="28"/>
        </w:rPr>
        <w:t>дств в р</w:t>
      </w:r>
      <w:proofErr w:type="gramEnd"/>
      <w:r w:rsidRPr="00981097">
        <w:rPr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 ау</w:t>
      </w:r>
      <w:proofErr w:type="gramEnd"/>
      <w:r w:rsidRPr="00981097">
        <w:rPr>
          <w:sz w:val="28"/>
          <w:szCs w:val="28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постановление администрации </w:t>
      </w:r>
      <w:r w:rsidR="005949BE">
        <w:rPr>
          <w:sz w:val="28"/>
          <w:szCs w:val="28"/>
        </w:rPr>
        <w:t>Ушако</w:t>
      </w:r>
      <w:r w:rsidR="005949BE">
        <w:rPr>
          <w:sz w:val="28"/>
          <w:szCs w:val="28"/>
        </w:rPr>
        <w:t>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 xml:space="preserve">альном печатном </w:t>
      </w:r>
      <w:proofErr w:type="gramStart"/>
      <w:r w:rsidRPr="00CE606E">
        <w:rPr>
          <w:sz w:val="28"/>
          <w:szCs w:val="28"/>
        </w:rPr>
        <w:t>издании</w:t>
      </w:r>
      <w:proofErr w:type="gramEnd"/>
      <w:r w:rsidRPr="00CE606E">
        <w:rPr>
          <w:sz w:val="28"/>
          <w:szCs w:val="28"/>
        </w:rPr>
        <w:t xml:space="preserve">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81097">
        <w:rPr>
          <w:sz w:val="28"/>
          <w:szCs w:val="28"/>
        </w:rPr>
        <w:t xml:space="preserve"> </w:t>
      </w:r>
      <w:proofErr w:type="gramStart"/>
      <w:r w:rsidRPr="00981097">
        <w:rPr>
          <w:sz w:val="28"/>
          <w:szCs w:val="28"/>
        </w:rPr>
        <w:t>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981097">
        <w:rPr>
          <w:sz w:val="28"/>
          <w:szCs w:val="28"/>
        </w:rPr>
        <w:t xml:space="preserve">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3.3.4. Обязательным приложением </w:t>
      </w:r>
      <w:proofErr w:type="gramStart"/>
      <w:r w:rsidRPr="00981097">
        <w:rPr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</w:t>
      </w:r>
      <w:proofErr w:type="gramEnd"/>
      <w:r w:rsidRPr="00981097">
        <w:rPr>
          <w:sz w:val="28"/>
          <w:szCs w:val="28"/>
        </w:rPr>
        <w:t xml:space="preserve">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</w:t>
      </w:r>
      <w:proofErr w:type="gramStart"/>
      <w:r w:rsidRPr="00981097">
        <w:rPr>
          <w:sz w:val="28"/>
          <w:szCs w:val="28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981097">
        <w:rPr>
          <w:sz w:val="28"/>
          <w:szCs w:val="28"/>
        </w:rPr>
        <w:t xml:space="preserve">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8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3.3.7. Срок подготовки извещения о проведен</w:t>
      </w:r>
      <w:proofErr w:type="gramStart"/>
      <w:r w:rsidRPr="00EE02CB">
        <w:rPr>
          <w:sz w:val="28"/>
          <w:szCs w:val="28"/>
        </w:rPr>
        <w:t>ии ау</w:t>
      </w:r>
      <w:proofErr w:type="gramEnd"/>
      <w:r w:rsidRPr="00EE02CB">
        <w:rPr>
          <w:sz w:val="28"/>
          <w:szCs w:val="28"/>
        </w:rPr>
        <w:t xml:space="preserve">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5949BE">
        <w:rPr>
          <w:sz w:val="28"/>
          <w:szCs w:val="28"/>
        </w:rPr>
        <w:t>Ушако</w:t>
      </w:r>
      <w:r w:rsidR="005949BE">
        <w:rPr>
          <w:sz w:val="28"/>
          <w:szCs w:val="28"/>
        </w:rPr>
        <w:t>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</w:t>
      </w:r>
      <w:proofErr w:type="gramStart"/>
      <w:r w:rsidRPr="00981097">
        <w:rPr>
          <w:sz w:val="28"/>
          <w:szCs w:val="28"/>
        </w:rPr>
        <w:t>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5949BE">
        <w:rPr>
          <w:sz w:val="28"/>
          <w:szCs w:val="28"/>
        </w:rPr>
        <w:t>Ушаков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говор о развитии застроенной территории (далее – комиссия).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для определения факта поступления задатка, пер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</w:t>
      </w:r>
      <w:proofErr w:type="spellStart"/>
      <w:r w:rsidRPr="00981097">
        <w:rPr>
          <w:sz w:val="28"/>
          <w:szCs w:val="28"/>
        </w:rPr>
        <w:t>непоступление</w:t>
      </w:r>
      <w:proofErr w:type="spellEnd"/>
      <w:r w:rsidRPr="00981097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</w:t>
      </w:r>
      <w:proofErr w:type="gramStart"/>
      <w:r w:rsidRPr="00981097">
        <w:rPr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становится участником аукциона </w:t>
      </w:r>
      <w:proofErr w:type="gramStart"/>
      <w:r w:rsidRPr="00981097">
        <w:rPr>
          <w:sz w:val="28"/>
          <w:szCs w:val="28"/>
        </w:rPr>
        <w:t>с даты подписания</w:t>
      </w:r>
      <w:proofErr w:type="gramEnd"/>
      <w:r w:rsidRPr="00981097">
        <w:rPr>
          <w:sz w:val="28"/>
          <w:szCs w:val="28"/>
        </w:rPr>
        <w:t xml:space="preserve">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981097">
        <w:rPr>
          <w:sz w:val="28"/>
          <w:szCs w:val="28"/>
        </w:rPr>
        <w:lastRenderedPageBreak/>
        <w:t>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81097">
        <w:rPr>
          <w:sz w:val="28"/>
          <w:szCs w:val="28"/>
        </w:rPr>
        <w:t>указанных</w:t>
      </w:r>
      <w:proofErr w:type="gramEnd"/>
      <w:r w:rsidRPr="00981097">
        <w:rPr>
          <w:sz w:val="28"/>
          <w:szCs w:val="28"/>
        </w:rPr>
        <w:t xml:space="preserve">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</w:t>
      </w:r>
      <w:proofErr w:type="gramStart"/>
      <w:r w:rsidRPr="00981097">
        <w:rPr>
          <w:sz w:val="28"/>
          <w:szCs w:val="28"/>
        </w:rPr>
        <w:t>предложении</w:t>
      </w:r>
      <w:proofErr w:type="gramEnd"/>
      <w:r w:rsidRPr="00981097">
        <w:rPr>
          <w:sz w:val="28"/>
          <w:szCs w:val="28"/>
        </w:rPr>
        <w:t xml:space="preserve">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</w:t>
      </w:r>
      <w:proofErr w:type="gramStart"/>
      <w:r w:rsidRPr="00981097">
        <w:rPr>
          <w:sz w:val="28"/>
          <w:szCs w:val="28"/>
        </w:rPr>
        <w:t>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для опубликования в официальном печатном издании</w:t>
      </w:r>
      <w:proofErr w:type="gramEnd"/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3.7.9. </w:t>
      </w:r>
      <w:proofErr w:type="gramStart"/>
      <w:r w:rsidRPr="00981097">
        <w:rPr>
          <w:sz w:val="28"/>
          <w:szCs w:val="28"/>
        </w:rPr>
        <w:t>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</w:t>
      </w:r>
      <w:proofErr w:type="gramEnd"/>
      <w:r w:rsidRPr="00981097">
        <w:rPr>
          <w:sz w:val="28"/>
          <w:szCs w:val="28"/>
        </w:rPr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в случае, предусмотренном пунктом 24 статьи 39.12. </w:t>
      </w:r>
      <w:proofErr w:type="gramStart"/>
      <w:r w:rsidRPr="00981097">
        <w:rPr>
          <w:sz w:val="28"/>
          <w:szCs w:val="28"/>
        </w:rPr>
        <w:t>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ся в соответствии с пунктом 13,14,20 статьи 39.12. </w:t>
      </w:r>
      <w:proofErr w:type="gramStart"/>
      <w:r w:rsidRPr="00981097">
        <w:rPr>
          <w:sz w:val="28"/>
          <w:szCs w:val="28"/>
        </w:rPr>
        <w:t>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поступлением денежных средств от продажи права на заключение договора аренды земельного участка осуществляется специалистом </w:t>
      </w:r>
      <w:r w:rsidRPr="00981097">
        <w:rPr>
          <w:sz w:val="28"/>
          <w:szCs w:val="28"/>
        </w:rPr>
        <w:lastRenderedPageBreak/>
        <w:t xml:space="preserve">Финансового отдела администрации </w:t>
      </w:r>
      <w:r w:rsidR="005949BE">
        <w:rPr>
          <w:sz w:val="28"/>
          <w:szCs w:val="28"/>
        </w:rPr>
        <w:t>Ушаков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4. Формы </w:t>
      </w:r>
      <w:proofErr w:type="gramStart"/>
      <w:r w:rsidRPr="00981097">
        <w:rPr>
          <w:sz w:val="28"/>
          <w:szCs w:val="28"/>
        </w:rPr>
        <w:t>контроля за</w:t>
      </w:r>
      <w:proofErr w:type="gramEnd"/>
      <w:r w:rsidRPr="00981097">
        <w:rPr>
          <w:sz w:val="28"/>
          <w:szCs w:val="28"/>
        </w:rPr>
        <w:t xml:space="preserve">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5949BE">
        <w:rPr>
          <w:sz w:val="28"/>
          <w:szCs w:val="28"/>
        </w:rPr>
        <w:t>Ушаков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981097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5949BE">
        <w:rPr>
          <w:sz w:val="28"/>
          <w:szCs w:val="28"/>
        </w:rPr>
        <w:t>Ушако</w:t>
      </w:r>
      <w:r w:rsidR="005949BE">
        <w:rPr>
          <w:sz w:val="28"/>
          <w:szCs w:val="28"/>
        </w:rPr>
        <w:t>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097">
        <w:rPr>
          <w:sz w:val="28"/>
          <w:szCs w:val="28"/>
        </w:rPr>
        <w:t xml:space="preserve">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</w:t>
      </w:r>
      <w:r w:rsidRPr="00981097">
        <w:rPr>
          <w:sz w:val="28"/>
          <w:szCs w:val="28"/>
        </w:rPr>
        <w:lastRenderedPageBreak/>
        <w:t>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</w:t>
      </w:r>
      <w:proofErr w:type="gramEnd"/>
      <w:r w:rsidRPr="00981097">
        <w:rPr>
          <w:sz w:val="28"/>
          <w:szCs w:val="28"/>
        </w:rPr>
        <w:t xml:space="preserve">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981097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proofErr w:type="spellStart"/>
      <w:r w:rsidRPr="00981097">
        <w:rPr>
          <w:sz w:val="28"/>
          <w:szCs w:val="28"/>
        </w:rPr>
        <w:t>пгт</w:t>
      </w:r>
      <w:proofErr w:type="gramStart"/>
      <w:r w:rsidRPr="0098109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олпна</w:t>
      </w:r>
      <w:proofErr w:type="spellEnd"/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9"/>
      <w:foot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B1" w:rsidRDefault="006D10B1" w:rsidP="005502D9">
      <w:r>
        <w:separator/>
      </w:r>
    </w:p>
  </w:endnote>
  <w:endnote w:type="continuationSeparator" w:id="0">
    <w:p w:rsidR="006D10B1" w:rsidRDefault="006D10B1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1C7432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6D10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1C7432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080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6D10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B1" w:rsidRDefault="006D10B1" w:rsidP="005502D9">
      <w:r>
        <w:separator/>
      </w:r>
    </w:p>
  </w:footnote>
  <w:footnote w:type="continuationSeparator" w:id="0">
    <w:p w:rsidR="006D10B1" w:rsidRDefault="006D10B1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1C7432"/>
    <w:rsid w:val="00325BF4"/>
    <w:rsid w:val="00335992"/>
    <w:rsid w:val="004041A4"/>
    <w:rsid w:val="005502D9"/>
    <w:rsid w:val="005949BE"/>
    <w:rsid w:val="00683080"/>
    <w:rsid w:val="006D10B1"/>
    <w:rsid w:val="007E7B09"/>
    <w:rsid w:val="007F1235"/>
    <w:rsid w:val="007F6C9F"/>
    <w:rsid w:val="00AA48B1"/>
    <w:rsid w:val="00AB434E"/>
    <w:rsid w:val="00C226F7"/>
    <w:rsid w:val="00DB7E1E"/>
    <w:rsid w:val="00E736F8"/>
    <w:rsid w:val="00ED6BA7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0CBEE74D1146C3838616BCBBAB0F9522D68BE04ED0F89C5948x6i5J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consultantplus://offline/ref=27489318FEE4E92D29400CBEE74D1146C3838616BCBBAB0F9522D68BE04ED0F89C5948x6i5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538052D2FA83B586F36D00479FCD8A61C3320C245AD93FF2D99B371EJ2H5M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E84766B6E1828664339AE7A8384D9AC24237DB3CFFC0C83FF7F7483F1BBE2053787EECFAF2DD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538052D2FA83B586F36D00479FCD8A61C330012350D93FF2D99B371E25843EABE9223D940D31B5JE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E84766B6E1828664339AE7A8384D9AC24230D53CFFC0C83FF7F7483FF1DBI" TargetMode="External"/><Relationship Id="rId10" Type="http://schemas.openxmlformats.org/officeDocument/2006/relationships/hyperlink" Target="consultantplus://offline/ref=65538052D2FA83B586F36D00479FCD8A61C2310D225AD93FF2D99B371EJ2H5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CCE84766B6E1828664339AE7A8384D9AC24230D53CFFC0C83FF7F7483FF1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2DEB8-5808-4CE9-A684-F75EF8D8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8646</Words>
  <Characters>49287</Characters>
  <Application>Microsoft Office Word</Application>
  <DocSecurity>0</DocSecurity>
  <Lines>410</Lines>
  <Paragraphs>115</Paragraphs>
  <ScaleCrop>false</ScaleCrop>
  <Company>Администрация Колпнянского р-на</Company>
  <LinksUpToDate>false</LinksUpToDate>
  <CharactersWithSpaces>57818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2015-12-04T14:37:00Z</dcterms:created>
  <dcterms:modified xsi:type="dcterms:W3CDTF">2015-12-07T05:37:00Z</dcterms:modified>
</cp:coreProperties>
</file>