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F8" w:rsidRDefault="00E736F8" w:rsidP="00E736F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E736F8" w:rsidRDefault="00E736F8" w:rsidP="00E736F8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E736F8" w:rsidRDefault="00E736F8" w:rsidP="00E736F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E736F8" w:rsidRDefault="00E736F8" w:rsidP="00E736F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E736F8" w:rsidRDefault="00E736F8" w:rsidP="00E736F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Ахтырского сельского поселения</w:t>
      </w:r>
    </w:p>
    <w:p w:rsidR="00E736F8" w:rsidRDefault="00E736F8" w:rsidP="00E736F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E736F8" w:rsidRDefault="00E736F8" w:rsidP="00E736F8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E736F8" w:rsidRPr="009D6235" w:rsidRDefault="00F53F5D" w:rsidP="00E736F8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F53F5D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E736F8" w:rsidRPr="00F53F5D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E736F8" w:rsidRPr="00F53F5D">
        <w:rPr>
          <w:sz w:val="28"/>
          <w:szCs w:val="28"/>
        </w:rPr>
        <w:t>2015 год</w:t>
      </w:r>
      <w:r w:rsidRPr="00F53F5D">
        <w:rPr>
          <w:sz w:val="28"/>
          <w:szCs w:val="28"/>
        </w:rPr>
        <w:t>а</w:t>
      </w:r>
      <w:r w:rsidR="00E736F8">
        <w:rPr>
          <w:sz w:val="28"/>
          <w:szCs w:val="28"/>
        </w:rPr>
        <w:t xml:space="preserve">                                    </w:t>
      </w:r>
      <w:r w:rsidR="00E736F8">
        <w:rPr>
          <w:sz w:val="28"/>
          <w:szCs w:val="28"/>
        </w:rPr>
        <w:tab/>
        <w:t xml:space="preserve">            </w:t>
      </w:r>
      <w:r w:rsidR="00194ACF">
        <w:rPr>
          <w:sz w:val="28"/>
          <w:szCs w:val="28"/>
        </w:rPr>
        <w:t xml:space="preserve">                         № 29</w:t>
      </w:r>
    </w:p>
    <w:p w:rsidR="00E736F8" w:rsidRDefault="00E736F8" w:rsidP="00E736F8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E736F8" w:rsidRDefault="00E736F8" w:rsidP="00E736F8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736F8" w:rsidTr="00E930CE">
        <w:tc>
          <w:tcPr>
            <w:tcW w:w="4928" w:type="dxa"/>
          </w:tcPr>
          <w:p w:rsidR="00E736F8" w:rsidRPr="00E736F8" w:rsidRDefault="00E736F8" w:rsidP="00E736F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6F8">
              <w:rPr>
                <w:rFonts w:ascii="Times New Roman" w:hAnsi="Times New Roman"/>
                <w:sz w:val="28"/>
                <w:szCs w:val="28"/>
              </w:rPr>
              <w:t>Об     утверждении      Администр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а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тивного         регламента  предоставл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е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 xml:space="preserve">ния    муниципальной    услуги  </w:t>
            </w:r>
            <w:r w:rsidRPr="00E736F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Пр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е</w:t>
            </w:r>
            <w:r w:rsidRPr="00E736F8">
              <w:rPr>
                <w:rFonts w:ascii="Times New Roman" w:hAnsi="Times New Roman"/>
                <w:sz w:val="28"/>
                <w:szCs w:val="28"/>
              </w:rPr>
              <w:t>доставление земельных участков  в собственность или в аренду на торгах»</w:t>
            </w:r>
          </w:p>
          <w:p w:rsidR="00E736F8" w:rsidRPr="009D6235" w:rsidRDefault="00E736F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AA48B1" w:rsidRPr="00317398" w:rsidRDefault="00AA48B1" w:rsidP="00AA48B1">
      <w:pPr>
        <w:rPr>
          <w:iCs/>
        </w:rPr>
      </w:pPr>
    </w:p>
    <w:p w:rsidR="00AA48B1" w:rsidRDefault="00AA48B1" w:rsidP="00AA48B1">
      <w:pPr>
        <w:jc w:val="both"/>
        <w:rPr>
          <w:sz w:val="28"/>
          <w:szCs w:val="28"/>
        </w:rPr>
      </w:pPr>
    </w:p>
    <w:p w:rsidR="00E736F8" w:rsidRDefault="00AA48B1" w:rsidP="00E736F8">
      <w:pPr>
        <w:ind w:firstLine="567"/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повышения эффективности, качества, доступности муниципальных </w:t>
      </w:r>
      <w:proofErr w:type="gramStart"/>
      <w:r>
        <w:rPr>
          <w:sz w:val="28"/>
          <w:szCs w:val="28"/>
        </w:rPr>
        <w:t>услуг и своевременного их предоставления, руководствуясь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</w:t>
      </w:r>
      <w:r w:rsidRPr="005C6916">
        <w:rPr>
          <w:sz w:val="28"/>
          <w:szCs w:val="28"/>
        </w:rPr>
        <w:t>о</w:t>
      </w:r>
      <w:r>
        <w:rPr>
          <w:sz w:val="28"/>
          <w:szCs w:val="28"/>
        </w:rPr>
        <w:t xml:space="preserve">т 06.10.2003 № </w:t>
      </w:r>
      <w:r w:rsidRPr="005C6916">
        <w:rPr>
          <w:sz w:val="28"/>
          <w:szCs w:val="28"/>
        </w:rPr>
        <w:t>131-ФЗ «Об общих принципах организации местного сам</w:t>
      </w:r>
      <w:r w:rsidRPr="005C6916">
        <w:rPr>
          <w:sz w:val="28"/>
          <w:szCs w:val="28"/>
        </w:rPr>
        <w:t>о</w:t>
      </w:r>
      <w:r w:rsidRPr="005C6916">
        <w:rPr>
          <w:sz w:val="28"/>
          <w:szCs w:val="28"/>
        </w:rPr>
        <w:t xml:space="preserve">управления в Российской Федерации», </w:t>
      </w:r>
      <w:r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луг»,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</w:t>
      </w:r>
      <w:r w:rsidRPr="00F9601B">
        <w:rPr>
          <w:sz w:val="28"/>
          <w:szCs w:val="28"/>
        </w:rPr>
        <w:t xml:space="preserve">Земельным </w:t>
      </w:r>
      <w:proofErr w:type="gramEnd"/>
      <w:r w:rsidRPr="00F9601B">
        <w:rPr>
          <w:sz w:val="28"/>
          <w:szCs w:val="28"/>
        </w:rPr>
        <w:t>Кодексом РФ</w:t>
      </w:r>
      <w:r>
        <w:rPr>
          <w:sz w:val="28"/>
          <w:szCs w:val="28"/>
        </w:rPr>
        <w:t xml:space="preserve"> и </w:t>
      </w:r>
      <w:r w:rsidR="00E736F8">
        <w:rPr>
          <w:sz w:val="28"/>
          <w:szCs w:val="28"/>
        </w:rPr>
        <w:t>Уставом Ахтырского сельского поселения администрация Ахтырского сельского поселения</w:t>
      </w:r>
    </w:p>
    <w:p w:rsidR="00E736F8" w:rsidRDefault="00E736F8" w:rsidP="00E736F8">
      <w:pPr>
        <w:ind w:firstLine="567"/>
        <w:jc w:val="both"/>
        <w:rPr>
          <w:sz w:val="28"/>
          <w:szCs w:val="28"/>
        </w:rPr>
      </w:pPr>
    </w:p>
    <w:p w:rsidR="00E736F8" w:rsidRDefault="00E736F8" w:rsidP="00E736F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AA48B1" w:rsidRDefault="00AA48B1" w:rsidP="00E736F8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AA48B1" w:rsidRPr="00D5446C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</w:t>
      </w:r>
      <w:r>
        <w:rPr>
          <w:rFonts w:ascii="Times New Roman" w:hAnsi="Times New Roman"/>
          <w:sz w:val="28"/>
          <w:szCs w:val="28"/>
        </w:rPr>
        <w:t>оставление земельных участков в собственность или в аренду на торгах</w:t>
      </w:r>
      <w:r w:rsidRPr="00D5446C">
        <w:rPr>
          <w:rFonts w:ascii="Times New Roman" w:hAnsi="Times New Roman"/>
          <w:sz w:val="28"/>
          <w:szCs w:val="28"/>
        </w:rPr>
        <w:t>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AA48B1" w:rsidRPr="00D5446C" w:rsidRDefault="00AA48B1" w:rsidP="00AA48B1">
      <w:pPr>
        <w:jc w:val="both"/>
        <w:rPr>
          <w:sz w:val="28"/>
          <w:szCs w:val="28"/>
        </w:rPr>
      </w:pPr>
    </w:p>
    <w:p w:rsidR="00AA48B1" w:rsidRDefault="00AA48B1" w:rsidP="00AA4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A48B1" w:rsidRPr="005C6916" w:rsidRDefault="00AA48B1" w:rsidP="00AA48B1">
      <w:pPr>
        <w:jc w:val="both"/>
        <w:rPr>
          <w:sz w:val="28"/>
          <w:szCs w:val="28"/>
        </w:rPr>
      </w:pPr>
    </w:p>
    <w:p w:rsidR="00E736F8" w:rsidRDefault="00E736F8" w:rsidP="00E736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E736F8" w:rsidRDefault="00E736F8" w:rsidP="00E736F8">
      <w:pPr>
        <w:jc w:val="both"/>
        <w:rPr>
          <w:sz w:val="28"/>
          <w:szCs w:val="28"/>
        </w:rPr>
      </w:pPr>
    </w:p>
    <w:p w:rsidR="00E736F8" w:rsidRDefault="00E736F8" w:rsidP="00E736F8">
      <w:pPr>
        <w:rPr>
          <w:sz w:val="28"/>
          <w:szCs w:val="28"/>
        </w:rPr>
      </w:pPr>
      <w:r>
        <w:rPr>
          <w:sz w:val="28"/>
          <w:szCs w:val="28"/>
        </w:rPr>
        <w:t xml:space="preserve">Глава Ахтырского сельского поселения                                                  А.М. Давудов                           </w:t>
      </w:r>
    </w:p>
    <w:p w:rsidR="00E736F8" w:rsidRDefault="00E736F8" w:rsidP="00E736F8">
      <w:pPr>
        <w:autoSpaceDE w:val="0"/>
        <w:jc w:val="both"/>
        <w:rPr>
          <w:sz w:val="28"/>
          <w:szCs w:val="28"/>
        </w:rPr>
      </w:pPr>
    </w:p>
    <w:p w:rsidR="00E736F8" w:rsidRDefault="00E736F8" w:rsidP="00E736F8">
      <w:pPr>
        <w:autoSpaceDE w:val="0"/>
        <w:jc w:val="both"/>
      </w:pPr>
    </w:p>
    <w:p w:rsidR="00E736F8" w:rsidRDefault="00E736F8" w:rsidP="00E736F8">
      <w:pPr>
        <w:autoSpaceDE w:val="0"/>
        <w:ind w:left="6237"/>
        <w:jc w:val="both"/>
      </w:pPr>
    </w:p>
    <w:p w:rsidR="00E736F8" w:rsidRDefault="00E736F8" w:rsidP="00E736F8">
      <w:pPr>
        <w:autoSpaceDE w:val="0"/>
        <w:ind w:left="6237"/>
        <w:jc w:val="both"/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E736F8" w:rsidTr="00E930CE">
        <w:tc>
          <w:tcPr>
            <w:tcW w:w="5352" w:type="dxa"/>
          </w:tcPr>
          <w:p w:rsidR="00E736F8" w:rsidRPr="00C9777E" w:rsidRDefault="00E736F8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>рации Ахтырского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F53F5D">
              <w:rPr>
                <w:sz w:val="28"/>
                <w:szCs w:val="28"/>
              </w:rPr>
              <w:t>от 12 ноября</w:t>
            </w:r>
            <w:r w:rsidR="00194ACF">
              <w:rPr>
                <w:sz w:val="28"/>
                <w:szCs w:val="28"/>
              </w:rPr>
              <w:t xml:space="preserve"> 2015 года №29</w:t>
            </w:r>
          </w:p>
          <w:p w:rsidR="00E736F8" w:rsidRPr="00C9777E" w:rsidRDefault="00E736F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E736F8" w:rsidRDefault="00E736F8" w:rsidP="00E736F8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E736F8" w:rsidRPr="00C9777E" w:rsidRDefault="00E736F8" w:rsidP="00E736F8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E736F8" w:rsidRDefault="00AA48B1" w:rsidP="00AA48B1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DA5E0D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E736F8" w:rsidRDefault="00AA48B1" w:rsidP="00AA48B1">
      <w:pPr>
        <w:autoSpaceDE w:val="0"/>
        <w:ind w:firstLine="660"/>
        <w:jc w:val="center"/>
        <w:rPr>
          <w:sz w:val="28"/>
          <w:szCs w:val="28"/>
        </w:rPr>
      </w:pPr>
      <w:r w:rsidRPr="00DA5E0D">
        <w:rPr>
          <w:color w:val="000000"/>
          <w:sz w:val="28"/>
          <w:szCs w:val="28"/>
        </w:rPr>
        <w:t>«</w:t>
      </w:r>
      <w:r w:rsidRPr="00DA5E0D">
        <w:rPr>
          <w:sz w:val="28"/>
          <w:szCs w:val="28"/>
        </w:rPr>
        <w:t xml:space="preserve">Предоставление земельных участков в собственность </w:t>
      </w:r>
    </w:p>
    <w:p w:rsidR="00AA48B1" w:rsidRPr="00DA5E0D" w:rsidRDefault="00AA48B1" w:rsidP="00AA48B1">
      <w:pPr>
        <w:autoSpaceDE w:val="0"/>
        <w:ind w:firstLine="66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или в аренду на торгах</w:t>
      </w:r>
      <w:r w:rsidRPr="00DA5E0D">
        <w:rPr>
          <w:sz w:val="28"/>
          <w:szCs w:val="28"/>
        </w:rPr>
        <w:t>»</w:t>
      </w:r>
    </w:p>
    <w:p w:rsidR="00AA48B1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48B1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A48B1" w:rsidRDefault="00AA48B1" w:rsidP="00AA48B1">
      <w:pPr>
        <w:widowControl w:val="0"/>
        <w:autoSpaceDE w:val="0"/>
        <w:autoSpaceDN w:val="0"/>
        <w:adjustRightInd w:val="0"/>
        <w:jc w:val="both"/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1.1. Настоящий административный регламент по предоставлению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услуги "Предоставление земельных участков в собственность или в аренду на торгах " (далее - Регламент) разработан в целях повышения качества и доступности исполнения муниципальной услуги, устанавливает стандарт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1.2. Муниципальная услуга включает в себя рассмотрение вопросов и прин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тие решений, связанных с предоставлением земельных участков, находящихся в муниципальной собственности в аренду на торгах и продаже земельных участков с торгов физическим и юридическим лицам.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45"/>
      <w:bookmarkEnd w:id="0"/>
      <w:r w:rsidRPr="00981097">
        <w:rPr>
          <w:sz w:val="28"/>
          <w:szCs w:val="28"/>
        </w:rPr>
        <w:t>1.3. Получателями муниципальной услуги (далее - заявители) являются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ждане России, иностранные граждане, индивидуальные предприниматели и юр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вом Российской Федерации, полномочиями выступать от их имени.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 Требования к порядку информирования о предоставлении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ной услуги.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1.4.1. Муниципальная услуга предоставляется Органом местного самоупра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 xml:space="preserve">ления Администрацией </w:t>
      </w:r>
      <w:r w:rsidR="007F1235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 xml:space="preserve">(далее – администрация </w:t>
      </w:r>
      <w:r w:rsidR="007F1235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 xml:space="preserve">). </w:t>
      </w:r>
    </w:p>
    <w:p w:rsidR="007F1235" w:rsidRDefault="00AA48B1" w:rsidP="007F1235">
      <w:pPr>
        <w:ind w:firstLine="709"/>
        <w:jc w:val="both"/>
      </w:pPr>
      <w:r w:rsidRPr="00981097">
        <w:rPr>
          <w:sz w:val="28"/>
          <w:szCs w:val="28"/>
        </w:rPr>
        <w:t xml:space="preserve">1.4.2. Предоставление услуги осуществляется по адресу: </w:t>
      </w:r>
      <w:r w:rsidR="007F1235" w:rsidRPr="00C9777E">
        <w:rPr>
          <w:sz w:val="28"/>
          <w:szCs w:val="28"/>
        </w:rPr>
        <w:t xml:space="preserve">303421, Орловская область, Колпнянский район, </w:t>
      </w:r>
      <w:proofErr w:type="gramStart"/>
      <w:r w:rsidR="007F1235" w:rsidRPr="00C9777E">
        <w:rPr>
          <w:sz w:val="28"/>
          <w:szCs w:val="28"/>
        </w:rPr>
        <w:t>с</w:t>
      </w:r>
      <w:proofErr w:type="gramEnd"/>
      <w:r w:rsidR="007F1235" w:rsidRPr="00C9777E">
        <w:rPr>
          <w:sz w:val="28"/>
          <w:szCs w:val="28"/>
        </w:rPr>
        <w:t>. Ахтырка, д.82</w:t>
      </w:r>
      <w:r w:rsidR="007F1235">
        <w:rPr>
          <w:sz w:val="28"/>
          <w:szCs w:val="28"/>
        </w:rPr>
        <w:t>.</w:t>
      </w:r>
    </w:p>
    <w:p w:rsidR="007F1235" w:rsidRDefault="007F1235" w:rsidP="007F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E507E4">
        <w:rPr>
          <w:snapToGrid w:val="0"/>
          <w:color w:val="1D1B11"/>
          <w:sz w:val="28"/>
          <w:szCs w:val="28"/>
          <w:lang w:val="en-US"/>
        </w:rPr>
        <w:t>ahtyrkaOO</w:t>
      </w:r>
      <w:proofErr w:type="spellEnd"/>
      <w:r w:rsidRPr="00E507E4">
        <w:rPr>
          <w:snapToGrid w:val="0"/>
          <w:color w:val="1D1B11"/>
          <w:sz w:val="28"/>
          <w:szCs w:val="28"/>
        </w:rPr>
        <w:t>@</w:t>
      </w:r>
      <w:r w:rsidRPr="00E507E4">
        <w:rPr>
          <w:snapToGrid w:val="0"/>
          <w:color w:val="1D1B11"/>
          <w:sz w:val="28"/>
          <w:szCs w:val="28"/>
          <w:lang w:val="en-US"/>
        </w:rPr>
        <w:t>mail</w:t>
      </w:r>
      <w:r w:rsidRPr="00E507E4">
        <w:rPr>
          <w:snapToGrid w:val="0"/>
          <w:color w:val="1D1B11"/>
          <w:sz w:val="28"/>
          <w:szCs w:val="28"/>
        </w:rPr>
        <w:t>.</w:t>
      </w:r>
      <w:r w:rsidRPr="00E507E4">
        <w:rPr>
          <w:snapToGrid w:val="0"/>
          <w:color w:val="1D1B11"/>
          <w:sz w:val="28"/>
          <w:szCs w:val="28"/>
          <w:lang w:val="en-US"/>
        </w:rPr>
        <w:t>ru</w:t>
      </w:r>
    </w:p>
    <w:p w:rsidR="007F1235" w:rsidRDefault="007F1235" w:rsidP="007F1235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</w:t>
      </w:r>
      <w:r w:rsidRPr="009D6235">
        <w:rPr>
          <w:sz w:val="28"/>
          <w:szCs w:val="28"/>
        </w:rPr>
        <w:t>1</w:t>
      </w:r>
      <w:r>
        <w:rPr>
          <w:sz w:val="28"/>
          <w:szCs w:val="28"/>
        </w:rPr>
        <w:t>7-51</w:t>
      </w:r>
    </w:p>
    <w:p w:rsidR="00AA48B1" w:rsidRPr="00981097" w:rsidRDefault="00AA48B1" w:rsidP="007F1235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Приемные дни: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Понедельник, среда, четверг с </w:t>
      </w:r>
      <w:r>
        <w:rPr>
          <w:sz w:val="28"/>
          <w:szCs w:val="28"/>
        </w:rPr>
        <w:t>8</w:t>
      </w:r>
      <w:r w:rsidRPr="00981097">
        <w:rPr>
          <w:sz w:val="28"/>
          <w:szCs w:val="28"/>
        </w:rPr>
        <w:t>.00 ч до 1</w:t>
      </w:r>
      <w:r>
        <w:rPr>
          <w:sz w:val="28"/>
          <w:szCs w:val="28"/>
        </w:rPr>
        <w:t>7</w:t>
      </w:r>
      <w:r w:rsidRPr="00981097">
        <w:rPr>
          <w:sz w:val="28"/>
          <w:szCs w:val="28"/>
        </w:rPr>
        <w:t>.00 ч, перерыв на обед с 1</w:t>
      </w:r>
      <w:r>
        <w:rPr>
          <w:sz w:val="28"/>
          <w:szCs w:val="28"/>
        </w:rPr>
        <w:t>2</w:t>
      </w:r>
      <w:r w:rsidRPr="00981097">
        <w:rPr>
          <w:sz w:val="28"/>
          <w:szCs w:val="28"/>
        </w:rPr>
        <w:t>.00 ч    до 1</w:t>
      </w:r>
      <w:r>
        <w:rPr>
          <w:sz w:val="28"/>
          <w:szCs w:val="28"/>
        </w:rPr>
        <w:t>3</w:t>
      </w:r>
      <w:r w:rsidRPr="00981097">
        <w:rPr>
          <w:sz w:val="28"/>
          <w:szCs w:val="28"/>
        </w:rPr>
        <w:t>.00 ч;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Вторник, </w:t>
      </w:r>
      <w:r w:rsidRPr="00981097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-</w:t>
      </w:r>
      <w:r w:rsidRPr="00981097">
        <w:rPr>
          <w:sz w:val="28"/>
          <w:szCs w:val="28"/>
        </w:rPr>
        <w:t xml:space="preserve"> не приемные дни 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Суббота, воскресенье </w:t>
      </w:r>
      <w:proofErr w:type="gramStart"/>
      <w:r w:rsidRPr="00981097">
        <w:rPr>
          <w:sz w:val="28"/>
          <w:szCs w:val="28"/>
        </w:rPr>
        <w:t>-в</w:t>
      </w:r>
      <w:proofErr w:type="gramEnd"/>
      <w:r w:rsidRPr="00981097">
        <w:rPr>
          <w:sz w:val="28"/>
          <w:szCs w:val="28"/>
        </w:rPr>
        <w:t xml:space="preserve">ыходные дни. 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1.4.3.Информирование по процедуре предоставления муниципальной услуги производится: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 телефону;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- по письменным обращениям;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 электронной почте администрации;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личном обращении граждан;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AA48B1" w:rsidRPr="00981097" w:rsidRDefault="00AA48B1" w:rsidP="00AA48B1">
      <w:pPr>
        <w:pStyle w:val="a4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-на официальном сайте администрации;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AA48B1" w:rsidRPr="00981097" w:rsidRDefault="00AA48B1" w:rsidP="00AA48B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81097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1.4.5. Консультации предоставляются по вопросам, касающимся: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порядка и сроков предоставления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хода исполнения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ответах на телефонные звонки и устные обращения ответственный сп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циалист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муниципальной услуги;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специалист, осуществляющий устную консультацию, принимает все нео</w:t>
      </w:r>
      <w:r w:rsidRPr="00981097">
        <w:rPr>
          <w:sz w:val="28"/>
          <w:szCs w:val="28"/>
        </w:rPr>
        <w:t>б</w:t>
      </w:r>
      <w:r w:rsidRPr="00981097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для подготовки ответа требуется продолжительное время, с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AA48B1" w:rsidRPr="00981097" w:rsidRDefault="00AA48B1" w:rsidP="00AA48B1">
      <w:pPr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ствия, которые следует предпринять гражданину.</w:t>
      </w:r>
    </w:p>
    <w:p w:rsidR="00AA48B1" w:rsidRPr="00981097" w:rsidRDefault="00AA48B1" w:rsidP="00AA48B1">
      <w:pPr>
        <w:pStyle w:val="a4"/>
        <w:tabs>
          <w:tab w:val="num" w:pos="709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6"/>
      <w:bookmarkEnd w:id="1"/>
      <w:r w:rsidRPr="00981097">
        <w:rPr>
          <w:sz w:val="28"/>
          <w:szCs w:val="28"/>
        </w:rPr>
        <w:t>2. Стандарт предоставления муниципальной услуги.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2.1. Наименование муниципальной услуги: "Предоставление земельных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стков в собственность и аренду на торгах".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981097">
        <w:rPr>
          <w:sz w:val="28"/>
          <w:szCs w:val="28"/>
        </w:rPr>
        <w:lastRenderedPageBreak/>
        <w:t>2.2. Муниципальная услуга предоставляется Органом местного самоуправл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ния администрацией администрация </w:t>
      </w:r>
      <w:r w:rsidR="007F1235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 xml:space="preserve"> (далее – администрация </w:t>
      </w:r>
      <w:r w:rsidR="007F1235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 xml:space="preserve">).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2.3. Результатом предоставления муниципальной услуги являются: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 заключение договора аренды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заключение договора купли продажи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 мотивированный отказ в предоставлении земельного участка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2.4. Срок предоставления муниципальной услуги: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 xml:space="preserve">Общий срок исполнения муниципальной функции не должен превышать трех месяцев с момента размещения извещения о проведении аукциона на </w:t>
      </w:r>
      <w:hyperlink r:id="rId7" w:history="1">
        <w:r w:rsidRPr="00981097">
          <w:rPr>
            <w:rStyle w:val="a3"/>
            <w:sz w:val="28"/>
            <w:szCs w:val="28"/>
          </w:rPr>
          <w:t>офиц</w:t>
        </w:r>
        <w:r w:rsidRPr="00981097">
          <w:rPr>
            <w:rStyle w:val="a3"/>
            <w:sz w:val="28"/>
            <w:szCs w:val="28"/>
          </w:rPr>
          <w:t>и</w:t>
        </w:r>
        <w:r w:rsidRPr="00981097">
          <w:rPr>
            <w:rStyle w:val="a3"/>
            <w:sz w:val="28"/>
            <w:szCs w:val="28"/>
          </w:rPr>
          <w:t>альном сайте</w:t>
        </w:r>
      </w:hyperlink>
      <w:r w:rsidRPr="00981097">
        <w:rPr>
          <w:sz w:val="28"/>
          <w:szCs w:val="28"/>
        </w:rPr>
        <w:t xml:space="preserve"> Российской Федерации в информационно-телекоммуникационной сети Интернет для размещения информации о проведении аукциона, определе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ном Правительством Российской Федерации, по адресу: </w:t>
      </w:r>
      <w:hyperlink r:id="rId8" w:history="1">
        <w:proofErr w:type="spellStart"/>
        <w:r w:rsidRPr="00981097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981097">
          <w:rPr>
            <w:rStyle w:val="a3"/>
            <w:sz w:val="28"/>
            <w:szCs w:val="28"/>
          </w:rPr>
          <w:t>.</w:t>
        </w:r>
        <w:proofErr w:type="spellStart"/>
        <w:r w:rsidRPr="00981097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981097">
          <w:rPr>
            <w:rStyle w:val="a3"/>
            <w:sz w:val="28"/>
            <w:szCs w:val="28"/>
          </w:rPr>
          <w:t>.</w:t>
        </w:r>
        <w:r w:rsidRPr="00981097">
          <w:rPr>
            <w:rStyle w:val="a3"/>
            <w:sz w:val="28"/>
            <w:szCs w:val="28"/>
            <w:lang w:val="en-US"/>
          </w:rPr>
          <w:t>ru</w:t>
        </w:r>
      </w:hyperlink>
      <w:r w:rsidRPr="00981097">
        <w:rPr>
          <w:sz w:val="28"/>
          <w:szCs w:val="28"/>
        </w:rPr>
        <w:t xml:space="preserve"> (далее – оф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циальный сайт) до момента подписания договора аренды (купли-продажи)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мельного участка сторонами. </w:t>
      </w:r>
      <w:proofErr w:type="gramEnd"/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68"/>
      <w:bookmarkEnd w:id="3"/>
      <w:r w:rsidRPr="00981097">
        <w:rPr>
          <w:sz w:val="28"/>
          <w:szCs w:val="28"/>
        </w:rPr>
        <w:t>2.5. Правовыми основаниями для предоставления муниципальной услуги 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Гражданский </w:t>
      </w:r>
      <w:hyperlink r:id="rId9" w:history="1">
        <w:r w:rsidRPr="00981097">
          <w:rPr>
            <w:rStyle w:val="a3"/>
            <w:sz w:val="28"/>
            <w:szCs w:val="28"/>
          </w:rPr>
          <w:t>кодекс</w:t>
        </w:r>
      </w:hyperlink>
      <w:r w:rsidRPr="00981097">
        <w:rPr>
          <w:sz w:val="28"/>
          <w:szCs w:val="28"/>
        </w:rPr>
        <w:t xml:space="preserve"> Российской Федерации;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Земельный </w:t>
      </w:r>
      <w:hyperlink r:id="rId10" w:history="1">
        <w:r w:rsidRPr="00981097">
          <w:rPr>
            <w:rStyle w:val="a3"/>
            <w:sz w:val="28"/>
            <w:szCs w:val="28"/>
          </w:rPr>
          <w:t>кодекс</w:t>
        </w:r>
      </w:hyperlink>
      <w:r w:rsidRPr="00981097">
        <w:rPr>
          <w:sz w:val="28"/>
          <w:szCs w:val="28"/>
        </w:rPr>
        <w:t xml:space="preserve"> Российской Федерации;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Градостроительным кодексом Российской Федерации;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Федеральным законом от 29.12.2004 № 191-ФЗ «О введении в действие Градостроительного кодекса Российской Федерации»;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Федеральный </w:t>
      </w:r>
      <w:hyperlink r:id="rId11" w:history="1">
        <w:r w:rsidRPr="00981097">
          <w:rPr>
            <w:rStyle w:val="a3"/>
            <w:sz w:val="28"/>
            <w:szCs w:val="28"/>
          </w:rPr>
          <w:t>закон</w:t>
        </w:r>
      </w:hyperlink>
      <w:r w:rsidRPr="00981097">
        <w:rPr>
          <w:sz w:val="28"/>
          <w:szCs w:val="28"/>
        </w:rPr>
        <w:t xml:space="preserve"> от 25.10.2001 N 137-ФЗ "О введении в действие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кодекса Российской Федерации";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Федеральный закон от 06.10.2003 №131-ФЗ "Об общих принципах орган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зации местного самоуправления в Российской Федерации";</w:t>
      </w:r>
    </w:p>
    <w:p w:rsidR="00AA48B1" w:rsidRPr="00981097" w:rsidRDefault="00AA48B1" w:rsidP="00AA48B1">
      <w:pPr>
        <w:snapToGri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AA48B1" w:rsidRPr="00981097" w:rsidRDefault="00AA48B1" w:rsidP="00AA48B1">
      <w:pPr>
        <w:snapToGrid w:val="0"/>
        <w:ind w:firstLine="567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</w:t>
      </w:r>
      <w:hyperlink r:id="rId12" w:history="1">
        <w:r w:rsidRPr="00981097">
          <w:rPr>
            <w:rStyle w:val="a3"/>
            <w:sz w:val="28"/>
            <w:szCs w:val="28"/>
          </w:rPr>
          <w:t>Федеральный закон</w:t>
        </w:r>
      </w:hyperlink>
      <w:r w:rsidRPr="00981097">
        <w:rPr>
          <w:sz w:val="28"/>
          <w:szCs w:val="28"/>
        </w:rPr>
        <w:t xml:space="preserve"> от 09 февраля 2009 года N 8-ФЗ "Об обеспечении 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AA48B1" w:rsidRPr="00981097" w:rsidRDefault="00AA48B1" w:rsidP="00AA48B1">
      <w:pPr>
        <w:snapToGri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981097">
          <w:rPr>
            <w:sz w:val="28"/>
            <w:szCs w:val="28"/>
          </w:rPr>
          <w:t>2010 г</w:t>
        </w:r>
      </w:smartTag>
      <w:r w:rsidRPr="00981097">
        <w:rPr>
          <w:sz w:val="28"/>
          <w:szCs w:val="28"/>
        </w:rPr>
        <w:t>. № 210-ФЗ «Об организации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доставления государственных и муниципальных услуг»;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Устав </w:t>
      </w:r>
      <w:r w:rsidR="004041A4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</w:t>
      </w:r>
      <w:r w:rsidRPr="00981097">
        <w:rPr>
          <w:sz w:val="28"/>
          <w:szCs w:val="28"/>
        </w:rPr>
        <w:t xml:space="preserve"> района Орловской области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Правила землепользования и застройки муниципального  образования</w:t>
      </w:r>
      <w:r w:rsidR="004041A4">
        <w:rPr>
          <w:sz w:val="28"/>
          <w:szCs w:val="28"/>
        </w:rPr>
        <w:t xml:space="preserve"> А</w:t>
      </w:r>
      <w:r w:rsidR="004041A4">
        <w:rPr>
          <w:sz w:val="28"/>
          <w:szCs w:val="28"/>
        </w:rPr>
        <w:t>х</w:t>
      </w:r>
      <w:r w:rsidR="004041A4">
        <w:rPr>
          <w:sz w:val="28"/>
          <w:szCs w:val="28"/>
        </w:rPr>
        <w:t>тырское сельское поселение</w:t>
      </w:r>
      <w:r w:rsidRPr="00981097">
        <w:rPr>
          <w:sz w:val="28"/>
          <w:szCs w:val="28"/>
        </w:rPr>
        <w:t>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2"/>
      <w:bookmarkEnd w:id="4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2.6. Для предоставления муниципальной услуги  после публикации сообщ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о проведении торгов (конкурсов, аукционов) заявителем (претендентом) представляются  следующие документы: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lastRenderedPageBreak/>
        <w:t>1) заявка на участие в аукционе по установленной в извещении о проведен</w:t>
      </w:r>
      <w:proofErr w:type="gramStart"/>
      <w:r w:rsidRPr="00981097">
        <w:rPr>
          <w:color w:val="000000"/>
          <w:sz w:val="28"/>
          <w:szCs w:val="28"/>
        </w:rPr>
        <w:t>ии ау</w:t>
      </w:r>
      <w:proofErr w:type="gramEnd"/>
      <w:r w:rsidRPr="00981097">
        <w:rPr>
          <w:color w:val="000000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2) копии документов, удостоверяющих личность заявителя (для граждан);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</w:t>
      </w:r>
      <w:r w:rsidRPr="00981097">
        <w:rPr>
          <w:color w:val="000000"/>
          <w:sz w:val="28"/>
          <w:szCs w:val="28"/>
        </w:rPr>
        <w:t>ь</w:t>
      </w:r>
      <w:r w:rsidRPr="00981097">
        <w:rPr>
          <w:color w:val="000000"/>
          <w:sz w:val="28"/>
          <w:szCs w:val="28"/>
        </w:rPr>
        <w:t>ством иностранного государства в случае, если заявителем является иностранное юридическое лицо;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4) документы, подтверждающие внесение задатка.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2.7. Исполнитель муниципальной услуги не вправе требовать от заявителя представление иных документов.                 </w:t>
      </w:r>
    </w:p>
    <w:p w:rsidR="00AA48B1" w:rsidRPr="00981097" w:rsidRDefault="00AA48B1" w:rsidP="00AA48B1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Организатор аукциона в отношении заявителей - юридических лиц и индив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дуальных предпринимателей запрашивает сведения, подтверждающие факт вн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t>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AA48B1" w:rsidRPr="00981097" w:rsidRDefault="00AA48B1" w:rsidP="00AA48B1">
      <w:pPr>
        <w:tabs>
          <w:tab w:val="left" w:pos="0"/>
        </w:tabs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        </w:t>
      </w:r>
      <w:r w:rsidRPr="00981097">
        <w:rPr>
          <w:bCs/>
          <w:sz w:val="28"/>
          <w:szCs w:val="28"/>
        </w:rPr>
        <w:t>2.8.</w:t>
      </w:r>
      <w:r w:rsidRPr="00981097">
        <w:rPr>
          <w:sz w:val="28"/>
          <w:szCs w:val="28"/>
        </w:rPr>
        <w:t xml:space="preserve"> Требования к документам, необходимым для предоставления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услуги:</w:t>
      </w:r>
    </w:p>
    <w:p w:rsidR="00AA48B1" w:rsidRPr="00981097" w:rsidRDefault="00AA48B1" w:rsidP="00AA48B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предоставляемые документы, должны соответствовать требованиям, у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цию, необходимую для предоставления муниципальной услуги; </w:t>
      </w:r>
    </w:p>
    <w:p w:rsidR="00AA48B1" w:rsidRPr="00981097" w:rsidRDefault="00AA48B1" w:rsidP="00AA48B1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981097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981097">
        <w:rPr>
          <w:color w:val="000000"/>
          <w:sz w:val="28"/>
          <w:szCs w:val="28"/>
        </w:rPr>
        <w:t>ридические лица вправе оформлять заявление на фи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менном бланке.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2.9. Предоставление муниципальной услуги осуществляется бесплатно.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2.10. Максимальный срок ожидания в очереди при подаче запроса о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ниципальной услуги - 15 минут.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2.11. Срок регистрации запроса заявителя о предоставлении муниципальной услуги - не более 10 минут.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2.12.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ной услуги, также размещаются на информационном стенде.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2.13. Показатели доступности и качества муниципальной услуги: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2.13.1. Показателями доступности муниципальной услуги являются: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Открытый доступ для заявителей к информации о порядке и сроках предо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2.13.2. Показателями качества муниципальной услуги являются: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соблюдение стандарта предоставления муниципальной услуги;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AA48B1" w:rsidRPr="00981097" w:rsidRDefault="00AA48B1" w:rsidP="00AA48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Предоставление муниципальной услуги включает в себя следующие админ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стративные процедуры: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- образование земельного участка;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- принятие решения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кциона;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подготовка и опубликование в официальном печатном </w:t>
      </w:r>
      <w:proofErr w:type="gramStart"/>
      <w:r w:rsidRPr="00981097">
        <w:rPr>
          <w:sz w:val="28"/>
          <w:szCs w:val="28"/>
        </w:rPr>
        <w:t>издании</w:t>
      </w:r>
      <w:proofErr w:type="gramEnd"/>
      <w:r w:rsidRPr="00981097">
        <w:rPr>
          <w:sz w:val="28"/>
          <w:szCs w:val="28"/>
        </w:rPr>
        <w:t xml:space="preserve"> и разм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щение на официальном сайте извещения о проведении аукциона;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прием и регистрация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рассмотрение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проведение аукциона;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предоставление земельного участка путем подписания договора купли- продажи или  аренды земельного участка.</w:t>
      </w:r>
    </w:p>
    <w:p w:rsidR="00AA48B1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3.1. Административная процедура «Образование земельного участка».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sz w:val="28"/>
          <w:szCs w:val="28"/>
        </w:rPr>
        <w:t xml:space="preserve"> 3.1.1. </w:t>
      </w:r>
      <w:r w:rsidRPr="00981097">
        <w:rPr>
          <w:color w:val="000000"/>
          <w:sz w:val="28"/>
          <w:szCs w:val="28"/>
        </w:rPr>
        <w:t>Образование земельного участка для предоставления в аренду путем проведения аукциона по инициативе органа местного самоуправления осущест</w:t>
      </w:r>
      <w:r w:rsidRPr="00981097">
        <w:rPr>
          <w:color w:val="000000"/>
          <w:sz w:val="28"/>
          <w:szCs w:val="28"/>
        </w:rPr>
        <w:t>в</w:t>
      </w:r>
      <w:r w:rsidRPr="00981097">
        <w:rPr>
          <w:color w:val="000000"/>
          <w:sz w:val="28"/>
          <w:szCs w:val="28"/>
        </w:rPr>
        <w:t>ляются в следующем порядке: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1) подготовка и утверждение уполномоченным органом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proofErr w:type="gramStart"/>
      <w:r w:rsidRPr="00981097">
        <w:rPr>
          <w:color w:val="000000"/>
          <w:sz w:val="28"/>
          <w:szCs w:val="28"/>
        </w:rPr>
        <w:t>2) обеспечение уполномоченным органом выполнения в отношении земел</w:t>
      </w:r>
      <w:r w:rsidRPr="00981097">
        <w:rPr>
          <w:color w:val="000000"/>
          <w:sz w:val="28"/>
          <w:szCs w:val="28"/>
        </w:rPr>
        <w:t>ь</w:t>
      </w:r>
      <w:r w:rsidRPr="00981097">
        <w:rPr>
          <w:color w:val="000000"/>
          <w:sz w:val="28"/>
          <w:szCs w:val="28"/>
        </w:rPr>
        <w:t>ного участка, образование которого предусмотрено проектом межевания террит</w:t>
      </w:r>
      <w:r w:rsidRPr="00981097">
        <w:rPr>
          <w:color w:val="000000"/>
          <w:sz w:val="28"/>
          <w:szCs w:val="28"/>
        </w:rPr>
        <w:t>о</w:t>
      </w:r>
      <w:r w:rsidRPr="00981097">
        <w:rPr>
          <w:color w:val="000000"/>
          <w:sz w:val="28"/>
          <w:szCs w:val="28"/>
        </w:rPr>
        <w:t>рии или схемой расположения земельного участка, в соответствии с требовани</w:t>
      </w:r>
      <w:r w:rsidRPr="00981097">
        <w:rPr>
          <w:color w:val="000000"/>
          <w:sz w:val="28"/>
          <w:szCs w:val="28"/>
        </w:rPr>
        <w:t>я</w:t>
      </w:r>
      <w:r w:rsidRPr="00981097">
        <w:rPr>
          <w:color w:val="000000"/>
          <w:sz w:val="28"/>
          <w:szCs w:val="28"/>
        </w:rPr>
        <w:t xml:space="preserve">ми, установленными </w:t>
      </w:r>
      <w:r w:rsidRPr="00981097">
        <w:rPr>
          <w:sz w:val="28"/>
          <w:szCs w:val="28"/>
        </w:rPr>
        <w:t>Федеральным законом</w:t>
      </w:r>
      <w:r w:rsidRPr="00981097">
        <w:rPr>
          <w:color w:val="000000"/>
          <w:sz w:val="28"/>
          <w:szCs w:val="28"/>
        </w:rPr>
        <w:t xml:space="preserve"> от 24 июля 2007 года N 221-ФЗ "О г</w:t>
      </w:r>
      <w:r w:rsidRPr="00981097">
        <w:rPr>
          <w:color w:val="000000"/>
          <w:sz w:val="28"/>
          <w:szCs w:val="28"/>
        </w:rPr>
        <w:t>о</w:t>
      </w:r>
      <w:r w:rsidRPr="00981097">
        <w:rPr>
          <w:color w:val="000000"/>
          <w:sz w:val="28"/>
          <w:szCs w:val="28"/>
        </w:rPr>
        <w:t>сударственном кадастре недвижимости" (далее - Федеральный закон "О госуда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ственном кадастре недвижимости"), работ, в результате которых обеспечивается подготовка документов, содержащих необходимые для осуществления государс</w:t>
      </w:r>
      <w:r w:rsidRPr="00981097">
        <w:rPr>
          <w:color w:val="000000"/>
          <w:sz w:val="28"/>
          <w:szCs w:val="28"/>
        </w:rPr>
        <w:t>т</w:t>
      </w:r>
      <w:r w:rsidRPr="00981097">
        <w:rPr>
          <w:color w:val="000000"/>
          <w:sz w:val="28"/>
          <w:szCs w:val="28"/>
        </w:rPr>
        <w:t>венного кадастрового учета сведения</w:t>
      </w:r>
      <w:proofErr w:type="gramEnd"/>
      <w:r w:rsidRPr="00981097">
        <w:rPr>
          <w:color w:val="000000"/>
          <w:sz w:val="28"/>
          <w:szCs w:val="28"/>
        </w:rPr>
        <w:t xml:space="preserve"> о таком земельном участке (далее - кадас</w:t>
      </w:r>
      <w:r w:rsidRPr="00981097">
        <w:rPr>
          <w:color w:val="000000"/>
          <w:sz w:val="28"/>
          <w:szCs w:val="28"/>
        </w:rPr>
        <w:t>т</w:t>
      </w:r>
      <w:r w:rsidRPr="00981097">
        <w:rPr>
          <w:color w:val="000000"/>
          <w:sz w:val="28"/>
          <w:szCs w:val="28"/>
        </w:rPr>
        <w:t>ровые работы);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3) осуществление на основании заявления уполномоченного органа госуда</w:t>
      </w:r>
      <w:r w:rsidRPr="00981097">
        <w:rPr>
          <w:color w:val="000000"/>
          <w:sz w:val="28"/>
          <w:szCs w:val="28"/>
        </w:rPr>
        <w:t>р</w:t>
      </w:r>
      <w:r w:rsidRPr="00981097">
        <w:rPr>
          <w:color w:val="000000"/>
          <w:sz w:val="28"/>
          <w:szCs w:val="28"/>
        </w:rPr>
        <w:t>ственного кадастрового учета земельного участка, а также государственной рег</w:t>
      </w:r>
      <w:r w:rsidRPr="00981097">
        <w:rPr>
          <w:color w:val="000000"/>
          <w:sz w:val="28"/>
          <w:szCs w:val="28"/>
        </w:rPr>
        <w:t>и</w:t>
      </w:r>
      <w:r w:rsidRPr="00981097">
        <w:rPr>
          <w:color w:val="000000"/>
          <w:sz w:val="28"/>
          <w:szCs w:val="28"/>
        </w:rPr>
        <w:t>страции прав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</w:p>
    <w:p w:rsidR="00AA48B1" w:rsidRPr="00981097" w:rsidRDefault="00AA48B1" w:rsidP="00AA48B1">
      <w:pPr>
        <w:ind w:firstLine="547"/>
        <w:jc w:val="both"/>
        <w:rPr>
          <w:color w:val="000000"/>
          <w:sz w:val="28"/>
          <w:szCs w:val="28"/>
        </w:rPr>
      </w:pPr>
      <w:r w:rsidRPr="00981097">
        <w:rPr>
          <w:color w:val="000000"/>
          <w:sz w:val="28"/>
          <w:szCs w:val="28"/>
        </w:rPr>
        <w:t>4) получение технических условий подключения (технологического присо</w:t>
      </w:r>
      <w:r w:rsidRPr="00981097">
        <w:rPr>
          <w:color w:val="000000"/>
          <w:sz w:val="28"/>
          <w:szCs w:val="28"/>
        </w:rPr>
        <w:t>е</w:t>
      </w:r>
      <w:r w:rsidRPr="00981097">
        <w:rPr>
          <w:color w:val="000000"/>
          <w:sz w:val="28"/>
          <w:szCs w:val="28"/>
        </w:rPr>
        <w:t>динения) объектов к сетям инженерно-технического обеспечения, за исключен</w:t>
      </w:r>
      <w:r w:rsidRPr="00981097">
        <w:rPr>
          <w:color w:val="000000"/>
          <w:sz w:val="28"/>
          <w:szCs w:val="28"/>
        </w:rPr>
        <w:t>и</w:t>
      </w:r>
      <w:r w:rsidRPr="00981097">
        <w:rPr>
          <w:color w:val="000000"/>
          <w:sz w:val="28"/>
          <w:szCs w:val="28"/>
        </w:rPr>
        <w:lastRenderedPageBreak/>
        <w:t>ем случаев, если в соответствии с разрешенным использованием земельного уч</w:t>
      </w:r>
      <w:r w:rsidRPr="00981097">
        <w:rPr>
          <w:color w:val="000000"/>
          <w:sz w:val="28"/>
          <w:szCs w:val="28"/>
        </w:rPr>
        <w:t>а</w:t>
      </w:r>
      <w:r w:rsidRPr="00981097">
        <w:rPr>
          <w:color w:val="000000"/>
          <w:sz w:val="28"/>
          <w:szCs w:val="28"/>
        </w:rPr>
        <w:t>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1097">
        <w:rPr>
          <w:sz w:val="28"/>
          <w:szCs w:val="28"/>
        </w:rPr>
        <w:t xml:space="preserve">Срок исполнения процедуры проведения работ по образованию земельного участка составляет не более трех месяцев.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3.1.2.  Образование земельного участка для предоставления в аренду по инициативе </w:t>
      </w:r>
      <w:proofErr w:type="gramStart"/>
      <w:r w:rsidRPr="00981097">
        <w:rPr>
          <w:sz w:val="28"/>
          <w:szCs w:val="28"/>
        </w:rPr>
        <w:t>заинтересованных</w:t>
      </w:r>
      <w:proofErr w:type="gramEnd"/>
      <w:r w:rsidRPr="00981097">
        <w:rPr>
          <w:sz w:val="28"/>
          <w:szCs w:val="28"/>
        </w:rPr>
        <w:t xml:space="preserve"> в предоставлении земельного участка гражданина или юридического лица.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В этом случае образование земельного участка и подготовка аукциона 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ществляются в следующем порядке: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1) подготовка заинтересованными в предоставлении земельного участка гражданином или юридическим лицом схемы расположения земельного участка, если земельный участок предстоит </w:t>
      </w:r>
      <w:proofErr w:type="gramStart"/>
      <w:r w:rsidRPr="00981097">
        <w:rPr>
          <w:sz w:val="28"/>
          <w:szCs w:val="28"/>
        </w:rPr>
        <w:t>образовать</w:t>
      </w:r>
      <w:proofErr w:type="gramEnd"/>
      <w:r w:rsidRPr="00981097">
        <w:rPr>
          <w:sz w:val="28"/>
          <w:szCs w:val="28"/>
        </w:rPr>
        <w:t xml:space="preserve"> и не утвержден проект межевания территории, в границах которой предусмотрено образование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Подготовка  </w:t>
      </w:r>
      <w:proofErr w:type="gramStart"/>
      <w:r w:rsidRPr="00981097">
        <w:rPr>
          <w:sz w:val="28"/>
          <w:szCs w:val="28"/>
        </w:rPr>
        <w:t>заинтересованными</w:t>
      </w:r>
      <w:proofErr w:type="gramEnd"/>
      <w:r w:rsidRPr="00981097">
        <w:rPr>
          <w:sz w:val="28"/>
          <w:szCs w:val="28"/>
        </w:rPr>
        <w:t xml:space="preserve">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обращение заинтересованных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жданина или юридического лица в  администрацию </w:t>
      </w:r>
      <w:r w:rsidR="007F1235">
        <w:rPr>
          <w:sz w:val="28"/>
          <w:szCs w:val="28"/>
        </w:rPr>
        <w:t>Ахтырского сельского пос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ления</w:t>
      </w:r>
      <w:r w:rsidRPr="00981097">
        <w:rPr>
          <w:sz w:val="28"/>
          <w:szCs w:val="28"/>
        </w:rPr>
        <w:t xml:space="preserve"> с заявлением об утверждении схемы расположения земельного участка, е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 xml:space="preserve">ли земельный участок предстоит </w:t>
      </w:r>
      <w:proofErr w:type="gramStart"/>
      <w:r w:rsidRPr="00981097">
        <w:rPr>
          <w:sz w:val="28"/>
          <w:szCs w:val="28"/>
        </w:rPr>
        <w:t>образовать</w:t>
      </w:r>
      <w:proofErr w:type="gramEnd"/>
      <w:r w:rsidRPr="00981097">
        <w:rPr>
          <w:sz w:val="28"/>
          <w:szCs w:val="28"/>
        </w:rPr>
        <w:t xml:space="preserve"> и не утвержден проект межевания территории, в границах которой предусмотрено образование земельного участка. При этом в данном заявлении указывается цель использования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3) проверка  специалистами  администрации наличия или отсутствия основ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ний, предусмотренных пунктом 16 статьи 11.10 Земельного Кодекса и подпун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тами 5 - 9, 13 - 19 пункта 8 статьи 39.11 Земельного Кодекса, принятие и напра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ление 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</w:t>
      </w:r>
      <w:proofErr w:type="gramEnd"/>
      <w:r w:rsidRPr="00981097">
        <w:rPr>
          <w:sz w:val="28"/>
          <w:szCs w:val="28"/>
        </w:rPr>
        <w:t xml:space="preserve"> ее </w:t>
      </w:r>
      <w:proofErr w:type="gramStart"/>
      <w:r w:rsidRPr="00981097">
        <w:rPr>
          <w:sz w:val="28"/>
          <w:szCs w:val="28"/>
        </w:rPr>
        <w:t>утверждении</w:t>
      </w:r>
      <w:proofErr w:type="gramEnd"/>
      <w:r w:rsidRPr="00981097">
        <w:rPr>
          <w:sz w:val="28"/>
          <w:szCs w:val="28"/>
        </w:rPr>
        <w:t xml:space="preserve"> при наличии хотя бы одного из указанных оснований. В решении об отказе в утверждении схемы расположения   земельного участка должны быть указаны все основания принятия такого решения.  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участков, образование которых предусмо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рено этими схемами, частично или полностью совпадает, специалист админис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рации 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Рассмотрение поданного позднее заявления об утверждении схемы расп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ложения земельного участка приостанавливается до принятия решения об утве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lastRenderedPageBreak/>
        <w:t>ждении ранее направленной схемы расположения земельного участка либо до принятия решения об отказе в утверждении ранее направленной схемы распол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жения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щего пункта схемой расположения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5) осуществление на основании заявления </w:t>
      </w:r>
      <w:proofErr w:type="gramStart"/>
      <w:r w:rsidRPr="00981097">
        <w:rPr>
          <w:sz w:val="28"/>
          <w:szCs w:val="28"/>
        </w:rPr>
        <w:t>заинтересованных</w:t>
      </w:r>
      <w:proofErr w:type="gramEnd"/>
      <w:r w:rsidRPr="00981097">
        <w:rPr>
          <w:sz w:val="28"/>
          <w:szCs w:val="28"/>
        </w:rPr>
        <w:t xml:space="preserve"> в предоставл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нии земельного участка гражданина или юридического лица государственного кадастрового учета земельного участка;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6) обращение </w:t>
      </w:r>
      <w:proofErr w:type="gramStart"/>
      <w:r w:rsidRPr="00981097">
        <w:rPr>
          <w:sz w:val="28"/>
          <w:szCs w:val="28"/>
        </w:rPr>
        <w:t>заинтересованных</w:t>
      </w:r>
      <w:proofErr w:type="gramEnd"/>
      <w:r w:rsidRPr="00981097">
        <w:rPr>
          <w:sz w:val="28"/>
          <w:szCs w:val="28"/>
        </w:rPr>
        <w:t xml:space="preserve"> в предоставлении земельного участка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жданина или юридического лица в  администрацию </w:t>
      </w:r>
      <w:r w:rsidR="007F1235">
        <w:rPr>
          <w:sz w:val="28"/>
          <w:szCs w:val="28"/>
        </w:rPr>
        <w:t>Ахтырского сельского пос</w:t>
      </w:r>
      <w:r w:rsidR="007F1235">
        <w:rPr>
          <w:sz w:val="28"/>
          <w:szCs w:val="28"/>
        </w:rPr>
        <w:t>е</w:t>
      </w:r>
      <w:r w:rsidR="007F1235">
        <w:rPr>
          <w:sz w:val="28"/>
          <w:szCs w:val="28"/>
        </w:rPr>
        <w:t>ления</w:t>
      </w:r>
      <w:r w:rsidRPr="00981097">
        <w:rPr>
          <w:sz w:val="28"/>
          <w:szCs w:val="28"/>
        </w:rPr>
        <w:t xml:space="preserve"> с заявлением о проведении аукциона с указанием кадастрового номера т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кого земельного участка. В данном заявлении должна быть указана цель испол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зования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Заявление об утверждении схемы расположения земельного участка, зая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ление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подаются или направляются в администрацию </w:t>
      </w:r>
      <w:r w:rsidR="007F1235">
        <w:rPr>
          <w:sz w:val="28"/>
          <w:szCs w:val="28"/>
        </w:rPr>
        <w:t>А</w:t>
      </w:r>
      <w:r w:rsidR="007F1235">
        <w:rPr>
          <w:sz w:val="28"/>
          <w:szCs w:val="28"/>
        </w:rPr>
        <w:t>х</w:t>
      </w:r>
      <w:r w:rsidR="007F1235">
        <w:rPr>
          <w:sz w:val="28"/>
          <w:szCs w:val="28"/>
        </w:rPr>
        <w:t>тырского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При поступлении от заинтересованного лица заявления о проведении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специалист администрации  проводит проверку наличия или отсутствия 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нований, предусмотренных пунктом 8 статьи 39.11 Земельного Кодекса  и прин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мает в срок не более чем два месяца со дня поступления соответствующего зая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ления решение о проведении аукциона либо решения об отказе в проведении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при наличии хотя бы одного из указанных в Земельном Кодексе оснований.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Технические условия при этом запрашиваются в порядке, предусмотренном в пункте 3.1.1. настоящего Административного регламента.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Результатом исполнения административной процедуры образования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 является постановка земельного участка на государственный кадастровый учет.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A48B1" w:rsidRPr="00CE606E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6E">
        <w:rPr>
          <w:sz w:val="28"/>
          <w:szCs w:val="28"/>
        </w:rPr>
        <w:t>3.2. Административная процедура «Принятие решения о проведен</w:t>
      </w:r>
      <w:proofErr w:type="gramStart"/>
      <w:r w:rsidRPr="00CE606E">
        <w:rPr>
          <w:sz w:val="28"/>
          <w:szCs w:val="28"/>
        </w:rPr>
        <w:t>ии   ау</w:t>
      </w:r>
      <w:proofErr w:type="gramEnd"/>
      <w:r w:rsidRPr="00CE606E">
        <w:rPr>
          <w:sz w:val="28"/>
          <w:szCs w:val="28"/>
        </w:rPr>
        <w:t>к</w:t>
      </w:r>
      <w:r w:rsidRPr="00CE606E">
        <w:rPr>
          <w:sz w:val="28"/>
          <w:szCs w:val="28"/>
        </w:rPr>
        <w:t>циона».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3.2.1. Основанием для начала исполнения административной процедуры принятия решения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является наличие земельного участка, поставленного на государственный кадастровый учет. </w:t>
      </w:r>
    </w:p>
    <w:p w:rsidR="00AA48B1" w:rsidRPr="00407DEE" w:rsidRDefault="00AA48B1" w:rsidP="00AA48B1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Специалист администрации  подготавливает документацию об электронном аукционе на оказание услуг по определению начальной цены земельного участка, являющимся предметом аукциона и передает ее специалисту администрации </w:t>
      </w:r>
      <w:r w:rsidRPr="00407DEE">
        <w:rPr>
          <w:sz w:val="28"/>
          <w:szCs w:val="28"/>
        </w:rPr>
        <w:t>о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>ветственному за размещение муниципальных заказов.</w:t>
      </w:r>
    </w:p>
    <w:p w:rsidR="00AA48B1" w:rsidRPr="00407DEE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7DEE">
        <w:rPr>
          <w:sz w:val="28"/>
          <w:szCs w:val="28"/>
        </w:rPr>
        <w:t>Начальной ценой предмета аукциона по продаже земельного участка являе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 xml:space="preserve">ся по выбору </w:t>
      </w:r>
      <w:r>
        <w:rPr>
          <w:sz w:val="28"/>
          <w:szCs w:val="28"/>
        </w:rPr>
        <w:t xml:space="preserve">администрации </w:t>
      </w:r>
      <w:r w:rsidR="007F1235">
        <w:rPr>
          <w:sz w:val="28"/>
          <w:szCs w:val="28"/>
        </w:rPr>
        <w:t>Ахтырского сельского поселения</w:t>
      </w:r>
      <w:r w:rsidRPr="00407DEE">
        <w:rPr>
          <w:sz w:val="28"/>
          <w:szCs w:val="28"/>
        </w:rPr>
        <w:t xml:space="preserve"> рыночная сто</w:t>
      </w:r>
      <w:r w:rsidRPr="00407DEE">
        <w:rPr>
          <w:sz w:val="28"/>
          <w:szCs w:val="28"/>
        </w:rPr>
        <w:t>и</w:t>
      </w:r>
      <w:r w:rsidRPr="00407DEE">
        <w:rPr>
          <w:sz w:val="28"/>
          <w:szCs w:val="28"/>
        </w:rPr>
        <w:t xml:space="preserve">мость такого земельного участка, определенная в соответствии с Федеральным </w:t>
      </w:r>
      <w:hyperlink r:id="rId13" w:history="1">
        <w:r w:rsidRPr="00C07CAB">
          <w:rPr>
            <w:sz w:val="28"/>
            <w:szCs w:val="28"/>
          </w:rPr>
          <w:t>законом</w:t>
        </w:r>
      </w:hyperlink>
      <w:r w:rsidRPr="00407DEE">
        <w:rPr>
          <w:sz w:val="28"/>
          <w:szCs w:val="28"/>
        </w:rPr>
        <w:t xml:space="preserve"> от 29 июля 1998 года N 135-ФЗ "Об оценочной деятельности в Росси</w:t>
      </w:r>
      <w:r w:rsidRPr="00407DEE">
        <w:rPr>
          <w:sz w:val="28"/>
          <w:szCs w:val="28"/>
        </w:rPr>
        <w:t>й</w:t>
      </w:r>
      <w:r w:rsidRPr="00407DEE">
        <w:rPr>
          <w:sz w:val="28"/>
          <w:szCs w:val="28"/>
        </w:rPr>
        <w:t>ской Федерации" (далее - Федеральный закон "Об оценочной деятельности в Ро</w:t>
      </w:r>
      <w:r w:rsidRPr="00407DEE">
        <w:rPr>
          <w:sz w:val="28"/>
          <w:szCs w:val="28"/>
        </w:rPr>
        <w:t>с</w:t>
      </w:r>
      <w:r w:rsidRPr="00407DEE">
        <w:rPr>
          <w:sz w:val="28"/>
          <w:szCs w:val="28"/>
        </w:rPr>
        <w:t xml:space="preserve">сийской Федерации"), или кадастровая стоимость такого земельного участка, если </w:t>
      </w:r>
      <w:r w:rsidRPr="00407DEE">
        <w:rPr>
          <w:sz w:val="28"/>
          <w:szCs w:val="28"/>
        </w:rPr>
        <w:lastRenderedPageBreak/>
        <w:t>результаты государственной кадастровой оценки утверждены</w:t>
      </w:r>
      <w:proofErr w:type="gramEnd"/>
      <w:r w:rsidRPr="00407DEE">
        <w:rPr>
          <w:sz w:val="28"/>
          <w:szCs w:val="28"/>
        </w:rPr>
        <w:t xml:space="preserve"> не ранее чем за пять лет до даты принятия решения о проведен</w:t>
      </w:r>
      <w:proofErr w:type="gramStart"/>
      <w:r w:rsidRPr="00407DEE">
        <w:rPr>
          <w:sz w:val="28"/>
          <w:szCs w:val="28"/>
        </w:rPr>
        <w:t>ии ау</w:t>
      </w:r>
      <w:proofErr w:type="gramEnd"/>
      <w:r w:rsidRPr="00407DEE">
        <w:rPr>
          <w:sz w:val="28"/>
          <w:szCs w:val="28"/>
        </w:rPr>
        <w:t>кциона.</w:t>
      </w:r>
    </w:p>
    <w:p w:rsidR="00AA48B1" w:rsidRPr="00407DEE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7DEE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по выбору </w:t>
      </w:r>
      <w:r>
        <w:rPr>
          <w:sz w:val="28"/>
          <w:szCs w:val="28"/>
        </w:rPr>
        <w:t xml:space="preserve">администрации </w:t>
      </w:r>
      <w:r w:rsidR="007F1235">
        <w:rPr>
          <w:sz w:val="28"/>
          <w:szCs w:val="28"/>
        </w:rPr>
        <w:t>Ахтырского сел</w:t>
      </w:r>
      <w:r w:rsidR="007F1235">
        <w:rPr>
          <w:sz w:val="28"/>
          <w:szCs w:val="28"/>
        </w:rPr>
        <w:t>ь</w:t>
      </w:r>
      <w:r w:rsidR="007F1235">
        <w:rPr>
          <w:sz w:val="28"/>
          <w:szCs w:val="28"/>
        </w:rPr>
        <w:t>ского поселения</w:t>
      </w:r>
      <w:r w:rsidRPr="00407DEE">
        <w:rPr>
          <w:sz w:val="28"/>
          <w:szCs w:val="28"/>
        </w:rPr>
        <w:t xml:space="preserve"> в размере ежегодной арендной платы, определенной по результ</w:t>
      </w:r>
      <w:r w:rsidRPr="00407DEE">
        <w:rPr>
          <w:sz w:val="28"/>
          <w:szCs w:val="28"/>
        </w:rPr>
        <w:t>а</w:t>
      </w:r>
      <w:r w:rsidRPr="00407DEE">
        <w:rPr>
          <w:sz w:val="28"/>
          <w:szCs w:val="28"/>
        </w:rPr>
        <w:t xml:space="preserve">там рыночной оценки в соответствии с Федеральным </w:t>
      </w:r>
      <w:hyperlink r:id="rId14" w:history="1">
        <w:r w:rsidRPr="00C07CAB">
          <w:rPr>
            <w:sz w:val="28"/>
            <w:szCs w:val="28"/>
          </w:rPr>
          <w:t>законом</w:t>
        </w:r>
      </w:hyperlink>
      <w:r w:rsidRPr="00C07CAB">
        <w:rPr>
          <w:sz w:val="28"/>
          <w:szCs w:val="28"/>
        </w:rPr>
        <w:t xml:space="preserve"> </w:t>
      </w:r>
      <w:r w:rsidRPr="00407DEE">
        <w:rPr>
          <w:sz w:val="28"/>
          <w:szCs w:val="28"/>
        </w:rPr>
        <w:t>"Об оценочной де</w:t>
      </w:r>
      <w:r w:rsidRPr="00407DEE">
        <w:rPr>
          <w:sz w:val="28"/>
          <w:szCs w:val="28"/>
        </w:rPr>
        <w:t>я</w:t>
      </w:r>
      <w:r w:rsidRPr="00407DEE">
        <w:rPr>
          <w:sz w:val="28"/>
          <w:szCs w:val="28"/>
        </w:rPr>
        <w:t>тельности в Российской Федерации", или в размере не менее полутора процентов кадастровой стоимости такого земельного участка, если результаты государс</w:t>
      </w:r>
      <w:r w:rsidRPr="00407DEE">
        <w:rPr>
          <w:sz w:val="28"/>
          <w:szCs w:val="28"/>
        </w:rPr>
        <w:t>т</w:t>
      </w:r>
      <w:r w:rsidRPr="00407DEE">
        <w:rPr>
          <w:sz w:val="28"/>
          <w:szCs w:val="28"/>
        </w:rPr>
        <w:t>венной кадастровой оценки утверждены не ранее чем</w:t>
      </w:r>
      <w:proofErr w:type="gramEnd"/>
      <w:r w:rsidRPr="00407DEE">
        <w:rPr>
          <w:sz w:val="28"/>
          <w:szCs w:val="28"/>
        </w:rPr>
        <w:t xml:space="preserve"> за пять лет до даты прин</w:t>
      </w:r>
      <w:r w:rsidRPr="00407DEE">
        <w:rPr>
          <w:sz w:val="28"/>
          <w:szCs w:val="28"/>
        </w:rPr>
        <w:t>я</w:t>
      </w:r>
      <w:r w:rsidRPr="00407DEE">
        <w:rPr>
          <w:sz w:val="28"/>
          <w:szCs w:val="28"/>
        </w:rPr>
        <w:t>тия решения о проведен</w:t>
      </w:r>
      <w:proofErr w:type="gramStart"/>
      <w:r w:rsidRPr="00407DEE">
        <w:rPr>
          <w:sz w:val="28"/>
          <w:szCs w:val="28"/>
        </w:rPr>
        <w:t>ии ау</w:t>
      </w:r>
      <w:proofErr w:type="gramEnd"/>
      <w:r w:rsidRPr="00407DEE">
        <w:rPr>
          <w:sz w:val="28"/>
          <w:szCs w:val="28"/>
        </w:rPr>
        <w:t xml:space="preserve">кциона, за исключением случая, предусмотренного </w:t>
      </w:r>
      <w:hyperlink r:id="rId15" w:history="1">
        <w:r w:rsidRPr="00C07CAB">
          <w:rPr>
            <w:sz w:val="28"/>
            <w:szCs w:val="28"/>
          </w:rPr>
          <w:t>пунктом 15</w:t>
        </w:r>
      </w:hyperlink>
      <w:r>
        <w:rPr>
          <w:sz w:val="28"/>
          <w:szCs w:val="28"/>
        </w:rPr>
        <w:t xml:space="preserve"> статьи 39.11 Земельного кодекса РФ</w:t>
      </w:r>
      <w:r w:rsidRPr="00407DEE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E">
        <w:rPr>
          <w:sz w:val="28"/>
          <w:szCs w:val="28"/>
        </w:rPr>
        <w:t>Услуги по определению</w:t>
      </w:r>
      <w:r w:rsidRPr="00981097">
        <w:rPr>
          <w:sz w:val="28"/>
          <w:szCs w:val="28"/>
        </w:rPr>
        <w:t xml:space="preserve"> начальной цены предмета аукциона оказываются независимым оценщиком на основании заключенного с ним в соответствии с тр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бованиями гражданского законодательства договора или муниципального ко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тракта на оказание услуг по определению начальной цены предмета аукциона. </w:t>
      </w:r>
    </w:p>
    <w:p w:rsidR="00AA48B1" w:rsidRPr="00981097" w:rsidRDefault="00AA48B1" w:rsidP="00AA48B1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Специалист администрации ответственный за размещения муниципальных заказов на основании поступившей документации   подготавливает и размещает заказ на проведение электронного аукциона на оказание услуг в соответствии с Федеральным  законом  от 05.04.2013  N 44-ФЗ "О контрактной системе в сфере закупок товаров, работ, услуг для обеспечения государственных и муниципал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ных нужд",  заключает муниципальный контракт с победителем аукциона.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Сроки определения начальной цены предмета аукциона устанавливаются договором или муниципальным контрактом на оказание услуг</w:t>
      </w:r>
      <w:r>
        <w:rPr>
          <w:sz w:val="28"/>
          <w:szCs w:val="28"/>
        </w:rPr>
        <w:t>, если привлекается независимый оценщик и в течение 15 дней, если цена предмета аукциона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ляется на основании </w:t>
      </w:r>
      <w:r w:rsidRPr="00407DEE">
        <w:rPr>
          <w:sz w:val="28"/>
          <w:szCs w:val="28"/>
        </w:rPr>
        <w:t>кадастров</w:t>
      </w:r>
      <w:r>
        <w:rPr>
          <w:sz w:val="28"/>
          <w:szCs w:val="28"/>
        </w:rPr>
        <w:t>ой</w:t>
      </w:r>
      <w:r w:rsidRPr="00407DEE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</w:t>
      </w:r>
      <w:r w:rsidRPr="00407DEE">
        <w:rPr>
          <w:sz w:val="28"/>
          <w:szCs w:val="28"/>
        </w:rPr>
        <w:t xml:space="preserve"> такого земельного участка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ind w:firstLine="709"/>
        <w:jc w:val="both"/>
        <w:outlineLvl w:val="1"/>
        <w:rPr>
          <w:sz w:val="28"/>
          <w:szCs w:val="28"/>
        </w:rPr>
      </w:pPr>
      <w:r w:rsidRPr="00981097">
        <w:rPr>
          <w:bCs/>
          <w:sz w:val="28"/>
          <w:szCs w:val="28"/>
        </w:rPr>
        <w:t>3.2.2. После принятия от исполнителя работ  отчетов о результатах оценки земельного участка в соответствии с Федеральным законом от 29.07.1998 № 135-ФЗ «Об оценочной деятельности в Российской Федерации» с</w:t>
      </w:r>
      <w:r w:rsidRPr="00981097">
        <w:rPr>
          <w:sz w:val="28"/>
          <w:szCs w:val="28"/>
        </w:rPr>
        <w:t>пециалист админис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рации ответственный за размещения муниципальных заказов подготавливает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ект постановления администрации </w:t>
      </w:r>
      <w:r w:rsidR="007F1235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 xml:space="preserve">  на провед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ние  аукциона по предоставлению земельного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В постановлени</w:t>
      </w:r>
      <w:r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 администрации </w:t>
      </w:r>
      <w:r w:rsidR="007F1235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 xml:space="preserve">  о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включаются сведения: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предмете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начальной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об условиях освоения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«шаге аукциона»;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сумме задатка;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сроке внесения денежных сре</w:t>
      </w:r>
      <w:proofErr w:type="gramStart"/>
      <w:r w:rsidRPr="00981097">
        <w:rPr>
          <w:sz w:val="28"/>
          <w:szCs w:val="28"/>
        </w:rPr>
        <w:t>дств в р</w:t>
      </w:r>
      <w:proofErr w:type="gramEnd"/>
      <w:r w:rsidRPr="00981097">
        <w:rPr>
          <w:sz w:val="28"/>
          <w:szCs w:val="28"/>
        </w:rPr>
        <w:t>азмере окончательной цены предмета аукциона, определенной по результатам аукциона;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 сроке аренды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об органах администрации </w:t>
      </w:r>
      <w:r w:rsidR="007F1235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>, ответственных за выполнение следующих действий:</w:t>
      </w:r>
    </w:p>
    <w:p w:rsidR="00AA48B1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 организацию проведения аукциона,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подготовку и опубликование </w:t>
      </w:r>
      <w:r w:rsidRPr="00CE606E">
        <w:rPr>
          <w:sz w:val="28"/>
          <w:szCs w:val="28"/>
        </w:rPr>
        <w:t>в газете «</w:t>
      </w:r>
      <w:r>
        <w:rPr>
          <w:sz w:val="28"/>
          <w:szCs w:val="28"/>
        </w:rPr>
        <w:t>За изобилие</w:t>
      </w:r>
      <w:r w:rsidRPr="00CE606E">
        <w:rPr>
          <w:sz w:val="28"/>
          <w:szCs w:val="28"/>
        </w:rPr>
        <w:t>»</w:t>
      </w:r>
      <w:r w:rsidRPr="00981097">
        <w:rPr>
          <w:b/>
          <w:sz w:val="28"/>
          <w:szCs w:val="28"/>
        </w:rPr>
        <w:t xml:space="preserve"> </w:t>
      </w:r>
      <w:r w:rsidRPr="00981097">
        <w:rPr>
          <w:sz w:val="28"/>
          <w:szCs w:val="28"/>
        </w:rPr>
        <w:t>и размещение на оф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lastRenderedPageBreak/>
        <w:t>циальном сайте извещения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и о результатах аукциона,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возврат задатков заявителям, не допущенным к участию в аукционе, и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стникам аукциона, не победившим в нем,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подготовку и подписание договоров по результатам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Подготовка проекта постановления администрации </w:t>
      </w:r>
      <w:r w:rsidR="007F1235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 xml:space="preserve"> о проведен</w:t>
      </w:r>
      <w:proofErr w:type="gramStart"/>
      <w:r w:rsidRPr="00981097">
        <w:rPr>
          <w:sz w:val="28"/>
          <w:szCs w:val="28"/>
        </w:rPr>
        <w:t>ии  ау</w:t>
      </w:r>
      <w:proofErr w:type="gramEnd"/>
      <w:r w:rsidRPr="00981097">
        <w:rPr>
          <w:sz w:val="28"/>
          <w:szCs w:val="28"/>
        </w:rPr>
        <w:t>кциона и его согласование осуществляются в течение 30 дней с момента получения отчета об определении начальной цены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3.2.3. Результатом исполнения административной процедуры принятие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является постановление администрации </w:t>
      </w:r>
      <w:r w:rsidR="007F1235">
        <w:rPr>
          <w:sz w:val="28"/>
          <w:szCs w:val="28"/>
        </w:rPr>
        <w:t>Ахтырск</w:t>
      </w:r>
      <w:r w:rsidR="007F1235">
        <w:rPr>
          <w:sz w:val="28"/>
          <w:szCs w:val="28"/>
        </w:rPr>
        <w:t>о</w:t>
      </w:r>
      <w:r w:rsidR="007F1235">
        <w:rPr>
          <w:sz w:val="28"/>
          <w:szCs w:val="28"/>
        </w:rPr>
        <w:t>го сельского поселения</w:t>
      </w:r>
      <w:r w:rsidRPr="00981097">
        <w:rPr>
          <w:sz w:val="28"/>
          <w:szCs w:val="28"/>
        </w:rPr>
        <w:t xml:space="preserve"> о проведении аукциона.</w:t>
      </w:r>
    </w:p>
    <w:p w:rsidR="00AA48B1" w:rsidRPr="00CE606E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06E">
        <w:rPr>
          <w:sz w:val="28"/>
          <w:szCs w:val="28"/>
        </w:rPr>
        <w:t>3.3.  Административная процедура «Подготовка и опубликование в офиц</w:t>
      </w:r>
      <w:r w:rsidRPr="00CE606E">
        <w:rPr>
          <w:sz w:val="28"/>
          <w:szCs w:val="28"/>
        </w:rPr>
        <w:t>и</w:t>
      </w:r>
      <w:r w:rsidRPr="00CE606E">
        <w:rPr>
          <w:sz w:val="28"/>
          <w:szCs w:val="28"/>
        </w:rPr>
        <w:t xml:space="preserve">альном печатном </w:t>
      </w:r>
      <w:proofErr w:type="gramStart"/>
      <w:r w:rsidRPr="00CE606E">
        <w:rPr>
          <w:sz w:val="28"/>
          <w:szCs w:val="28"/>
        </w:rPr>
        <w:t>издании</w:t>
      </w:r>
      <w:proofErr w:type="gramEnd"/>
      <w:r w:rsidRPr="00CE606E">
        <w:rPr>
          <w:sz w:val="28"/>
          <w:szCs w:val="28"/>
        </w:rPr>
        <w:t xml:space="preserve"> и размещение на официальном сайте извещения о пр</w:t>
      </w:r>
      <w:r w:rsidRPr="00CE606E">
        <w:rPr>
          <w:sz w:val="28"/>
          <w:szCs w:val="28"/>
        </w:rPr>
        <w:t>о</w:t>
      </w:r>
      <w:r w:rsidRPr="00CE606E">
        <w:rPr>
          <w:sz w:val="28"/>
          <w:szCs w:val="28"/>
        </w:rPr>
        <w:t>ведении аукциона».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3.3.1. Основанием для начала исполнения административной процедуры подготовки извещения на проведение аукциона является  постановление админ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страции </w:t>
      </w:r>
      <w:r w:rsidR="007F1235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 xml:space="preserve">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Подготовку извещения осуществляет специалист администрации ответс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венный за размещения муниципальных заказов.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3.3.2.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Извещение 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должно содержать сведения: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об организаторе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о наименовании органа местного самоуправления, принявшего решение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кциона, о реквизитах указанного решения;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о месте, дате, времени и порядке проведения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4) о предмете аукциона (в том числе о местоположении, площади и кадас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ровом номере земельного участка), правах на земельный участок, об ограничен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ях этих прав, о разрешенном использовании и принадлежности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981097">
        <w:rPr>
          <w:sz w:val="28"/>
          <w:szCs w:val="28"/>
        </w:rPr>
        <w:t xml:space="preserve"> </w:t>
      </w:r>
      <w:proofErr w:type="gramStart"/>
      <w:r w:rsidRPr="00981097">
        <w:rPr>
          <w:sz w:val="28"/>
          <w:szCs w:val="28"/>
        </w:rPr>
        <w:t>участка не предусматривается стро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тельство здания, сооружения), о технических условиях подключения (технолог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ческого присоединения) объекта капитального строительства к сетям инженерно-технического обеспечения, предусматривающих предельную свободную мо</w:t>
      </w:r>
      <w:r w:rsidRPr="00981097">
        <w:rPr>
          <w:sz w:val="28"/>
          <w:szCs w:val="28"/>
        </w:rPr>
        <w:t>щ</w:t>
      </w:r>
      <w:r w:rsidRPr="00981097">
        <w:rPr>
          <w:sz w:val="28"/>
          <w:szCs w:val="28"/>
        </w:rPr>
        <w:t>ность существующих сетей, максимальную нагрузку и сроки подключения объе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</w:t>
      </w:r>
      <w:proofErr w:type="gramEnd"/>
      <w:r w:rsidRPr="00981097">
        <w:rPr>
          <w:sz w:val="28"/>
          <w:szCs w:val="28"/>
        </w:rPr>
        <w:t xml:space="preserve"> основным видом разрешенного использования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о начальной цене предмета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о «шаге аукциона»;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7)  о форме заявки на участие в аукционе, порядке ее приема, об адресе ме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lastRenderedPageBreak/>
        <w:t>та ее приема, о дате и времени начала и окончания приема заявок на участие в аукционе;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8)  о размере задатка, порядке его внесения участниками аукциона и возвр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та им задатка, банковских реквизитах счета для перечисления задатка;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9)   о сроке аренды земельного участка в случае проведения аукциона на право заключения договора аренды земельного участка;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10)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3.3.3. Обязательным приложением к размещенному на официальном сайте извещению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является проект договора купли-продажи или проект договора аренды земельного участка.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3.3.4. Обязательным приложением </w:t>
      </w:r>
      <w:proofErr w:type="gramStart"/>
      <w:r w:rsidRPr="00981097">
        <w:rPr>
          <w:sz w:val="28"/>
          <w:szCs w:val="28"/>
        </w:rPr>
        <w:t>к размещенному на официальном сайте извещению о проведении аукциона на право заключения договора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 для комплексного  освоения</w:t>
      </w:r>
      <w:proofErr w:type="gramEnd"/>
      <w:r w:rsidRPr="00981097">
        <w:rPr>
          <w:sz w:val="28"/>
          <w:szCs w:val="28"/>
        </w:rPr>
        <w:t xml:space="preserve"> территории является проект дог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вора о комплексном освоении территории, подготовленный в соответствии с Гр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достроительным кодексом Российской Федерации.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3.3.5. Специалист ответственный за размещения муниципальных заказов о</w:t>
      </w:r>
      <w:r w:rsidRPr="00981097">
        <w:rPr>
          <w:sz w:val="28"/>
          <w:szCs w:val="28"/>
        </w:rPr>
        <w:t>р</w:t>
      </w:r>
      <w:r w:rsidRPr="00981097">
        <w:rPr>
          <w:sz w:val="28"/>
          <w:szCs w:val="28"/>
        </w:rPr>
        <w:t>ганизует опубликование извещения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в официальном 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чатном издании, а также его размещение на </w:t>
      </w:r>
      <w:hyperlink r:id="rId16" w:history="1">
        <w:r w:rsidRPr="00981097">
          <w:rPr>
            <w:rStyle w:val="a3"/>
            <w:sz w:val="28"/>
            <w:szCs w:val="28"/>
          </w:rPr>
          <w:t>официальном сайте</w:t>
        </w:r>
      </w:hyperlink>
      <w:r w:rsidRPr="00981097">
        <w:rPr>
          <w:sz w:val="28"/>
          <w:szCs w:val="28"/>
        </w:rPr>
        <w:t xml:space="preserve">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3.3.6. Администрация </w:t>
      </w:r>
      <w:r w:rsidR="007F1235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 xml:space="preserve"> вправе отказаться от проведения аукциона не </w:t>
      </w:r>
      <w:proofErr w:type="gramStart"/>
      <w:r w:rsidRPr="00981097">
        <w:rPr>
          <w:sz w:val="28"/>
          <w:szCs w:val="28"/>
        </w:rPr>
        <w:t>позднее</w:t>
      </w:r>
      <w:proofErr w:type="gramEnd"/>
      <w:r w:rsidRPr="00981097">
        <w:rPr>
          <w:sz w:val="28"/>
          <w:szCs w:val="28"/>
        </w:rPr>
        <w:t xml:space="preserve"> чем за 15 дней до дня его проведения.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Специалист администрации ответственный за размещения муниципальных заказов организует опубликование в официальном печатном издании и размещ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ние </w:t>
      </w:r>
      <w:proofErr w:type="gramStart"/>
      <w:r w:rsidRPr="00981097">
        <w:rPr>
          <w:sz w:val="28"/>
          <w:szCs w:val="28"/>
        </w:rPr>
        <w:t>на официальном сайте извещения об отказе в проведении аукциона в течение трех дней с момента</w:t>
      </w:r>
      <w:proofErr w:type="gramEnd"/>
      <w:r w:rsidRPr="00981097">
        <w:rPr>
          <w:sz w:val="28"/>
          <w:szCs w:val="28"/>
        </w:rPr>
        <w:t xml:space="preserve"> принятия решения об отказе в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Извещение об изменениях, вносимых в порядок и условия проведения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подлежат опубликованию и размещению в информационно-телекоммуникационной сети Интернет в порядке, установленном настоящим А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министративным регламентом для опубликования извещений на проведение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 xml:space="preserve">циона и размещения их на </w:t>
      </w:r>
      <w:hyperlink r:id="rId17" w:history="1">
        <w:r w:rsidRPr="00981097">
          <w:rPr>
            <w:rStyle w:val="a3"/>
            <w:sz w:val="28"/>
            <w:szCs w:val="28"/>
          </w:rPr>
          <w:t>официальном сайте</w:t>
        </w:r>
      </w:hyperlink>
      <w:r w:rsidRPr="00981097">
        <w:rPr>
          <w:sz w:val="28"/>
          <w:szCs w:val="28"/>
        </w:rPr>
        <w:t>.</w:t>
      </w: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3.3.7. Срок подготовки извещения о проведен</w:t>
      </w:r>
      <w:proofErr w:type="gramStart"/>
      <w:r w:rsidRPr="00EE02CB">
        <w:rPr>
          <w:sz w:val="28"/>
          <w:szCs w:val="28"/>
        </w:rPr>
        <w:t>ии ау</w:t>
      </w:r>
      <w:proofErr w:type="gramEnd"/>
      <w:r w:rsidRPr="00EE02CB">
        <w:rPr>
          <w:sz w:val="28"/>
          <w:szCs w:val="28"/>
        </w:rPr>
        <w:t xml:space="preserve">кциона не более пяти дней.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3.3.7.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b/>
          <w:sz w:val="28"/>
          <w:szCs w:val="28"/>
        </w:rPr>
      </w:pPr>
    </w:p>
    <w:p w:rsidR="00AA48B1" w:rsidRPr="00EE02CB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3.4. Административная процедура «Прием и регистрация заявок на участие в аукционе».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3.4.1.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ответственному за размещения муниципальных заказов.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Даты начала и окончания приема заявок на участие в аукционе указываются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Заявка подается в двух экземплярах.  К заявке прилагаются документы, п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речень которых указывается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3.4.2. Специалист администрации выполняет следующие действия: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проверяет документы, удостоверяющие личность заявителя либо пре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ставителя заявителя;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2) проверяет полномочия представителя заявителя в случае обращения представителя заявителя;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проверяет форму и содержание представленной заявителем заявки;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осуществляет проверку наличия всех необходимых документов и пр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вильность их оформления, удостоверяясь в том, что: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фамилия, имя, отчество физического лица, адрес его места жительства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писаны полностью, указаны реквизиты счета для возврата задатка,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указано полное наименование юридического лица, его местонахождение, основной государственный регистрационный номер,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документы не содержат серьезных повреждений, исправлений, наличие к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торых не позволяет однозначно истолковать их содержание,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срок действия доверенности уполномоченного лица не истек;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5) в случае необходимости помогает заявителю оформить заявку;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6) консультирует заявителя о порядке и сроках предоставления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пальной функции;</w:t>
      </w:r>
    </w:p>
    <w:p w:rsidR="00AA48B1" w:rsidRPr="00981097" w:rsidRDefault="00AA48B1" w:rsidP="00AA48B1">
      <w:pPr>
        <w:widowControl w:val="0"/>
        <w:ind w:firstLine="708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7) принимает заявку и приложенные к ней документы;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8) регистрирует заявку в день ее поступления, указывает на бланке заявки ее номер, дату и время поступления;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9) выдает заявителю экземпляр зарегистрированной заявки с указанием д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ты получения уведомления о допуске либо об отказе в допуске к участию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10) запрашивает в Федеральной налоговой службе Российской Федерации 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предпринимателей, в срок, не превышающий одного дня с момента регистрации заявки.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Какие-либо изменения и дополнения в заявку и прилагаемые к ней док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менты после ее подачи вноситься не могут.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3.4.3. Прием документов прекращается не ранее чем за пять дней до дня проведения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81097">
        <w:rPr>
          <w:sz w:val="28"/>
          <w:szCs w:val="28"/>
        </w:rPr>
        <w:t>3.4.4. Заявка на участие в аукционе, поступившая по истечении срока ее приема, вместе с прилагаемыми к ней документами, возвращается в день ее 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ступления заявителю или его уполномоченному представителю под роспись. На заявке специалистом  администрации </w:t>
      </w:r>
      <w:r w:rsidRPr="00981097">
        <w:rPr>
          <w:spacing w:val="-20"/>
          <w:sz w:val="28"/>
          <w:szCs w:val="28"/>
        </w:rPr>
        <w:t>делается отметка об отказе в приеме документов с указанием причины отказа.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3.4.5. Заявитель имеет право отозвать принятую заявку до дня окончания срока приема заявок на участие в аукционе, уведомив администрацию </w:t>
      </w:r>
      <w:r w:rsidR="007F1235">
        <w:rPr>
          <w:sz w:val="28"/>
          <w:szCs w:val="28"/>
        </w:rPr>
        <w:t>Ахтырск</w:t>
      </w:r>
      <w:r w:rsidR="007F1235">
        <w:rPr>
          <w:sz w:val="28"/>
          <w:szCs w:val="28"/>
        </w:rPr>
        <w:t>о</w:t>
      </w:r>
      <w:r w:rsidR="007F1235">
        <w:rPr>
          <w:sz w:val="28"/>
          <w:szCs w:val="28"/>
        </w:rPr>
        <w:t>го сельского поселения</w:t>
      </w:r>
      <w:r w:rsidRPr="00981097">
        <w:rPr>
          <w:sz w:val="28"/>
          <w:szCs w:val="28"/>
        </w:rPr>
        <w:t xml:space="preserve"> об этом в письменной форме.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  <w:sz w:val="28"/>
          <w:szCs w:val="28"/>
        </w:rPr>
      </w:pPr>
      <w:r w:rsidRPr="00981097">
        <w:rPr>
          <w:sz w:val="28"/>
          <w:szCs w:val="28"/>
        </w:rPr>
        <w:t>3.4.5. Результатом исполнения административной процедуры приема и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гистрации заявок на участие в аукционе являются зарегистрированные заявки на </w:t>
      </w:r>
      <w:r w:rsidRPr="00981097">
        <w:rPr>
          <w:sz w:val="28"/>
          <w:szCs w:val="28"/>
        </w:rPr>
        <w:lastRenderedPageBreak/>
        <w:t>участие в аукционе</w:t>
      </w:r>
      <w:r w:rsidRPr="00981097">
        <w:rPr>
          <w:spacing w:val="-20"/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3.5. Административная процедура «Рассмотрение заявок на участие в ау</w:t>
      </w:r>
      <w:r w:rsidRPr="00EE02CB">
        <w:rPr>
          <w:sz w:val="28"/>
          <w:szCs w:val="28"/>
        </w:rPr>
        <w:t>к</w:t>
      </w:r>
      <w:r w:rsidRPr="00EE02CB">
        <w:rPr>
          <w:sz w:val="28"/>
          <w:szCs w:val="28"/>
        </w:rPr>
        <w:t>ционе».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3.5.1. Основанием для начала исполнения административной процедуры рассмотрения заявок является окончание срока приема заявок.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Процедура рассмотрения заявок на участие в аукционе начинается после д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ты окончания приема заявок, указанной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3.5.2. </w:t>
      </w:r>
      <w:proofErr w:type="gramStart"/>
      <w:r w:rsidRPr="00981097">
        <w:rPr>
          <w:sz w:val="28"/>
          <w:szCs w:val="28"/>
        </w:rPr>
        <w:t>Специалист администрации  обеспечивает рассмотрение заявки на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седании комиссии по организации и проведению торгов (конкурсов, аукционов) по продаже земельных участков или права на заключение договоров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мельных участков из состава земель, государственная собственность на которые не разграничена или находящихся в собственности муниципального образования </w:t>
      </w:r>
      <w:r w:rsidR="004041A4">
        <w:rPr>
          <w:sz w:val="28"/>
          <w:szCs w:val="28"/>
        </w:rPr>
        <w:t>Ахтырское сельское поселение</w:t>
      </w:r>
      <w:r w:rsidRPr="00981097">
        <w:rPr>
          <w:sz w:val="28"/>
          <w:szCs w:val="28"/>
        </w:rPr>
        <w:t>, для строительства либо на право заключить дог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вор о развитии застроенной территории (далее – комиссия). 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Заседания комиссии проводятся в дни, указанные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3.5.3.  Для обеспечения работы комиссии администрации в день окончания срока приема заявок запрашивает в отделе учета и отчетности администрации </w:t>
      </w:r>
      <w:r w:rsidR="007F1235">
        <w:rPr>
          <w:sz w:val="28"/>
          <w:szCs w:val="28"/>
        </w:rPr>
        <w:t>А</w:t>
      </w:r>
      <w:r w:rsidR="007F1235">
        <w:rPr>
          <w:sz w:val="28"/>
          <w:szCs w:val="28"/>
        </w:rPr>
        <w:t>х</w:t>
      </w:r>
      <w:r w:rsidR="007F1235">
        <w:rPr>
          <w:sz w:val="28"/>
          <w:szCs w:val="28"/>
        </w:rPr>
        <w:t>тырского сельского поселения</w:t>
      </w:r>
      <w:r w:rsidRPr="00981097">
        <w:rPr>
          <w:sz w:val="28"/>
          <w:szCs w:val="28"/>
        </w:rPr>
        <w:t xml:space="preserve"> выписку из лицевого счета, указанного в извещ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кциона, для определения факта поступления задатка, пер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численного заявителем.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3.5.4. Комиссия большинством голосов  принимает одно из следующих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шений: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 признании заявителя участником аукциона;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- об отказе в допуске заявителя к участию в аукционе.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3.5.5. Заявитель не допускается к участию в аукционе по следующим осн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ваниям: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1) непредставление указанных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 необх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димых для участия в аукционе документов или предоставление недостоверных сведений;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2) </w:t>
      </w:r>
      <w:proofErr w:type="spellStart"/>
      <w:r w:rsidRPr="00981097">
        <w:rPr>
          <w:sz w:val="28"/>
          <w:szCs w:val="28"/>
        </w:rPr>
        <w:t>непоступление</w:t>
      </w:r>
      <w:proofErr w:type="spellEnd"/>
      <w:r w:rsidRPr="00981097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кциона, на дату рассмотрения заявок на участие в аукционе;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3) подача заявки на участие в аукционе лицом, которое в соответствии с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мельным Кодексом и другими федеральными законами не имеет права быть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стником конкретного аукциона, покупателем земельного участка или приобрести земельный участок в аренду;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ции единоличного исполнительного органа заявителя, являющегося юридическим лицом, в предусмотренном настоящей статьей реестре недобросовестных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ников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Отказ в допуске к участию в аукционе по иным основаниям, не допускается.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3.5.6. </w:t>
      </w:r>
      <w:proofErr w:type="gramStart"/>
      <w:r w:rsidRPr="00981097">
        <w:rPr>
          <w:sz w:val="28"/>
          <w:szCs w:val="28"/>
        </w:rPr>
        <w:t>В ходе заседания комиссии ведется протокол рассмотрения заявок на участие в аукционе, который должен содержать сведения о заявителях, допуще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lastRenderedPageBreak/>
        <w:t>ных к участию в аукционе и признанных участниками аукциона, датах подачи заявок, внесенных задатках, а также сведения о заявителях, не допущенных к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стию в аукционе, с указанием причин отказа в допуске к участию в нем. 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рассмотрения заявок на участие в аукционе подписывается пре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 xml:space="preserve">седателем и секретарем комиссии не позднее одного дня со дня их рассмотрения и размещается на официальном сайте не </w:t>
      </w:r>
      <w:proofErr w:type="gramStart"/>
      <w:r w:rsidRPr="00981097">
        <w:rPr>
          <w:sz w:val="28"/>
          <w:szCs w:val="28"/>
        </w:rPr>
        <w:t>позднее</w:t>
      </w:r>
      <w:proofErr w:type="gramEnd"/>
      <w:r w:rsidRPr="00981097">
        <w:rPr>
          <w:sz w:val="28"/>
          <w:szCs w:val="28"/>
        </w:rPr>
        <w:t xml:space="preserve"> чем на следующий день после дня подписания протокола.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Заявитель становится участником аукциона </w:t>
      </w:r>
      <w:proofErr w:type="gramStart"/>
      <w:r w:rsidRPr="00981097">
        <w:rPr>
          <w:sz w:val="28"/>
          <w:szCs w:val="28"/>
        </w:rPr>
        <w:t>с даты подписания</w:t>
      </w:r>
      <w:proofErr w:type="gramEnd"/>
      <w:r w:rsidRPr="00981097">
        <w:rPr>
          <w:sz w:val="28"/>
          <w:szCs w:val="28"/>
        </w:rPr>
        <w:t xml:space="preserve"> протокола рассмотрения заявок.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3.5.7. Заявители, признанные участниками аукциона, и заявители, не доп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щенные к участию в аукционе, уведомляются о принятом решении не позднее дня, следующего после дня подписания протокола рассмотрения заявок на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стие в аукционе путем вручения им соответствующих уведомлений специалистом администрации.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3.5.8. В день подписания протокола рассмотрения заявок специалист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нистрации передает в отдел  учета и отчетности администрации </w:t>
      </w:r>
      <w:r w:rsidR="007F1235">
        <w:rPr>
          <w:sz w:val="28"/>
          <w:szCs w:val="28"/>
        </w:rPr>
        <w:t>Ахтырского сел</w:t>
      </w:r>
      <w:r w:rsidR="007F1235">
        <w:rPr>
          <w:sz w:val="28"/>
          <w:szCs w:val="28"/>
        </w:rPr>
        <w:t>ь</w:t>
      </w:r>
      <w:r w:rsidR="007F1235">
        <w:rPr>
          <w:sz w:val="28"/>
          <w:szCs w:val="28"/>
        </w:rPr>
        <w:t>ского поселения</w:t>
      </w:r>
      <w:r w:rsidRPr="00981097">
        <w:rPr>
          <w:sz w:val="28"/>
          <w:szCs w:val="28"/>
        </w:rPr>
        <w:t xml:space="preserve"> для возврата задатков заявителям, не допущенным к участию в аукционе, копии следующих документов: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протокола рассмотрения заявок;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 документов, подтверждающих внесение задатков;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4) постановления Администрации </w:t>
      </w:r>
      <w:r w:rsidR="007F1235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 xml:space="preserve"> о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отдела учета и отчетности  администрации </w:t>
      </w:r>
      <w:r w:rsidR="007F1235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администрации </w:t>
      </w:r>
      <w:r w:rsidR="007F1235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 xml:space="preserve"> обязан вернуть внесенные задатки заявителям, не допущенным к участию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ционе, путем перевода сумм задатков на счета, реквизиты которых указаны в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явках, в течение трех рабочих дней со дня оформления протокола рассмотрения заявок на участие в аукционе.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3.5.9. В случае отзыва заявителем заявки до дня окончания срока приема заявок специалист администрации передает в день регистрации отзыва заявки в отдел учета и отчетности администрации </w:t>
      </w:r>
      <w:r w:rsidR="007F1235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</w:t>
      </w:r>
      <w:r w:rsidRPr="00981097">
        <w:rPr>
          <w:sz w:val="28"/>
          <w:szCs w:val="28"/>
        </w:rPr>
        <w:t>копии следующих документов: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письмо заявителя об отзыве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 документа, подтверждающего внесение задатка;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 отдела учета и отчетности  администрации </w:t>
      </w:r>
      <w:r w:rsidR="007F1235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 администрации </w:t>
      </w:r>
      <w:r w:rsidR="007F1235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 xml:space="preserve"> обязан возвратить внесенный задаток заявителю путем перевода суммы задатка на счет, реквизиты которого указаны в заявке, в течение трех рабочих дней со дня регистрации отзыва заявки.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  <w:r w:rsidRPr="00981097">
        <w:rPr>
          <w:sz w:val="28"/>
          <w:szCs w:val="28"/>
        </w:rPr>
        <w:lastRenderedPageBreak/>
        <w:t>Сумма задатка перечисляется на счет, реквизиты которого указаны в заявке.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3.5.10. Результатом исполнения административной процедуры рассмотр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заявок на участие в аукционе является подписание протокола рассмотрения заявок.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2CB">
        <w:rPr>
          <w:sz w:val="28"/>
          <w:szCs w:val="28"/>
        </w:rPr>
        <w:t>3.</w:t>
      </w:r>
      <w:r>
        <w:rPr>
          <w:sz w:val="28"/>
          <w:szCs w:val="28"/>
        </w:rPr>
        <w:t>6. Административная процедура «</w:t>
      </w:r>
      <w:r w:rsidRPr="00EE02CB">
        <w:rPr>
          <w:sz w:val="28"/>
          <w:szCs w:val="28"/>
        </w:rPr>
        <w:t>Проведение аукциона по продаже з</w:t>
      </w:r>
      <w:r w:rsidRPr="00EE02CB">
        <w:rPr>
          <w:sz w:val="28"/>
          <w:szCs w:val="28"/>
        </w:rPr>
        <w:t>е</w:t>
      </w:r>
      <w:r w:rsidRPr="00EE02CB">
        <w:rPr>
          <w:sz w:val="28"/>
          <w:szCs w:val="28"/>
        </w:rPr>
        <w:t>мельного участка или аукциона на право заключения договора аренды земельного участка».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3.6.1. Основанием для начала исполнения административной процедуры проведения аукциона являются наступление даты и времени, </w:t>
      </w:r>
      <w:proofErr w:type="gramStart"/>
      <w:r w:rsidRPr="00981097">
        <w:rPr>
          <w:sz w:val="28"/>
          <w:szCs w:val="28"/>
        </w:rPr>
        <w:t>указанных</w:t>
      </w:r>
      <w:proofErr w:type="gramEnd"/>
      <w:r w:rsidRPr="00981097">
        <w:rPr>
          <w:sz w:val="28"/>
          <w:szCs w:val="28"/>
        </w:rPr>
        <w:t xml:space="preserve"> в изв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 xml:space="preserve">щении о проведении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Проведение аукциона осуществляет комиссия. Ведение аукциона осущест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ляет аукционист.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3.6.2. Участникам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последним; сведения о том, что уплатить цену предмета аукциона за вычетом суммы задатка победитель аукциона должен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5 дней с момента подписания протокола о результатах аукциона).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3.6.3. На аукционе  могут присутствовать не более двух представителей участника аукциона, имеющих доверенности, подтверждающие их право прису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ствовать на аукционе, один из которых наделен полномочиями участника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с правом подачи предложений о цене предмета аукциона и правом подписи д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кументов.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3.6.4. Участникам аукциона выдаются пронумерованные билеты, которые они поднимают после оглашения аукционистом начальной цены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и каждой очередной цены в случае, если готовы заключить договор аренды (купли-продажи) в соответствии с этой ценой. Каждую последующую цену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ционист назначает путем увеличения текущей цены на «шаг аукциона». После объявления очередной цены аукционист называет номер билета участника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который первым поднял билет, и указывает на этого участника аукциона. Затем аукционист объявляет следующую цену в соответствии с «шагом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на».</w:t>
      </w:r>
    </w:p>
    <w:p w:rsidR="00AA48B1" w:rsidRPr="00981097" w:rsidRDefault="00AA48B1" w:rsidP="00AA48B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097">
        <w:rPr>
          <w:rFonts w:ascii="Times New Roman" w:hAnsi="Times New Roman" w:cs="Times New Roman"/>
          <w:sz w:val="28"/>
          <w:szCs w:val="28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</w:t>
      </w:r>
      <w:r w:rsidRPr="00981097">
        <w:rPr>
          <w:rFonts w:ascii="Times New Roman" w:hAnsi="Times New Roman" w:cs="Times New Roman"/>
          <w:sz w:val="28"/>
          <w:szCs w:val="28"/>
        </w:rPr>
        <w:t>т</w:t>
      </w:r>
      <w:r w:rsidRPr="00981097">
        <w:rPr>
          <w:rFonts w:ascii="Times New Roman" w:hAnsi="Times New Roman" w:cs="Times New Roman"/>
          <w:sz w:val="28"/>
          <w:szCs w:val="28"/>
        </w:rPr>
        <w:t xml:space="preserve">ников аукциона не поднял билет, аукцион завершается. </w:t>
      </w:r>
    </w:p>
    <w:p w:rsidR="00AA48B1" w:rsidRPr="00981097" w:rsidRDefault="00AA48B1" w:rsidP="00AA48B1">
      <w:pPr>
        <w:pStyle w:val="FR10"/>
        <w:ind w:firstLine="709"/>
        <w:rPr>
          <w:b w:val="0"/>
          <w:i w:val="0"/>
          <w:sz w:val="28"/>
          <w:szCs w:val="28"/>
        </w:rPr>
      </w:pPr>
      <w:r w:rsidRPr="00981097">
        <w:rPr>
          <w:b w:val="0"/>
          <w:i w:val="0"/>
          <w:sz w:val="28"/>
          <w:szCs w:val="28"/>
        </w:rPr>
        <w:t>3.6.5. Победителем аукциона признается участник аукциона, предложи</w:t>
      </w:r>
      <w:r w:rsidRPr="00981097">
        <w:rPr>
          <w:b w:val="0"/>
          <w:i w:val="0"/>
          <w:sz w:val="28"/>
          <w:szCs w:val="28"/>
        </w:rPr>
        <w:t>в</w:t>
      </w:r>
      <w:r w:rsidRPr="00981097">
        <w:rPr>
          <w:b w:val="0"/>
          <w:i w:val="0"/>
          <w:sz w:val="28"/>
          <w:szCs w:val="28"/>
        </w:rPr>
        <w:t xml:space="preserve">ший  наибольшую цену предмета аукциона, номер билета которого был назван аукционистом последним. 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3.6.6. Результаты аукциона оформляются протоколом, который подписыв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ется председателем комиссии, ее секретарем и победителем аукциона в день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ведения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 xml:space="preserve"> В протоколе указываются: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 о месте, дате и времени проведения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предмет аукциона, в том числе сведения о местоположении и площади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 об участниках аукциона, о начальной цене предмета аукциона, после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нем и предпоследнем предложениях о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A48B1" w:rsidRPr="00981097" w:rsidRDefault="00AA48B1" w:rsidP="00AA48B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сведения о последнем </w:t>
      </w:r>
      <w:proofErr w:type="gramStart"/>
      <w:r w:rsidRPr="00981097">
        <w:rPr>
          <w:sz w:val="28"/>
          <w:szCs w:val="28"/>
        </w:rPr>
        <w:t>предложении</w:t>
      </w:r>
      <w:proofErr w:type="gramEnd"/>
      <w:r w:rsidRPr="00981097">
        <w:rPr>
          <w:sz w:val="28"/>
          <w:szCs w:val="28"/>
        </w:rPr>
        <w:t xml:space="preserve"> о цене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Протокол о результатах аукциона размещается на официальном сайте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одного рабочего дня со дня подписания данного протокола.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3.6.7. В день подписания протокола о результатах аукциона специалист а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 xml:space="preserve">министрации передает в отдел учета и отчетности  администрации </w:t>
      </w:r>
      <w:r w:rsidR="007F1235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 xml:space="preserve"> для возврата задатков лицам, участвовавшим в аукционе, но не победившим в нем, копии следующих документов: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1) протокола о результатах аукциона,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2)документов, подтверждающих внесение задатков;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3) заявки;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4) постановления Администрации </w:t>
      </w:r>
      <w:r w:rsidR="007F1235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 xml:space="preserve"> о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Копии документов передаются со служебной запиской на имя начальника   отдела администрации </w:t>
      </w:r>
      <w:r w:rsidR="007F1235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Отдел учета и отчетности администрации </w:t>
      </w:r>
      <w:r w:rsidR="007F1235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 xml:space="preserve"> обязан вернуть внесенные задатки лицам, участвовавшим в аукционе, но не поб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дившим в нем, путем перевода сумм задатков на счета, реквизиты которых указ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ны в заявках, в течение трех рабочих дней со дня оформления протокола о резул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 xml:space="preserve">татах аукциона.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3.6.8.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которое предусматривало бы более высокую цену предмета аукциона,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 признается несостоявшимся.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3.6.9.  В случае если аукцион был признан несостоявшимся, результаты аукциона оформляются протоколом о признан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 несостоявшимся.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В случае если аукцион признан несостоявшимся по причине участия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 менее двух участников, единственный участник аукциона не позднее чем через тридцать дней после дня проведения аукциона вправе заключить договор купли-продажи или договор аренды выставленного на аукцион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 xml:space="preserve">ка, а Администрация </w:t>
      </w:r>
      <w:r w:rsidR="007F1235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 xml:space="preserve"> обязана</w:t>
      </w:r>
      <w:r w:rsidRPr="00981097">
        <w:rPr>
          <w:sz w:val="28"/>
          <w:szCs w:val="28"/>
        </w:rPr>
        <w:br/>
        <w:t>заключить договор с единственным участником аукциона по начальной цене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циона.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3.6.10. В случае если договор купли-продажи или договор аренды земельн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lastRenderedPageBreak/>
        <w:t>го участка не был заключен с единственным участником аукциона, аукцион до</w:t>
      </w:r>
      <w:r w:rsidRPr="00981097">
        <w:rPr>
          <w:sz w:val="28"/>
          <w:szCs w:val="28"/>
        </w:rPr>
        <w:t>л</w:t>
      </w:r>
      <w:r w:rsidRPr="00981097">
        <w:rPr>
          <w:sz w:val="28"/>
          <w:szCs w:val="28"/>
        </w:rPr>
        <w:t>жен быть проведен повторно. При этом условия аукциона могут быть изменены.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3.6.11. Не допускается заключение договора купли- продажи или аренды земельного участка по результатам аукциона или в случае, если аукцион признан несостоявшимся в связи с участием в аукционе менее двух участников, </w:t>
      </w:r>
      <w:proofErr w:type="gramStart"/>
      <w:r w:rsidRPr="00981097">
        <w:rPr>
          <w:sz w:val="28"/>
          <w:szCs w:val="28"/>
        </w:rPr>
        <w:t>ранее</w:t>
      </w:r>
      <w:proofErr w:type="gramEnd"/>
      <w:r w:rsidRPr="00981097">
        <w:rPr>
          <w:sz w:val="28"/>
          <w:szCs w:val="28"/>
        </w:rPr>
        <w:t xml:space="preserve"> чем через 10 дней со дня размещения информации о результатах аукциона на офиц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альном сайте.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3.6.12. Информация о результатах аукциона передается специалистом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 xml:space="preserve">нистрации </w:t>
      </w:r>
      <w:proofErr w:type="gramStart"/>
      <w:r w:rsidRPr="00981097">
        <w:rPr>
          <w:sz w:val="28"/>
          <w:szCs w:val="28"/>
        </w:rPr>
        <w:t>в течение трех дней со дня подписания протокола о результатах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для опубликования в официальном печатном издании</w:t>
      </w:r>
      <w:proofErr w:type="gramEnd"/>
      <w:r w:rsidRPr="00981097">
        <w:rPr>
          <w:sz w:val="28"/>
          <w:szCs w:val="28"/>
        </w:rPr>
        <w:t xml:space="preserve">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3.6.13.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EE02CB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02CB">
        <w:rPr>
          <w:sz w:val="28"/>
          <w:szCs w:val="28"/>
        </w:rPr>
        <w:t>3.7. Административная процедура «Предоставление земельного участка п</w:t>
      </w:r>
      <w:r w:rsidRPr="00EE02CB">
        <w:rPr>
          <w:sz w:val="28"/>
          <w:szCs w:val="28"/>
        </w:rPr>
        <w:t>у</w:t>
      </w:r>
      <w:r w:rsidRPr="00EE02CB">
        <w:rPr>
          <w:sz w:val="28"/>
          <w:szCs w:val="28"/>
        </w:rPr>
        <w:t>тем подписания договора купли-продажи (аренды) земельного участка».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3.7.1. Основанием для начала исполнения административной процедуры предоставления земельного участка путем подписания договора купли-продажи (аренды) земельного участка являются протокол о рассмотрении заявок либо о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зультатах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3.7.2. 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на основании результатов рассмотрения заявок на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стие в аукционе принято решение об отказе в допуске к участию в аукционе всех заявителей или о допуске к участию в аукционе и признании участником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только одного заявителя, аукцион признается несостоявшимся.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3.7.3.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аукцион признан несостоявшимся и только один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 признан участником аукциона, специалист администрации в течение десяти дней со дня подписания протокола рассмотрения заявок  обязан направить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телю три экземпляра подписанного проекта договора  купли-продажи или проекта договора аренды  земельного участка. При этом договор купли-продажи земел</w:t>
      </w:r>
      <w:r w:rsidRPr="00981097">
        <w:rPr>
          <w:sz w:val="28"/>
          <w:szCs w:val="28"/>
        </w:rPr>
        <w:t>ь</w:t>
      </w:r>
      <w:r w:rsidRPr="00981097">
        <w:rPr>
          <w:sz w:val="28"/>
          <w:szCs w:val="28"/>
        </w:rPr>
        <w:t>ного участка заключается по начальной цене предмета аукциона, а  размер еж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годной арендной платы или размер первого арендного платежа по договору аре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ды земельного участка определяется в размере, равном начальной цене предмета аукциона.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3.7.4.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по окончании срока подачи заявок на участие в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ционе  подана только одна заявка на участие в аукционе или не подано ни одной заявки на участие в аукционе, аукцион признается несостоявшимся.   Если еди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>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на условиям аукциона, специалист администрации в течение десяти дней со дня рассмотрения указанной заявки обязан направить заявителю три экземпляра по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писанного проекта договора купли-продажи или проекта договора аренды з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мельного участка.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случае, когда основанием для подготовки проекта договора купли-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дажи или проекта договора  аренды земельного участка является протокол о ра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смотрении заявок, к нему прилагаются: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lastRenderedPageBreak/>
        <w:t>кадастровый паспорт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предпринимателей;</w:t>
      </w:r>
    </w:p>
    <w:p w:rsidR="00AA48B1" w:rsidRPr="00981097" w:rsidRDefault="00AA48B1" w:rsidP="00AA48B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копия постановления Администрации </w:t>
      </w:r>
      <w:r w:rsidR="007F1235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 xml:space="preserve"> о пров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ден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Указанные документы и копии документов передаются специалисту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нистрации  в течение одного дня со дня подписания протокола рассмотрения за</w:t>
      </w:r>
      <w:r w:rsidRPr="00981097">
        <w:rPr>
          <w:sz w:val="28"/>
          <w:szCs w:val="28"/>
        </w:rPr>
        <w:t>я</w:t>
      </w:r>
      <w:r w:rsidRPr="00981097">
        <w:rPr>
          <w:sz w:val="28"/>
          <w:szCs w:val="28"/>
        </w:rPr>
        <w:t>вок для подготовки проекта договора купли- продажи или проекта договора аре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 xml:space="preserve">ды земельного участка.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В случае, когда основанием для подготовки проекта договора купли- пр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дажи или проекта договора аренды земельного участка являются протокол о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зультатах аукциона, к нему прилагаются: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 кадастровый паспорт земельного участка;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сведения, подтверждающие факт внесения сведений о заявителе в единый гос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дарственный реестр юридических лиц или единый государственный реестр инд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видуальных предпринимателей;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копия документа, подтверждающего внесение задатка;</w:t>
      </w:r>
    </w:p>
    <w:p w:rsidR="00AA48B1" w:rsidRPr="00981097" w:rsidRDefault="00AA48B1" w:rsidP="00AA48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копия постановления администрации </w:t>
      </w:r>
      <w:r w:rsidR="007F1235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 xml:space="preserve"> о провед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</w:t>
      </w:r>
      <w:proofErr w:type="gramStart"/>
      <w:r w:rsidRPr="00981097">
        <w:rPr>
          <w:sz w:val="28"/>
          <w:szCs w:val="28"/>
        </w:rPr>
        <w:t>ии ау</w:t>
      </w:r>
      <w:proofErr w:type="gramEnd"/>
      <w:r w:rsidRPr="00981097">
        <w:rPr>
          <w:sz w:val="28"/>
          <w:szCs w:val="28"/>
        </w:rPr>
        <w:t xml:space="preserve">кциона.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Указанные документы и копии документов передаются специалисту адм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нистрации в течение одного дня со дня проведения  аукциона для подготовки проекта договора купли-продажи или проекта договора  аренды земельного уч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стка.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3.7.5. Подготовку проекта договора купли- продажи или проекта договора аренды земельного участка осуществляет специалист администрации в течение пяти дней с момента получения.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3.7.6. Договор купли-продажи или договор  аренды земельного участка должен быть подписан Администрацией </w:t>
      </w:r>
      <w:r w:rsidR="007F1235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 xml:space="preserve"> и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правлен победителю аукциона или единственному принявшему участие в аукци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не его участнику в десятидневный срок со дня составления протокола о результ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 xml:space="preserve">тах аукциона. 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Не допускается заключение указанных договоров </w:t>
      </w:r>
      <w:proofErr w:type="gramStart"/>
      <w:r w:rsidRPr="00981097">
        <w:rPr>
          <w:sz w:val="28"/>
          <w:szCs w:val="28"/>
        </w:rPr>
        <w:t>ранее</w:t>
      </w:r>
      <w:proofErr w:type="gramEnd"/>
      <w:r w:rsidRPr="00981097">
        <w:rPr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3.7.7.   Задаток,  внесенный лицом, признанным победителем аукциона, з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даток, внесенный иным лицом, с которым договор купли-продажи или договор аренды земельного участка заключается в соответствии с пунктом 13,14,20 статьи 39.12. Земельного кодекса Российской Федерации, засчитываются в оплату пр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обретаемого земельного участка или в счет арендной платы за него. Задатки, вн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сенные этими лицами, не заключившими в установленном настоящей статьей п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рядке договора купли-продажи или договора аренды земельного участка вследс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вие уклонения от заключения указанных договоров, не возвращаются.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3.7.8. Не допускается требовать от победителя аукциона, иного лица, с к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торым договор купли-продажи или  аренды земельного участка заключается в с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lastRenderedPageBreak/>
        <w:t>ответствии с пунктом 13,14,20 статьи 39.12. Земельного кодекса Российской Ф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дерации,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3.7.9. </w:t>
      </w:r>
      <w:proofErr w:type="gramStart"/>
      <w:r w:rsidRPr="00981097">
        <w:rPr>
          <w:sz w:val="28"/>
          <w:szCs w:val="28"/>
        </w:rPr>
        <w:t>Организатор аукциона вправе объявить о проведении повторного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 в случае, если аукцион был признан несостоявшимся и лицо, подавшее единственную заявку на участие в аукционе, заявитель, признанный единстве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ным участником аукциона, или единственный принявший участие в аукционе его участник в течение тридцати дней со дня направления им проекта договора ку</w:t>
      </w:r>
      <w:r w:rsidRPr="00981097">
        <w:rPr>
          <w:sz w:val="28"/>
          <w:szCs w:val="28"/>
        </w:rPr>
        <w:t>п</w:t>
      </w:r>
      <w:r w:rsidRPr="00981097">
        <w:rPr>
          <w:sz w:val="28"/>
          <w:szCs w:val="28"/>
        </w:rPr>
        <w:t>ли-продажи или проекта договора аренды земельного участка, а в случае, пред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смотренном пунктом 24</w:t>
      </w:r>
      <w:proofErr w:type="gramEnd"/>
      <w:r w:rsidRPr="00981097">
        <w:rPr>
          <w:sz w:val="28"/>
          <w:szCs w:val="28"/>
        </w:rPr>
        <w:t xml:space="preserve"> статьи 39.12.Земельного кодекса Российской Федерации, также проекта договора о комплексном освоении территории не подписали и не представили в уполномоченный орган указанные договоры (при наличии указа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лиц). При этом условия повторного аукциона могут быть изменены.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3.7.10. Если аукцион проводится в целях предоставления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ка в 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говора о комплексном освоении территории, подписанного представителем упо</w:t>
      </w:r>
      <w:r w:rsidRPr="00981097">
        <w:rPr>
          <w:sz w:val="28"/>
          <w:szCs w:val="28"/>
        </w:rPr>
        <w:t>л</w:t>
      </w:r>
      <w:r w:rsidRPr="00981097">
        <w:rPr>
          <w:sz w:val="28"/>
          <w:szCs w:val="28"/>
        </w:rPr>
        <w:t>номоченного органа.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3.7.11. Если договор купли-продажи или договор аренды земельного учас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 xml:space="preserve">ка, а в случае, предусмотренном пунктом 24 статьи 39.12. </w:t>
      </w:r>
      <w:proofErr w:type="gramStart"/>
      <w:r w:rsidRPr="00981097">
        <w:rPr>
          <w:sz w:val="28"/>
          <w:szCs w:val="28"/>
        </w:rPr>
        <w:t>Земельного кодекса Российской Федерации, также договор о комплексном освоении территории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тридцати дней со дня направления победителю аукциона проектов указа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договоров не были им подписаны и представлены в уполномоченный орган, организатор аукциона предлагает заключить указанные договоры иному участн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ку аукциона, который сделал предпоследнее предложение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по цене, предложенной победителем аукциона.</w:t>
      </w:r>
      <w:proofErr w:type="gramEnd"/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3.7.12. В случае</w:t>
      </w:r>
      <w:proofErr w:type="gramStart"/>
      <w:r w:rsidRPr="00981097">
        <w:rPr>
          <w:sz w:val="28"/>
          <w:szCs w:val="28"/>
        </w:rPr>
        <w:t>,</w:t>
      </w:r>
      <w:proofErr w:type="gramEnd"/>
      <w:r w:rsidRPr="00981097">
        <w:rPr>
          <w:sz w:val="28"/>
          <w:szCs w:val="28"/>
        </w:rPr>
        <w:t xml:space="preserve"> если в течение тридцати дней со дня направления участн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ку аукциона, который сделал предпоследнее предложение о цене предмета ау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>циона, проекта договора купли-продажи или договора аренды земельного участка, а в случае, предусмотренном пунктом 24 статьи 39.12. Земельного кодекса Ро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сийской Федерации,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3.7.13. Сведения о победителях аукционов, уклонившихся от заключения договора купли-продажи или  договора аренды земельного участка, являющегося предметом аукциона, и об иных лицах, с которыми указанный договор заключае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 xml:space="preserve">ся в соответствии с пунктом 13,14,20 статьи 39.12. </w:t>
      </w:r>
      <w:proofErr w:type="gramStart"/>
      <w:r w:rsidRPr="00981097">
        <w:rPr>
          <w:sz w:val="28"/>
          <w:szCs w:val="28"/>
        </w:rPr>
        <w:t>Земельного кодекса Росси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ской Федерации, и которые уклонились от их заключения, включаются в реестр недобросовестных участников аукциона.</w:t>
      </w:r>
      <w:proofErr w:type="gramEnd"/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3.7.14. </w:t>
      </w:r>
      <w:proofErr w:type="gramStart"/>
      <w:r w:rsidRPr="00981097">
        <w:rPr>
          <w:sz w:val="28"/>
          <w:szCs w:val="28"/>
        </w:rPr>
        <w:t>Контроль за</w:t>
      </w:r>
      <w:proofErr w:type="gramEnd"/>
      <w:r w:rsidRPr="00981097">
        <w:rPr>
          <w:sz w:val="28"/>
          <w:szCs w:val="28"/>
        </w:rPr>
        <w:t xml:space="preserve"> поступлением денежных средств от продажи права на заключение договора аренды земельного участка осуществляется специалистом </w:t>
      </w:r>
      <w:r w:rsidRPr="00981097">
        <w:rPr>
          <w:sz w:val="28"/>
          <w:szCs w:val="28"/>
        </w:rPr>
        <w:lastRenderedPageBreak/>
        <w:t xml:space="preserve">Финансового отдела администрации </w:t>
      </w:r>
      <w:r w:rsidR="007F1235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ind w:firstLine="709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3.7.15. Результатом исполнения административной процедуры предоставл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земельного участка является подписание договора купли-продажи или дог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 xml:space="preserve">вора  аренды земельного участка. 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 xml:space="preserve">4. Формы </w:t>
      </w:r>
      <w:proofErr w:type="gramStart"/>
      <w:r w:rsidRPr="00981097">
        <w:rPr>
          <w:sz w:val="28"/>
          <w:szCs w:val="28"/>
        </w:rPr>
        <w:t>контроля за</w:t>
      </w:r>
      <w:proofErr w:type="gramEnd"/>
      <w:r w:rsidRPr="00981097">
        <w:rPr>
          <w:sz w:val="28"/>
          <w:szCs w:val="28"/>
        </w:rPr>
        <w:t xml:space="preserve"> исполнением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административного регламента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4.1. Текущий </w:t>
      </w:r>
      <w:proofErr w:type="gramStart"/>
      <w:r w:rsidRPr="00981097">
        <w:rPr>
          <w:sz w:val="28"/>
          <w:szCs w:val="28"/>
        </w:rPr>
        <w:t>контроль за</w:t>
      </w:r>
      <w:proofErr w:type="gramEnd"/>
      <w:r w:rsidRPr="00981097">
        <w:rPr>
          <w:sz w:val="28"/>
          <w:szCs w:val="28"/>
        </w:rPr>
        <w:t xml:space="preserve"> исполнением Регламента при предоставлении м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 xml:space="preserve">ниципальной услуги осуществляется Главой </w:t>
      </w:r>
      <w:r w:rsidR="004041A4">
        <w:rPr>
          <w:sz w:val="28"/>
          <w:szCs w:val="28"/>
        </w:rPr>
        <w:t>Ахтырского сельского поселения</w:t>
      </w:r>
      <w:r w:rsidRPr="00981097">
        <w:rPr>
          <w:sz w:val="28"/>
          <w:szCs w:val="28"/>
        </w:rPr>
        <w:t>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ния и исполнения специалистами администрации положений настоящего Регл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мента.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4.4. Результаты проверки оформляются актом, в котором отмечаются выя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ленные недостатки и предложения по их устранению.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1097">
        <w:rPr>
          <w:sz w:val="28"/>
          <w:szCs w:val="28"/>
        </w:rPr>
        <w:t>5. Досудебный (внесудебный) порядок обжалования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решений и действий (бездействия) органа, предоставляющего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муниципальную услугу, муниципальных служащих, участвующих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1097">
        <w:rPr>
          <w:sz w:val="28"/>
          <w:szCs w:val="28"/>
        </w:rPr>
        <w:t>в предоставлении муниципальной услуги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5.1. Заявители имеют право на досудебное (внесудебное) обжалование дейс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5.2. Предметом обжалования являются: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нарушение срока предоставления муниципальной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доставления муниципальной услуги;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981097">
        <w:rPr>
          <w:sz w:val="28"/>
          <w:szCs w:val="28"/>
        </w:rPr>
        <w:lastRenderedPageBreak/>
        <w:t>правовыми актами субъектов Российской Федерации, муниципальными правов</w:t>
      </w:r>
      <w:r w:rsidRPr="00981097">
        <w:rPr>
          <w:sz w:val="28"/>
          <w:szCs w:val="28"/>
        </w:rPr>
        <w:t>ы</w:t>
      </w:r>
      <w:r w:rsidRPr="00981097">
        <w:rPr>
          <w:sz w:val="28"/>
          <w:szCs w:val="28"/>
        </w:rPr>
        <w:t>ми актами;</w:t>
      </w:r>
      <w:proofErr w:type="gramEnd"/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пальными правовыми актами;</w:t>
      </w:r>
    </w:p>
    <w:p w:rsidR="00AA48B1" w:rsidRPr="00981097" w:rsidRDefault="00AA48B1" w:rsidP="00AA48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981097">
        <w:rPr>
          <w:sz w:val="28"/>
          <w:szCs w:val="28"/>
        </w:rPr>
        <w:t>н</w:t>
      </w:r>
      <w:r w:rsidRPr="00981097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 Порядок подачи и рассмотрения жалобы: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Жалоба подается в письменной форме на бумажном носителе либо в эле</w:t>
      </w:r>
      <w:r w:rsidRPr="00981097">
        <w:rPr>
          <w:sz w:val="28"/>
          <w:szCs w:val="28"/>
        </w:rPr>
        <w:t>к</w:t>
      </w:r>
      <w:r w:rsidRPr="00981097">
        <w:rPr>
          <w:sz w:val="28"/>
          <w:szCs w:val="28"/>
        </w:rPr>
        <w:t xml:space="preserve">тронной форме в орган, предоставляющий муниципальную услугу, главе </w:t>
      </w:r>
      <w:r w:rsidR="004041A4">
        <w:rPr>
          <w:sz w:val="28"/>
          <w:szCs w:val="28"/>
        </w:rPr>
        <w:t>Ахты</w:t>
      </w:r>
      <w:r w:rsidR="004041A4">
        <w:rPr>
          <w:sz w:val="28"/>
          <w:szCs w:val="28"/>
        </w:rPr>
        <w:t>р</w:t>
      </w:r>
      <w:r w:rsidR="004041A4">
        <w:rPr>
          <w:sz w:val="28"/>
          <w:szCs w:val="28"/>
        </w:rPr>
        <w:t>ского сельского поселения</w:t>
      </w:r>
      <w:r w:rsidRPr="00981097">
        <w:rPr>
          <w:sz w:val="28"/>
          <w:szCs w:val="28"/>
        </w:rPr>
        <w:t>. Жалоба может быть</w:t>
      </w:r>
      <w:r>
        <w:rPr>
          <w:sz w:val="28"/>
          <w:szCs w:val="28"/>
        </w:rPr>
        <w:t xml:space="preserve"> направлена по почте</w:t>
      </w:r>
      <w:r w:rsidRPr="00981097">
        <w:rPr>
          <w:sz w:val="28"/>
          <w:szCs w:val="28"/>
        </w:rPr>
        <w:t>, а также м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жет быть принята при личном приеме заявителя.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5.3.1. Жалоба должна содержать: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наименование органа, предоставляющего Муниципальную услугу, должн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шения и действия (бездействие) которых обжалуются;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- фамилию, имя, отчество (последнее - при наличии), сведения о месте ж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сведения об обжалуемых решениях и действиях (бездействии) органа, пр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ляющего Муниципальную услугу, либо служащего;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981097">
        <w:rPr>
          <w:sz w:val="28"/>
          <w:szCs w:val="28"/>
        </w:rPr>
        <w:t>д</w:t>
      </w:r>
      <w:r w:rsidRPr="00981097">
        <w:rPr>
          <w:sz w:val="28"/>
          <w:szCs w:val="28"/>
        </w:rPr>
        <w:t>тверждающие доводы заявителя, либо их копии.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5.3.2. Сроки рассмотрения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981097">
        <w:rPr>
          <w:sz w:val="28"/>
          <w:szCs w:val="28"/>
        </w:rPr>
        <w:t>о</w:t>
      </w:r>
      <w:r w:rsidRPr="00981097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81097">
        <w:rPr>
          <w:sz w:val="28"/>
          <w:szCs w:val="28"/>
        </w:rPr>
        <w:t xml:space="preserve"> исправлений - в т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чение 5 рабочих дней со дня ее регистрации.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5.3.3. Перечень оснований для приостановления рассмотрения жалобы: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 xml:space="preserve"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</w:t>
      </w:r>
      <w:r w:rsidRPr="00981097">
        <w:rPr>
          <w:sz w:val="28"/>
          <w:szCs w:val="28"/>
        </w:rPr>
        <w:lastRenderedPageBreak/>
        <w:t>личных просьб, содержащие выражения, оскорбляющие честь и достоинство др</w:t>
      </w:r>
      <w:r w:rsidRPr="00981097">
        <w:rPr>
          <w:sz w:val="28"/>
          <w:szCs w:val="28"/>
        </w:rPr>
        <w:t>у</w:t>
      </w:r>
      <w:r w:rsidRPr="00981097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ны в установленном законом порядке, могут</w:t>
      </w:r>
      <w:proofErr w:type="gramEnd"/>
      <w:r w:rsidRPr="00981097">
        <w:rPr>
          <w:sz w:val="28"/>
          <w:szCs w:val="28"/>
        </w:rPr>
        <w:t xml:space="preserve"> быть оставлены без ответа по сущ</w:t>
      </w:r>
      <w:r w:rsidRPr="00981097">
        <w:rPr>
          <w:sz w:val="28"/>
          <w:szCs w:val="28"/>
        </w:rPr>
        <w:t>е</w:t>
      </w:r>
      <w:r w:rsidRPr="00981097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981097">
        <w:rPr>
          <w:sz w:val="28"/>
          <w:szCs w:val="28"/>
        </w:rPr>
        <w:t>т</w:t>
      </w:r>
      <w:r w:rsidRPr="00981097">
        <w:rPr>
          <w:sz w:val="28"/>
          <w:szCs w:val="28"/>
        </w:rPr>
        <w:t>ребления правом;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097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981097">
        <w:rPr>
          <w:sz w:val="28"/>
          <w:szCs w:val="28"/>
        </w:rPr>
        <w:t>и</w:t>
      </w:r>
      <w:r w:rsidRPr="00981097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981097">
        <w:rPr>
          <w:sz w:val="28"/>
          <w:szCs w:val="28"/>
        </w:rPr>
        <w:t>а</w:t>
      </w:r>
      <w:r w:rsidRPr="00981097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981097">
        <w:rPr>
          <w:sz w:val="28"/>
          <w:szCs w:val="28"/>
        </w:rPr>
        <w:t>б</w:t>
      </w:r>
      <w:r w:rsidRPr="00981097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981097"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981097">
        <w:rPr>
          <w:sz w:val="28"/>
          <w:szCs w:val="28"/>
        </w:rPr>
        <w:t>с</w:t>
      </w:r>
      <w:r w:rsidRPr="00981097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981097">
        <w:rPr>
          <w:sz w:val="28"/>
          <w:szCs w:val="28"/>
        </w:rPr>
        <w:t>в</w:t>
      </w:r>
      <w:r w:rsidRPr="00981097">
        <w:rPr>
          <w:sz w:val="28"/>
          <w:szCs w:val="28"/>
        </w:rPr>
        <w:t>ления Муниципальной услуги документах;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- отказывает в удовлетворении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>5.7. Порядок обжалования решения по жалобе.</w:t>
      </w:r>
    </w:p>
    <w:p w:rsidR="00AA48B1" w:rsidRPr="00981097" w:rsidRDefault="00AA48B1" w:rsidP="00AA4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097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proofErr w:type="spellStart"/>
      <w:r w:rsidRPr="00981097">
        <w:rPr>
          <w:sz w:val="28"/>
          <w:szCs w:val="28"/>
        </w:rPr>
        <w:t>пгт</w:t>
      </w:r>
      <w:proofErr w:type="gramStart"/>
      <w:r w:rsidRPr="00981097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олпна</w:t>
      </w:r>
      <w:proofErr w:type="spellEnd"/>
      <w:r w:rsidRPr="00981097">
        <w:rPr>
          <w:sz w:val="28"/>
          <w:szCs w:val="28"/>
        </w:rPr>
        <w:t xml:space="preserve"> в судебном порядке в сроки, установленные де</w:t>
      </w:r>
      <w:r w:rsidRPr="00981097">
        <w:rPr>
          <w:sz w:val="28"/>
          <w:szCs w:val="28"/>
        </w:rPr>
        <w:t>й</w:t>
      </w:r>
      <w:r w:rsidRPr="00981097">
        <w:rPr>
          <w:sz w:val="28"/>
          <w:szCs w:val="28"/>
        </w:rPr>
        <w:t>ствующим законодательством.</w:t>
      </w:r>
    </w:p>
    <w:p w:rsidR="00325BF4" w:rsidRDefault="00325BF4"/>
    <w:sectPr w:rsidR="00325BF4" w:rsidSect="00EE02CB">
      <w:footerReference w:type="even" r:id="rId18"/>
      <w:foot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41" w:rsidRDefault="006D6141" w:rsidP="005502D9">
      <w:r>
        <w:separator/>
      </w:r>
    </w:p>
  </w:endnote>
  <w:endnote w:type="continuationSeparator" w:id="0">
    <w:p w:rsidR="006D6141" w:rsidRDefault="006D6141" w:rsidP="0055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CB" w:rsidRDefault="00A83099" w:rsidP="001200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41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2CB" w:rsidRDefault="006D61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CB" w:rsidRDefault="00A83099" w:rsidP="001200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41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4ACF">
      <w:rPr>
        <w:rStyle w:val="a8"/>
        <w:noProof/>
      </w:rPr>
      <w:t>2</w:t>
    </w:r>
    <w:r>
      <w:rPr>
        <w:rStyle w:val="a8"/>
      </w:rPr>
      <w:fldChar w:fldCharType="end"/>
    </w:r>
  </w:p>
  <w:p w:rsidR="00EE02CB" w:rsidRDefault="006D61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41" w:rsidRDefault="006D6141" w:rsidP="005502D9">
      <w:r>
        <w:separator/>
      </w:r>
    </w:p>
  </w:footnote>
  <w:footnote w:type="continuationSeparator" w:id="0">
    <w:p w:rsidR="006D6141" w:rsidRDefault="006D6141" w:rsidP="00550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AF5"/>
    <w:multiLevelType w:val="hybridMultilevel"/>
    <w:tmpl w:val="52F026A4"/>
    <w:lvl w:ilvl="0" w:tplc="7AA8FD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1153D"/>
    <w:multiLevelType w:val="hybridMultilevel"/>
    <w:tmpl w:val="2C2E3BAA"/>
    <w:lvl w:ilvl="0" w:tplc="B0DC7B4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64AF5"/>
    <w:multiLevelType w:val="hybridMultilevel"/>
    <w:tmpl w:val="EF704BA2"/>
    <w:lvl w:ilvl="0" w:tplc="06649B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8280F"/>
    <w:multiLevelType w:val="hybridMultilevel"/>
    <w:tmpl w:val="B5AAD7EC"/>
    <w:lvl w:ilvl="0" w:tplc="B3C8AE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8B1"/>
    <w:rsid w:val="00194ACF"/>
    <w:rsid w:val="00325BF4"/>
    <w:rsid w:val="004041A4"/>
    <w:rsid w:val="005502D9"/>
    <w:rsid w:val="006D6141"/>
    <w:rsid w:val="007E7B09"/>
    <w:rsid w:val="007F1235"/>
    <w:rsid w:val="007F6C9F"/>
    <w:rsid w:val="00A83099"/>
    <w:rsid w:val="00AA48B1"/>
    <w:rsid w:val="00AB434E"/>
    <w:rsid w:val="00C226F7"/>
    <w:rsid w:val="00E736F8"/>
    <w:rsid w:val="00ED6BA7"/>
    <w:rsid w:val="00F5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8B1"/>
    <w:rPr>
      <w:color w:val="0000FF"/>
      <w:u w:val="single"/>
    </w:rPr>
  </w:style>
  <w:style w:type="paragraph" w:styleId="a4">
    <w:name w:val="Normal (Web)"/>
    <w:basedOn w:val="a"/>
    <w:rsid w:val="00AA48B1"/>
    <w:pPr>
      <w:spacing w:before="100" w:beforeAutospacing="1" w:after="100" w:afterAutospacing="1"/>
    </w:pPr>
  </w:style>
  <w:style w:type="paragraph" w:styleId="a5">
    <w:name w:val="No Spacing"/>
    <w:qFormat/>
    <w:rsid w:val="00AA48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AA48B1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rsid w:val="00AA4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AA48B1"/>
    <w:rPr>
      <w:b/>
      <w:i/>
      <w:snapToGrid w:val="0"/>
      <w:sz w:val="18"/>
    </w:rPr>
  </w:style>
  <w:style w:type="paragraph" w:customStyle="1" w:styleId="FR10">
    <w:name w:val="FR1"/>
    <w:link w:val="FR1"/>
    <w:rsid w:val="00AA48B1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</w:rPr>
  </w:style>
  <w:style w:type="paragraph" w:styleId="a6">
    <w:name w:val="footer"/>
    <w:basedOn w:val="a"/>
    <w:link w:val="a7"/>
    <w:rsid w:val="00AA48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4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A48B1"/>
  </w:style>
  <w:style w:type="table" w:styleId="a9">
    <w:name w:val="Table Grid"/>
    <w:basedOn w:val="a1"/>
    <w:uiPriority w:val="59"/>
    <w:rsid w:val="00E7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consultantplus://offline/ref=CCE84766B6E1828664339AE7A8384D9AC24230D53CFFC0C83FF7F7483FF1DB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7489318FEE4E92D29400CBEE74D1146C3838616BCBBAB0F9522D68BE04ED0F89C5948x6i5J" TargetMode="External"/><Relationship Id="rId12" Type="http://schemas.openxmlformats.org/officeDocument/2006/relationships/hyperlink" Target="garantF1://94874.0" TargetMode="External"/><Relationship Id="rId17" Type="http://schemas.openxmlformats.org/officeDocument/2006/relationships/hyperlink" Target="consultantplus://offline/ref=27489318FEE4E92D29400CBEE74D1146C3838616BCBBAB0F9522D68BE04ED0F89C5948x6i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489318FEE4E92D29400CBEE74D1146C3838616BCBBAB0F9522D68BE04ED0F89C5948x6i5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538052D2FA83B586F36D00479FCD8A61C3320C245AD93FF2D99B371EJ2H5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E84766B6E1828664339AE7A8384D9AC24237DB3CFFC0C83FF7F7483F1BBE2053787EECFAF2DDI" TargetMode="External"/><Relationship Id="rId10" Type="http://schemas.openxmlformats.org/officeDocument/2006/relationships/hyperlink" Target="consultantplus://offline/ref=65538052D2FA83B586F36D00479FCD8A61C330012350D93FF2D99B371E25843EABE9223D940D31B5JEHB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38052D2FA83B586F36D00479FCD8A61C2310D225AD93FF2D99B371EJ2H5M" TargetMode="External"/><Relationship Id="rId14" Type="http://schemas.openxmlformats.org/officeDocument/2006/relationships/hyperlink" Target="consultantplus://offline/ref=CCE84766B6E1828664339AE7A8384D9AC24230D53CFFC0C83FF7F7483FF1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8640</Words>
  <Characters>49248</Characters>
  <Application>Microsoft Office Word</Application>
  <DocSecurity>0</DocSecurity>
  <Lines>410</Lines>
  <Paragraphs>115</Paragraphs>
  <ScaleCrop>false</ScaleCrop>
  <Company>Администрация Колпнянского р-на</Company>
  <LinksUpToDate>false</LinksUpToDate>
  <CharactersWithSpaces>57773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</cp:revision>
  <dcterms:created xsi:type="dcterms:W3CDTF">2015-12-04T14:37:00Z</dcterms:created>
  <dcterms:modified xsi:type="dcterms:W3CDTF">2015-12-07T05:29:00Z</dcterms:modified>
</cp:coreProperties>
</file>