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A4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Pr="0061540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Pr="00615409">
        <w:rPr>
          <w:rFonts w:ascii="Times New Roman" w:hAnsi="Times New Roman" w:cs="Times New Roman"/>
          <w:sz w:val="28"/>
          <w:szCs w:val="28"/>
        </w:rPr>
        <w:t xml:space="preserve">  201</w:t>
      </w:r>
      <w:r w:rsidR="00C45853">
        <w:rPr>
          <w:rFonts w:ascii="Times New Roman" w:hAnsi="Times New Roman" w:cs="Times New Roman"/>
          <w:sz w:val="28"/>
          <w:szCs w:val="28"/>
        </w:rPr>
        <w:t>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CC365B">
        <w:rPr>
          <w:rFonts w:ascii="Times New Roman" w:hAnsi="Times New Roman" w:cs="Times New Roman"/>
          <w:sz w:val="28"/>
          <w:szCs w:val="28"/>
        </w:rPr>
        <w:t xml:space="preserve">                           № 45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 w:rsidR="00CC365B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посел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>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</w:t>
      </w:r>
      <w:r w:rsidR="00756F75">
        <w:rPr>
          <w:rFonts w:ascii="Times New Roman" w:hAnsi="Times New Roman" w:cs="Times New Roman"/>
          <w:sz w:val="28"/>
          <w:szCs w:val="28"/>
        </w:rPr>
        <w:t>п</w:t>
      </w:r>
      <w:r w:rsidR="00756F75">
        <w:rPr>
          <w:rFonts w:ascii="Times New Roman" w:hAnsi="Times New Roman" w:cs="Times New Roman"/>
          <w:sz w:val="28"/>
          <w:szCs w:val="28"/>
        </w:rPr>
        <w:t xml:space="preserve">нянского района Орловской </w:t>
      </w:r>
      <w:r w:rsidR="00376233">
        <w:rPr>
          <w:rFonts w:ascii="Times New Roman" w:hAnsi="Times New Roman" w:cs="Times New Roman"/>
          <w:sz w:val="28"/>
          <w:szCs w:val="28"/>
        </w:rPr>
        <w:t>области от 28 мая 2016 года № 31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Pr="008B25F0">
        <w:rPr>
          <w:rFonts w:ascii="Times New Roman" w:hAnsi="Times New Roman" w:cs="Times New Roman"/>
          <w:sz w:val="28"/>
          <w:szCs w:val="28"/>
        </w:rPr>
        <w:t>Об утвержд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</w:t>
      </w:r>
      <w:r w:rsidR="00756F75" w:rsidRPr="00C15830">
        <w:rPr>
          <w:rFonts w:ascii="Times New Roman" w:hAnsi="Times New Roman" w:cs="Times New Roman"/>
          <w:sz w:val="28"/>
          <w:szCs w:val="28"/>
        </w:rPr>
        <w:t>с</w:t>
      </w:r>
      <w:r w:rsidR="00756F75" w:rsidRPr="00C15830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</w:t>
      </w:r>
      <w:r w:rsidR="00756F75">
        <w:rPr>
          <w:rFonts w:ascii="Times New Roman" w:hAnsi="Times New Roman" w:cs="Times New Roman"/>
          <w:sz w:val="28"/>
          <w:szCs w:val="28"/>
        </w:rPr>
        <w:t xml:space="preserve">мещения» администрация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    </w:t>
      </w:r>
      <w:r w:rsidR="008E2CB4">
        <w:rPr>
          <w:rFonts w:ascii="Times New Roman" w:hAnsi="Times New Roman" w:cs="Times New Roman"/>
          <w:sz w:val="28"/>
          <w:szCs w:val="28"/>
        </w:rPr>
        <w:t xml:space="preserve">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</w:t>
      </w:r>
      <w:r w:rsidR="00CC365B">
        <w:rPr>
          <w:rFonts w:ascii="Times New Roman" w:hAnsi="Times New Roman" w:cs="Times New Roman"/>
          <w:sz w:val="28"/>
          <w:szCs w:val="28"/>
        </w:rPr>
        <w:t xml:space="preserve">                 А.П. Щенников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CC365B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6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C365B">
        <w:rPr>
          <w:rFonts w:ascii="Times New Roman" w:hAnsi="Times New Roman" w:cs="Times New Roman"/>
          <w:b/>
          <w:sz w:val="28"/>
          <w:szCs w:val="28"/>
        </w:rPr>
        <w:t>Красня</w:t>
      </w:r>
      <w:r w:rsidR="00CC365B">
        <w:rPr>
          <w:rFonts w:ascii="Times New Roman" w:hAnsi="Times New Roman" w:cs="Times New Roman"/>
          <w:b/>
          <w:sz w:val="28"/>
          <w:szCs w:val="28"/>
        </w:rPr>
        <w:t>н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CC365B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Щенников А.П.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Краснян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11D50">
        <w:rPr>
          <w:rFonts w:ascii="Times New Roman" w:hAnsi="Times New Roman" w:cs="Times New Roman"/>
          <w:sz w:val="28"/>
          <w:szCs w:val="28"/>
        </w:rPr>
        <w:t>е</w:t>
      </w:r>
      <w:r w:rsidR="00111D50">
        <w:rPr>
          <w:rFonts w:ascii="Times New Roman" w:hAnsi="Times New Roman" w:cs="Times New Roman"/>
          <w:sz w:val="28"/>
          <w:szCs w:val="28"/>
        </w:rPr>
        <w:t>ления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CC365B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Зенцова О.Н.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Краснян</w:t>
      </w:r>
      <w:r w:rsidR="00111D50">
        <w:rPr>
          <w:rFonts w:ascii="Times New Roman" w:hAnsi="Times New Roman" w:cs="Times New Roman"/>
          <w:sz w:val="28"/>
          <w:szCs w:val="28"/>
        </w:rPr>
        <w:t>ского сел</w:t>
      </w:r>
      <w:r w:rsidR="00111D50">
        <w:rPr>
          <w:rFonts w:ascii="Times New Roman" w:hAnsi="Times New Roman" w:cs="Times New Roman"/>
          <w:sz w:val="28"/>
          <w:szCs w:val="28"/>
        </w:rPr>
        <w:t>ь</w:t>
      </w:r>
      <w:r w:rsidR="00111D50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CC365B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6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C365B">
        <w:rPr>
          <w:rFonts w:ascii="Times New Roman" w:hAnsi="Times New Roman" w:cs="Times New Roman"/>
          <w:b/>
          <w:sz w:val="28"/>
          <w:szCs w:val="28"/>
        </w:rPr>
        <w:t>Краснян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111D50" w:rsidRPr="00111D50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111D50" w:rsidRPr="00111D50">
        <w:rPr>
          <w:rFonts w:ascii="Times New Roman" w:hAnsi="Times New Roman" w:cs="Times New Roman"/>
          <w:sz w:val="28"/>
          <w:szCs w:val="28"/>
        </w:rPr>
        <w:t>е</w:t>
      </w:r>
      <w:r w:rsidR="00111D50" w:rsidRPr="00111D50">
        <w:rPr>
          <w:rFonts w:ascii="Times New Roman" w:hAnsi="Times New Roman" w:cs="Times New Roman"/>
          <w:sz w:val="28"/>
          <w:szCs w:val="28"/>
        </w:rPr>
        <w:t>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</w:t>
      </w:r>
      <w:r w:rsidR="00615409" w:rsidRPr="00111D50">
        <w:rPr>
          <w:rFonts w:ascii="Times New Roman" w:hAnsi="Times New Roman" w:cs="Times New Roman"/>
          <w:sz w:val="28"/>
          <w:szCs w:val="28"/>
        </w:rPr>
        <w:t>п</w:t>
      </w:r>
      <w:r w:rsidR="00615409" w:rsidRPr="00111D50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 в эксплуатацию с предъявлением всей исполнительной документ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>емку объекта, проверяя соответствие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lastRenderedPageBreak/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 и (или) перепланировки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615409">
        <w:rPr>
          <w:rFonts w:ascii="Times New Roman" w:hAnsi="Times New Roman" w:cs="Times New Roman"/>
          <w:sz w:val="28"/>
          <w:szCs w:val="28"/>
        </w:rPr>
        <w:t>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ниями) об отказе в приемке переустроенного и (или) перепланированного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365B">
        <w:rPr>
          <w:rFonts w:ascii="Times New Roman" w:hAnsi="Times New Roman" w:cs="Times New Roman"/>
          <w:sz w:val="28"/>
          <w:szCs w:val="28"/>
        </w:rPr>
        <w:t>Краснян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38" w:rsidRDefault="00AB3F38" w:rsidP="00DA2B5A">
      <w:r>
        <w:separator/>
      </w:r>
    </w:p>
  </w:endnote>
  <w:endnote w:type="continuationSeparator" w:id="0">
    <w:p w:rsidR="00AB3F38" w:rsidRDefault="00AB3F38" w:rsidP="00DA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805"/>
    </w:sdtPr>
    <w:sdtContent>
      <w:p w:rsidR="00DA2B5A" w:rsidRDefault="00F06D37">
        <w:pPr>
          <w:pStyle w:val="a8"/>
          <w:jc w:val="right"/>
        </w:pPr>
        <w:fldSimple w:instr=" PAGE   \* MERGEFORMAT ">
          <w:r w:rsidR="00C45853">
            <w:rPr>
              <w:noProof/>
            </w:rPr>
            <w:t>1</w:t>
          </w:r>
        </w:fldSimple>
      </w:p>
    </w:sdtContent>
  </w:sdt>
  <w:p w:rsidR="00DA2B5A" w:rsidRDefault="00DA2B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38" w:rsidRDefault="00AB3F38" w:rsidP="00DA2B5A">
      <w:r>
        <w:separator/>
      </w:r>
    </w:p>
  </w:footnote>
  <w:footnote w:type="continuationSeparator" w:id="0">
    <w:p w:rsidR="00AB3F38" w:rsidRDefault="00AB3F38" w:rsidP="00DA2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0E122F"/>
    <w:rsid w:val="000E6F96"/>
    <w:rsid w:val="00111D50"/>
    <w:rsid w:val="001818AE"/>
    <w:rsid w:val="00271C67"/>
    <w:rsid w:val="002A7068"/>
    <w:rsid w:val="00376233"/>
    <w:rsid w:val="003D05D5"/>
    <w:rsid w:val="003E3399"/>
    <w:rsid w:val="005042C8"/>
    <w:rsid w:val="00615409"/>
    <w:rsid w:val="00680AAD"/>
    <w:rsid w:val="00683801"/>
    <w:rsid w:val="00756F75"/>
    <w:rsid w:val="007C7DC5"/>
    <w:rsid w:val="008B25F0"/>
    <w:rsid w:val="008E2CB4"/>
    <w:rsid w:val="00911E8D"/>
    <w:rsid w:val="00940CA4"/>
    <w:rsid w:val="00A43966"/>
    <w:rsid w:val="00AB3F38"/>
    <w:rsid w:val="00B15022"/>
    <w:rsid w:val="00C45853"/>
    <w:rsid w:val="00CC365B"/>
    <w:rsid w:val="00DA2B5A"/>
    <w:rsid w:val="00F06D37"/>
    <w:rsid w:val="00F653E9"/>
    <w:rsid w:val="00FA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2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B5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B5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5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15</cp:revision>
  <dcterms:created xsi:type="dcterms:W3CDTF">2016-12-02T16:14:00Z</dcterms:created>
  <dcterms:modified xsi:type="dcterms:W3CDTF">2016-12-05T17:05:00Z</dcterms:modified>
</cp:coreProperties>
</file>