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8721C9">
        <w:rPr>
          <w:b/>
          <w:sz w:val="28"/>
          <w:szCs w:val="28"/>
        </w:rPr>
        <w:t>БЕЛОКОЛОДЕЗЬ</w:t>
      </w:r>
      <w:r w:rsidR="00B95A2D">
        <w:rPr>
          <w:b/>
          <w:sz w:val="28"/>
          <w:szCs w:val="28"/>
        </w:rPr>
        <w:t>СКОГО СЕЛЬСКОГО ПОС</w:t>
      </w:r>
      <w:r w:rsidR="00B95A2D">
        <w:rPr>
          <w:b/>
          <w:sz w:val="28"/>
          <w:szCs w:val="28"/>
        </w:rPr>
        <w:t>Е</w:t>
      </w:r>
      <w:r w:rsidR="00B95A2D">
        <w:rPr>
          <w:b/>
          <w:sz w:val="28"/>
          <w:szCs w:val="28"/>
        </w:rPr>
        <w:t>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8721C9">
        <w:rPr>
          <w:sz w:val="28"/>
          <w:szCs w:val="28"/>
        </w:rPr>
        <w:t xml:space="preserve">                           № 53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8721C9">
        <w:rPr>
          <w:sz w:val="28"/>
          <w:szCs w:val="28"/>
        </w:rPr>
        <w:t>Белоколодез</w:t>
      </w:r>
      <w:r w:rsidR="008721C9">
        <w:rPr>
          <w:sz w:val="28"/>
          <w:szCs w:val="28"/>
        </w:rPr>
        <w:t>ь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8721C9">
        <w:rPr>
          <w:sz w:val="28"/>
          <w:szCs w:val="28"/>
        </w:rPr>
        <w:t>Белоколодезь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8721C9">
        <w:rPr>
          <w:sz w:val="28"/>
          <w:szCs w:val="28"/>
        </w:rPr>
        <w:t>Белоколодезь</w:t>
      </w:r>
      <w:r w:rsidR="00B95A2D">
        <w:rPr>
          <w:sz w:val="28"/>
          <w:szCs w:val="28"/>
        </w:rPr>
        <w:t>ского сельского пос</w:t>
      </w:r>
      <w:r w:rsidR="00B95A2D">
        <w:rPr>
          <w:sz w:val="28"/>
          <w:szCs w:val="28"/>
        </w:rPr>
        <w:t>е</w:t>
      </w:r>
      <w:r w:rsidR="00B95A2D">
        <w:rPr>
          <w:sz w:val="28"/>
          <w:szCs w:val="28"/>
        </w:rPr>
        <w:t>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8721C9">
        <w:rPr>
          <w:sz w:val="28"/>
          <w:szCs w:val="28"/>
        </w:rPr>
        <w:t xml:space="preserve">                     А.Ф. Тутов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8721C9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8721C9">
              <w:rPr>
                <w:sz w:val="28"/>
                <w:szCs w:val="28"/>
              </w:rPr>
              <w:t>сти от 02 д</w:t>
            </w:r>
            <w:r w:rsidR="008721C9">
              <w:rPr>
                <w:sz w:val="28"/>
                <w:szCs w:val="28"/>
              </w:rPr>
              <w:t>е</w:t>
            </w:r>
            <w:r w:rsidR="008721C9">
              <w:rPr>
                <w:sz w:val="28"/>
                <w:szCs w:val="28"/>
              </w:rPr>
              <w:t>кабря 2016 года № 53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99" w:rsidRDefault="001C5999" w:rsidP="006A33F6">
      <w:r>
        <w:separator/>
      </w:r>
    </w:p>
  </w:endnote>
  <w:endnote w:type="continuationSeparator" w:id="0">
    <w:p w:rsidR="001C5999" w:rsidRDefault="001C5999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480C35">
        <w:pPr>
          <w:pStyle w:val="a5"/>
          <w:jc w:val="right"/>
        </w:pPr>
        <w:fldSimple w:instr=" PAGE   \* MERGEFORMAT ">
          <w:r w:rsidR="008721C9">
            <w:rPr>
              <w:noProof/>
            </w:rPr>
            <w:t>1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99" w:rsidRDefault="001C5999" w:rsidP="006A33F6">
      <w:r>
        <w:separator/>
      </w:r>
    </w:p>
  </w:footnote>
  <w:footnote w:type="continuationSeparator" w:id="0">
    <w:p w:rsidR="001C5999" w:rsidRDefault="001C5999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C5999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80C35"/>
    <w:rsid w:val="004961CC"/>
    <w:rsid w:val="00507D33"/>
    <w:rsid w:val="00586F09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21C9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8742B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39</cp:revision>
  <cp:lastPrinted>2016-12-02T10:26:00Z</cp:lastPrinted>
  <dcterms:created xsi:type="dcterms:W3CDTF">2016-02-11T05:43:00Z</dcterms:created>
  <dcterms:modified xsi:type="dcterms:W3CDTF">2016-12-02T19:02:00Z</dcterms:modified>
</cp:coreProperties>
</file>