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РОССИЙСКАЯ ФЕДЕРАЦИЯ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ОРЛОВСКАЯ ОБЛАСТЬ</w:t>
      </w:r>
    </w:p>
    <w:p w:rsidR="0028529F" w:rsidRPr="00670AE2" w:rsidRDefault="0028529F" w:rsidP="0028529F">
      <w:pPr>
        <w:jc w:val="center"/>
        <w:rPr>
          <w:sz w:val="28"/>
          <w:szCs w:val="28"/>
        </w:rPr>
      </w:pPr>
    </w:p>
    <w:p w:rsidR="0028529F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D469C0">
        <w:rPr>
          <w:b/>
          <w:sz w:val="28"/>
          <w:szCs w:val="28"/>
        </w:rPr>
        <w:t>КРАСНЯН</w:t>
      </w:r>
      <w:r>
        <w:rPr>
          <w:b/>
          <w:sz w:val="28"/>
          <w:szCs w:val="28"/>
        </w:rPr>
        <w:t>СКОГО СЕЛЬСКОГО ПОСЕЛЕНИЯ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 xml:space="preserve"> КОЛПНЯНСКОГО РАЙОНА 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</w:p>
    <w:p w:rsidR="0028529F" w:rsidRPr="00670AE2" w:rsidRDefault="0028529F" w:rsidP="0028529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ПОСТАНОВЛЕНИЕ</w:t>
      </w: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ind w:left="708" w:firstLine="708"/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</w:p>
    <w:p w:rsidR="0028529F" w:rsidRPr="00670AE2" w:rsidRDefault="0028529F" w:rsidP="0028529F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Pr="00670AE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</w:t>
      </w:r>
      <w:r w:rsidRPr="00670AE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0AE2">
        <w:rPr>
          <w:sz w:val="28"/>
          <w:szCs w:val="28"/>
        </w:rPr>
        <w:t xml:space="preserve"> года </w:t>
      </w:r>
      <w:r w:rsidRPr="00670AE2">
        <w:rPr>
          <w:sz w:val="28"/>
          <w:szCs w:val="28"/>
        </w:rPr>
        <w:tab/>
      </w:r>
      <w:r w:rsidRPr="00670AE2">
        <w:rPr>
          <w:sz w:val="28"/>
          <w:szCs w:val="28"/>
        </w:rPr>
        <w:tab/>
      </w:r>
      <w:r w:rsidR="000A5576">
        <w:rPr>
          <w:sz w:val="28"/>
          <w:szCs w:val="28"/>
        </w:rPr>
        <w:tab/>
      </w:r>
      <w:r w:rsidR="000A5576">
        <w:rPr>
          <w:sz w:val="28"/>
          <w:szCs w:val="28"/>
        </w:rPr>
        <w:tab/>
        <w:t xml:space="preserve">                    </w:t>
      </w:r>
      <w:r w:rsidR="00D469C0">
        <w:rPr>
          <w:sz w:val="28"/>
          <w:szCs w:val="28"/>
        </w:rPr>
        <w:t xml:space="preserve">     №</w:t>
      </w:r>
      <w:r w:rsidR="00D469C0">
        <w:rPr>
          <w:sz w:val="28"/>
          <w:szCs w:val="28"/>
        </w:rPr>
        <w:tab/>
        <w:t>53</w:t>
      </w:r>
      <w:r w:rsidRPr="00670AE2">
        <w:rPr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  <w:r w:rsidRPr="00670AE2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page" w:tblpX="1835" w:tblpY="5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8529F" w:rsidTr="0028529F">
        <w:tc>
          <w:tcPr>
            <w:tcW w:w="4361" w:type="dxa"/>
          </w:tcPr>
          <w:p w:rsidR="0028529F" w:rsidRDefault="0028529F" w:rsidP="002852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ления требований к закупаемым муниципальными органами и подведомственными указанным органам учреждениями отдел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ным видам товаров, работ, услуг (в том числе предельные цены т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варов, работ, услуг)</w:t>
            </w:r>
          </w:p>
        </w:tc>
      </w:tr>
    </w:tbl>
    <w:p w:rsidR="0028529F" w:rsidRPr="00670AE2" w:rsidRDefault="0028529F" w:rsidP="0028529F">
      <w:pPr>
        <w:rPr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576" w:rsidRPr="001F6518" w:rsidRDefault="000A5576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D469C0">
        <w:rPr>
          <w:rFonts w:ascii="Times New Roman" w:hAnsi="Times New Roman" w:cs="Times New Roman"/>
          <w:sz w:val="28"/>
          <w:szCs w:val="28"/>
        </w:rPr>
        <w:t>Краснян</w:t>
      </w:r>
      <w:r w:rsidR="001F6518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49CC" w:rsidRPr="001F6518">
        <w:rPr>
          <w:rFonts w:ascii="Times New Roman" w:hAnsi="Times New Roman" w:cs="Times New Roman"/>
          <w:sz w:val="28"/>
          <w:szCs w:val="28"/>
        </w:rPr>
        <w:t>:</w:t>
      </w:r>
    </w:p>
    <w:p w:rsidR="001F6518" w:rsidRPr="001F6518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1. Утвердить прилагаемые правила определения требований к закупа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мым муниципальными органами и подведомственными указанным органам учреждениями отдельным видам товаров, работ, услуг (в том числе предел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="001F6518"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1F6518" w:rsidRP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6518">
        <w:rPr>
          <w:rFonts w:ascii="Times New Roman" w:hAnsi="Times New Roman" w:cs="Times New Roman"/>
          <w:sz w:val="28"/>
          <w:szCs w:val="28"/>
        </w:rPr>
        <w:t xml:space="preserve">  обнародовать и разместить на официал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Pr="001F6518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1F6518">
        <w:rPr>
          <w:rFonts w:ascii="Times New Roman" w:hAnsi="Times New Roman" w:cs="Times New Roman"/>
          <w:sz w:val="28"/>
          <w:szCs w:val="28"/>
        </w:rPr>
        <w:t>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55CF7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 w:rsidRPr="00955CF7">
        <w:rPr>
          <w:sz w:val="28"/>
          <w:szCs w:val="28"/>
        </w:rPr>
        <w:t xml:space="preserve">4. </w:t>
      </w:r>
      <w:proofErr w:type="gramStart"/>
      <w:r w:rsidRPr="00955CF7">
        <w:rPr>
          <w:sz w:val="28"/>
          <w:szCs w:val="28"/>
        </w:rPr>
        <w:t>Контроль за</w:t>
      </w:r>
      <w:proofErr w:type="gramEnd"/>
      <w:r w:rsidRPr="00955CF7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</w:t>
      </w:r>
      <w:r w:rsidRPr="00955CF7">
        <w:rPr>
          <w:sz w:val="28"/>
          <w:szCs w:val="28"/>
        </w:rPr>
        <w:t xml:space="preserve"> оставляю за собой.</w:t>
      </w:r>
    </w:p>
    <w:p w:rsidR="001F6518" w:rsidRDefault="001F6518" w:rsidP="001F6518">
      <w:pPr>
        <w:rPr>
          <w:sz w:val="28"/>
          <w:szCs w:val="28"/>
        </w:rPr>
      </w:pPr>
    </w:p>
    <w:p w:rsidR="001F6518" w:rsidRPr="001D3CB4" w:rsidRDefault="001F6518" w:rsidP="001F6518">
      <w:pPr>
        <w:rPr>
          <w:sz w:val="28"/>
          <w:szCs w:val="28"/>
        </w:rPr>
      </w:pPr>
    </w:p>
    <w:p w:rsidR="001F6518" w:rsidRDefault="001F6518" w:rsidP="002852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D3CB4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</w:t>
      </w:r>
      <w:r w:rsidR="00D469C0">
        <w:rPr>
          <w:sz w:val="28"/>
          <w:szCs w:val="28"/>
        </w:rPr>
        <w:t>П.Н. Щенников</w:t>
      </w: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F6518" w:rsidTr="001F6518">
        <w:tc>
          <w:tcPr>
            <w:tcW w:w="4360" w:type="dxa"/>
          </w:tcPr>
          <w:p w:rsidR="001F6518" w:rsidRDefault="001F6518" w:rsidP="001F65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D469C0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Орловской области от 22 декабря 2016 года №</w:t>
            </w:r>
            <w:r w:rsidR="007D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9C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1F6518" w:rsidRP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Pr="001F6518" w:rsidRDefault="00F649CC" w:rsidP="001F65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Правила</w:t>
      </w:r>
      <w:r w:rsidRPr="001F6518">
        <w:rPr>
          <w:rFonts w:ascii="Times New Roman" w:hAnsi="Times New Roman" w:cs="Times New Roman"/>
          <w:sz w:val="28"/>
          <w:szCs w:val="28"/>
        </w:rPr>
        <w:br/>
        <w:t>определения требований к закупаемым муниципальными органами и подв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домственными указанным органам учреждениями отдельным видам товаров, работ, услуг (в том числе предельные цены товаров, работ, услуг)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Настоящие Правила определения требований к отдельным видам т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услуг), зак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паемым для обеспечения муниципальных нужд (далее – Правила) устанавл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вают порядок определения требований к закупаемым муниципальными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нами и подведомственными указанным органам учреждениями отдельным видам товаров, работ, услуг (в том числе предельн</w:t>
      </w:r>
      <w:r w:rsidR="001F6518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  <w:proofErr w:type="gramEnd"/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ся виды товаров, работ, услуг, соответствующие 6-значному коду позиции по Общероссийскому классификатору продукции по видам экономической де</w:t>
      </w:r>
      <w:r w:rsidRPr="001F6518">
        <w:rPr>
          <w:rFonts w:ascii="Times New Roman" w:hAnsi="Times New Roman" w:cs="Times New Roman"/>
          <w:sz w:val="28"/>
          <w:szCs w:val="28"/>
        </w:rPr>
        <w:t>я</w:t>
      </w:r>
      <w:r w:rsidR="001F6518">
        <w:rPr>
          <w:rFonts w:ascii="Times New Roman" w:hAnsi="Times New Roman" w:cs="Times New Roman"/>
          <w:sz w:val="28"/>
          <w:szCs w:val="28"/>
        </w:rPr>
        <w:t>тельности.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венными указанным органам муниципальными казенными</w:t>
      </w:r>
      <w:r w:rsidR="007D11C1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Pr="001F6518">
        <w:rPr>
          <w:rFonts w:ascii="Times New Roman" w:hAnsi="Times New Roman" w:cs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устанавливаются норм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тивными правовыми актами соответствующих муниципальных органов в форме перечня отдельных видов товаров, работ, услуг, в отношении которых устанавливаются потребительские свойства (в том числе характеристики к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чества) и иные характеристики, имеющие влияние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 цену отдельных видов товаров, работ, услуг (далее – ведомственный перечень), принимаемыми в соответствии с порядком разработки и принятия правовых актов о нормир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 xml:space="preserve">вании в сфере закупок для обеспечения муниципальных нужд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D469C0">
        <w:rPr>
          <w:rFonts w:ascii="Times New Roman" w:hAnsi="Times New Roman" w:cs="Times New Roman"/>
          <w:sz w:val="28"/>
          <w:szCs w:val="28"/>
        </w:rPr>
        <w:t>Краснян</w:t>
      </w:r>
      <w:r w:rsidR="001F651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51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1F6518">
        <w:rPr>
          <w:rFonts w:ascii="Times New Roman" w:hAnsi="Times New Roman" w:cs="Times New Roman"/>
          <w:sz w:val="28"/>
          <w:szCs w:val="28"/>
        </w:rPr>
        <w:t xml:space="preserve"> области, содержанию указанных актов и обеспечению их исполнения, а также правил определения нормативных затрат на обеспечение функций муниципальных органов </w:t>
      </w:r>
      <w:r w:rsidR="00D469C0">
        <w:rPr>
          <w:rFonts w:ascii="Times New Roman" w:hAnsi="Times New Roman" w:cs="Times New Roman"/>
          <w:sz w:val="28"/>
          <w:szCs w:val="28"/>
        </w:rPr>
        <w:t>Кра</w:t>
      </w:r>
      <w:r w:rsidR="00D469C0">
        <w:rPr>
          <w:rFonts w:ascii="Times New Roman" w:hAnsi="Times New Roman" w:cs="Times New Roman"/>
          <w:sz w:val="28"/>
          <w:szCs w:val="28"/>
        </w:rPr>
        <w:t>с</w:t>
      </w:r>
      <w:r w:rsidR="00D469C0">
        <w:rPr>
          <w:rFonts w:ascii="Times New Roman" w:hAnsi="Times New Roman" w:cs="Times New Roman"/>
          <w:sz w:val="28"/>
          <w:szCs w:val="28"/>
        </w:rPr>
        <w:t>нян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5D9" w:rsidRPr="001F65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6518">
        <w:rPr>
          <w:rFonts w:ascii="Times New Roman" w:hAnsi="Times New Roman" w:cs="Times New Roman"/>
          <w:sz w:val="28"/>
          <w:szCs w:val="28"/>
        </w:rPr>
        <w:t xml:space="preserve">(включая подведомственные учреждения), установленным </w:t>
      </w:r>
      <w:r w:rsidR="00D469C0">
        <w:rPr>
          <w:rFonts w:ascii="Times New Roman" w:hAnsi="Times New Roman" w:cs="Times New Roman"/>
          <w:sz w:val="28"/>
          <w:szCs w:val="28"/>
        </w:rPr>
        <w:t>Краснян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75D9" w:rsidRDefault="007D11C1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469C0">
        <w:rPr>
          <w:rFonts w:ascii="Times New Roman" w:hAnsi="Times New Roman" w:cs="Times New Roman"/>
          <w:sz w:val="28"/>
          <w:szCs w:val="28"/>
        </w:rPr>
        <w:t>Краснян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могут устанавливаться единые для муниципал</w:t>
      </w:r>
      <w:r w:rsidR="00F649CC" w:rsidRPr="001F6518">
        <w:rPr>
          <w:rFonts w:ascii="Times New Roman" w:hAnsi="Times New Roman" w:cs="Times New Roman"/>
          <w:sz w:val="28"/>
          <w:szCs w:val="28"/>
        </w:rPr>
        <w:t>ь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ных органов требования к отдельным закупаемым товарам, работам услугам, в отношении которых устанавливаются потребительские свойства (в том числе характеристики качества) и иные характеристики, имеющие влияние </w:t>
      </w:r>
      <w:r w:rsidR="00F649CC" w:rsidRPr="001F6518">
        <w:rPr>
          <w:rFonts w:ascii="Times New Roman" w:hAnsi="Times New Roman" w:cs="Times New Roman"/>
          <w:sz w:val="28"/>
          <w:szCs w:val="28"/>
        </w:rPr>
        <w:lastRenderedPageBreak/>
        <w:t>на цену отдельных видов товаров, работ, услуг, в форме нормативов расх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дов на осуществление управленческих функций муниципальными органами </w:t>
      </w:r>
      <w:r w:rsidR="00D469C0">
        <w:rPr>
          <w:rFonts w:ascii="Times New Roman" w:hAnsi="Times New Roman" w:cs="Times New Roman"/>
          <w:sz w:val="28"/>
          <w:szCs w:val="28"/>
        </w:rPr>
        <w:t>Краснян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</w:t>
      </w:r>
      <w:r w:rsidR="000175D9" w:rsidRPr="001F6518">
        <w:rPr>
          <w:rFonts w:ascii="Times New Roman" w:hAnsi="Times New Roman" w:cs="Times New Roman"/>
          <w:sz w:val="28"/>
          <w:szCs w:val="28"/>
        </w:rPr>
        <w:t>с</w:t>
      </w:r>
      <w:r w:rsidR="000175D9" w:rsidRPr="001F6518">
        <w:rPr>
          <w:rFonts w:ascii="Times New Roman" w:hAnsi="Times New Roman" w:cs="Times New Roman"/>
          <w:sz w:val="28"/>
          <w:szCs w:val="28"/>
        </w:rPr>
        <w:t>ти</w:t>
      </w:r>
      <w:r w:rsidR="000175D9">
        <w:rPr>
          <w:rFonts w:ascii="Times New Roman" w:hAnsi="Times New Roman" w:cs="Times New Roman"/>
          <w:sz w:val="28"/>
          <w:szCs w:val="28"/>
        </w:rPr>
        <w:t>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4. Ведомственный перечень составляется по форме и может быть д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полнен информацией, не предусм</w:t>
      </w:r>
      <w:r w:rsidR="000175D9">
        <w:rPr>
          <w:rFonts w:ascii="Times New Roman" w:hAnsi="Times New Roman" w:cs="Times New Roman"/>
          <w:sz w:val="28"/>
          <w:szCs w:val="28"/>
        </w:rPr>
        <w:t xml:space="preserve">отренной настоящими Правилами.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5. Ведомственный перечень должен содержать значения потребител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ских свойств и характеристик отдельных видов товаров, работ, услуг (в том числе предельн</w:t>
      </w:r>
      <w:r w:rsidR="000175D9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6. Ведомственный перечень </w:t>
      </w:r>
      <w:r w:rsidR="000175D9">
        <w:rPr>
          <w:rFonts w:ascii="Times New Roman" w:hAnsi="Times New Roman" w:cs="Times New Roman"/>
          <w:sz w:val="28"/>
          <w:szCs w:val="28"/>
        </w:rPr>
        <w:t>формируется и ведется с учетом: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6.1 положений технических регламентов, стандартов и иных полож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ний, предусмотренных действующим законодательством Российской Фед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рации, в том числе действующим законодательством Российской Федерации об энергосбережении и о повышении энергетической эффективности и де</w:t>
      </w:r>
      <w:r w:rsidRPr="001F6518">
        <w:rPr>
          <w:rFonts w:ascii="Times New Roman" w:hAnsi="Times New Roman" w:cs="Times New Roman"/>
          <w:sz w:val="28"/>
          <w:szCs w:val="28"/>
        </w:rPr>
        <w:t>й</w:t>
      </w:r>
      <w:r w:rsidRPr="001F651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в области охраны о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ру</w:t>
      </w:r>
      <w:r w:rsidR="000175D9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D11C1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6.2 положений статьи 33 Федерального закона от 04.05.2013 № 44-ФЗ «О контрактной системе в сфере закупок товаров, работ, услуг для обеспеч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(далее – Федер</w:t>
      </w:r>
      <w:r w:rsidR="007D11C1">
        <w:rPr>
          <w:rFonts w:ascii="Times New Roman" w:hAnsi="Times New Roman" w:cs="Times New Roman"/>
          <w:sz w:val="28"/>
          <w:szCs w:val="28"/>
        </w:rPr>
        <w:t>альный закон);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6.3 принципа обеспечения конкуренции, определенного статьей 8 Ф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деральног</w:t>
      </w:r>
      <w:r w:rsidR="000175D9">
        <w:rPr>
          <w:rFonts w:ascii="Times New Roman" w:hAnsi="Times New Roman" w:cs="Times New Roman"/>
          <w:sz w:val="28"/>
          <w:szCs w:val="28"/>
        </w:rPr>
        <w:t>о закона.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рактеристик в отношении каждого отдельного вида товаров, ра</w:t>
      </w:r>
      <w:r w:rsidR="000175D9">
        <w:rPr>
          <w:rFonts w:ascii="Times New Roman" w:hAnsi="Times New Roman" w:cs="Times New Roman"/>
          <w:sz w:val="28"/>
          <w:szCs w:val="28"/>
        </w:rPr>
        <w:t>бот, услуг: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7.1 потребительские свойства (в том числе качество и иные характер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="000175D9">
        <w:rPr>
          <w:rFonts w:ascii="Times New Roman" w:hAnsi="Times New Roman" w:cs="Times New Roman"/>
          <w:sz w:val="28"/>
          <w:szCs w:val="28"/>
        </w:rPr>
        <w:t>стики);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7.2 иные характеристики, не являющиеся потребительскими свойств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="000175D9">
        <w:rPr>
          <w:rFonts w:ascii="Times New Roman" w:hAnsi="Times New Roman" w:cs="Times New Roman"/>
          <w:sz w:val="28"/>
          <w:szCs w:val="28"/>
        </w:rPr>
        <w:t>ми;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7.3 предель</w:t>
      </w:r>
      <w:r w:rsidR="000175D9">
        <w:rPr>
          <w:rFonts w:ascii="Times New Roman" w:hAnsi="Times New Roman" w:cs="Times New Roman"/>
          <w:sz w:val="28"/>
          <w:szCs w:val="28"/>
        </w:rPr>
        <w:t>ные цены товаров, работ, услуг.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чить муниципальные нужды, но не приводить к закупкам товаров, работ, у</w:t>
      </w:r>
      <w:r w:rsidRPr="001F6518">
        <w:rPr>
          <w:rFonts w:ascii="Times New Roman" w:hAnsi="Times New Roman" w:cs="Times New Roman"/>
          <w:sz w:val="28"/>
          <w:szCs w:val="28"/>
        </w:rPr>
        <w:t>с</w:t>
      </w:r>
      <w:r w:rsidRPr="001F6518">
        <w:rPr>
          <w:rFonts w:ascii="Times New Roman" w:hAnsi="Times New Roman" w:cs="Times New Roman"/>
          <w:sz w:val="28"/>
          <w:szCs w:val="28"/>
        </w:rPr>
        <w:t>луг, которые имеют избыточные потребительские свойства (функционал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ные, эргономические, эстетические, технологические, экологические свойс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ва, свойства надежности и безопасности, значения которых не обусловлены их пригодностью для эксплуатации и потребления в целях оказания муниц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пальных услуг (выполнения работ) и осуществлении муниципальных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ций) или являются предметами роскоши в соответствии с действующим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конодательством Российской Федера</w:t>
      </w:r>
      <w:r w:rsidR="000175D9">
        <w:rPr>
          <w:rFonts w:ascii="Times New Roman" w:hAnsi="Times New Roman" w:cs="Times New Roman"/>
          <w:sz w:val="28"/>
          <w:szCs w:val="28"/>
        </w:rPr>
        <w:t>ции.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9. Отдельные виды товаров, работ, услуг включаются в ведомственный перечень в соответствии с обязательными </w:t>
      </w:r>
      <w:r w:rsidR="000175D9">
        <w:rPr>
          <w:rFonts w:ascii="Times New Roman" w:hAnsi="Times New Roman" w:cs="Times New Roman"/>
          <w:sz w:val="28"/>
          <w:szCs w:val="28"/>
        </w:rPr>
        <w:t>критериями, указанными в пункте 10</w:t>
      </w:r>
      <w:r w:rsidRPr="001F6518">
        <w:rPr>
          <w:rFonts w:ascii="Times New Roman" w:hAnsi="Times New Roman" w:cs="Times New Roman"/>
          <w:sz w:val="28"/>
          <w:szCs w:val="28"/>
        </w:rPr>
        <w:t xml:space="preserve"> на</w:t>
      </w:r>
      <w:r w:rsidR="000175D9">
        <w:rPr>
          <w:rFonts w:ascii="Times New Roman" w:hAnsi="Times New Roman" w:cs="Times New Roman"/>
          <w:sz w:val="28"/>
          <w:szCs w:val="28"/>
        </w:rPr>
        <w:t xml:space="preserve">стоящих Правил.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10. Обязательными критериями отбора отдельных видов товаров, р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бот, услуг, применяемыми при формировании ведомственного перечня, о</w:t>
      </w:r>
      <w:r w:rsidRPr="001F6518">
        <w:rPr>
          <w:rFonts w:ascii="Times New Roman" w:hAnsi="Times New Roman" w:cs="Times New Roman"/>
          <w:sz w:val="28"/>
          <w:szCs w:val="28"/>
        </w:rPr>
        <w:t>д</w:t>
      </w:r>
      <w:r w:rsidRPr="001F6518">
        <w:rPr>
          <w:rFonts w:ascii="Times New Roman" w:hAnsi="Times New Roman" w:cs="Times New Roman"/>
          <w:sz w:val="28"/>
          <w:szCs w:val="28"/>
        </w:rPr>
        <w:t>новре</w:t>
      </w:r>
      <w:r w:rsidR="000175D9">
        <w:rPr>
          <w:rFonts w:ascii="Times New Roman" w:hAnsi="Times New Roman" w:cs="Times New Roman"/>
          <w:sz w:val="28"/>
          <w:szCs w:val="28"/>
        </w:rPr>
        <w:t>менно являются: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отнесение закупаемых товаров работ услуг к прямым (непосредс</w:t>
      </w:r>
      <w:r w:rsidR="00F649CC" w:rsidRPr="001F6518">
        <w:rPr>
          <w:rFonts w:ascii="Times New Roman" w:hAnsi="Times New Roman" w:cs="Times New Roman"/>
          <w:sz w:val="28"/>
          <w:szCs w:val="28"/>
        </w:rPr>
        <w:t>т</w:t>
      </w:r>
      <w:r w:rsidR="00F649CC" w:rsidRPr="001F6518">
        <w:rPr>
          <w:rFonts w:ascii="Times New Roman" w:hAnsi="Times New Roman" w:cs="Times New Roman"/>
          <w:sz w:val="28"/>
          <w:szCs w:val="28"/>
        </w:rPr>
        <w:t>венно связанным) затратам на оказание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расходов на закупку отдельных видов товаров, работ, услуг з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>казчиков в общем объеме расходов соответствующих заказчиков на приобр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тение товаров, работ, </w:t>
      </w:r>
      <w:r>
        <w:rPr>
          <w:rFonts w:ascii="Times New Roman" w:hAnsi="Times New Roman" w:cs="Times New Roman"/>
          <w:sz w:val="28"/>
          <w:szCs w:val="28"/>
        </w:rPr>
        <w:t>услуг превышает 10 процентов;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заказчиками, превышает 20 проце</w:t>
      </w:r>
      <w:r w:rsidR="00F649CC" w:rsidRPr="001F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Используемые при формировании ведомственного перечня знач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</w:t>
      </w:r>
      <w:r w:rsidR="00F649CC" w:rsidRPr="001F6518">
        <w:rPr>
          <w:rFonts w:ascii="Times New Roman" w:hAnsi="Times New Roman" w:cs="Times New Roman"/>
          <w:sz w:val="28"/>
          <w:szCs w:val="28"/>
        </w:rPr>
        <w:t>з</w:t>
      </w:r>
      <w:r w:rsidR="00F649CC" w:rsidRPr="001F6518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49CC" w:rsidRPr="001F651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де точного значения, диапазона значений или запрета на применение таких характери</w:t>
      </w:r>
      <w:r>
        <w:rPr>
          <w:rFonts w:ascii="Times New Roman" w:hAnsi="Times New Roman" w:cs="Times New Roman"/>
          <w:sz w:val="28"/>
          <w:szCs w:val="28"/>
        </w:rPr>
        <w:t>стик (свойств).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</w:t>
      </w:r>
      <w:r w:rsidRPr="001F6518">
        <w:rPr>
          <w:rFonts w:ascii="Times New Roman" w:hAnsi="Times New Roman" w:cs="Times New Roman"/>
          <w:sz w:val="28"/>
          <w:szCs w:val="28"/>
        </w:rPr>
        <w:t>б</w:t>
      </w:r>
      <w:r w:rsidRPr="001F6518">
        <w:rPr>
          <w:rFonts w:ascii="Times New Roman" w:hAnsi="Times New Roman" w:cs="Times New Roman"/>
          <w:sz w:val="28"/>
          <w:szCs w:val="28"/>
        </w:rPr>
        <w:t>солютном денежном выражении (с точность</w:t>
      </w:r>
      <w:r w:rsidR="000175D9">
        <w:rPr>
          <w:rFonts w:ascii="Times New Roman" w:hAnsi="Times New Roman" w:cs="Times New Roman"/>
          <w:sz w:val="28"/>
          <w:szCs w:val="28"/>
        </w:rPr>
        <w:t>ю до 2-го знака после запятой).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</w:t>
      </w:r>
      <w:r w:rsidR="000175D9">
        <w:rPr>
          <w:rFonts w:ascii="Times New Roman" w:hAnsi="Times New Roman" w:cs="Times New Roman"/>
          <w:sz w:val="28"/>
          <w:szCs w:val="28"/>
        </w:rPr>
        <w:t>3</w:t>
      </w:r>
      <w:r w:rsidRPr="001F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 заказчиков в соответствии с правилами определения нормативных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трат, утвержденными </w:t>
      </w:r>
      <w:r w:rsidR="000175D9">
        <w:rPr>
          <w:rFonts w:ascii="Times New Roman" w:hAnsi="Times New Roman" w:cs="Times New Roman"/>
          <w:sz w:val="28"/>
          <w:szCs w:val="28"/>
        </w:rPr>
        <w:t xml:space="preserve">в </w:t>
      </w:r>
      <w:r w:rsidRPr="001F6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9C0">
        <w:rPr>
          <w:rFonts w:ascii="Times New Roman" w:hAnsi="Times New Roman" w:cs="Times New Roman"/>
          <w:sz w:val="28"/>
          <w:szCs w:val="28"/>
        </w:rPr>
        <w:t>Краснян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F6518">
        <w:rPr>
          <w:rFonts w:ascii="Times New Roman" w:hAnsi="Times New Roman" w:cs="Times New Roman"/>
          <w:sz w:val="28"/>
          <w:szCs w:val="28"/>
        </w:rPr>
        <w:t>, устанавливаются с учетом катег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рий и (ил</w:t>
      </w:r>
      <w:r w:rsidR="000175D9">
        <w:rPr>
          <w:rFonts w:ascii="Times New Roman" w:hAnsi="Times New Roman" w:cs="Times New Roman"/>
          <w:sz w:val="28"/>
          <w:szCs w:val="28"/>
        </w:rPr>
        <w:t>и) групп должностей работников.</w:t>
      </w:r>
      <w:proofErr w:type="gramEnd"/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ниципальными казенными и бюджетными учреждениями, разграничиваются по категориям и (или) группам должностей работников указанных учрежд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 согласно штатному расписа</w:t>
      </w:r>
      <w:r w:rsidR="000175D9">
        <w:rPr>
          <w:rFonts w:ascii="Times New Roman" w:hAnsi="Times New Roman" w:cs="Times New Roman"/>
          <w:sz w:val="28"/>
          <w:szCs w:val="28"/>
        </w:rPr>
        <w:t>нию.</w:t>
      </w:r>
    </w:p>
    <w:p w:rsidR="00F649CC" w:rsidRPr="001F6518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49CC" w:rsidRPr="001F6518">
        <w:rPr>
          <w:rFonts w:ascii="Times New Roman" w:hAnsi="Times New Roman" w:cs="Times New Roman"/>
          <w:sz w:val="28"/>
          <w:szCs w:val="28"/>
        </w:rPr>
        <w:t>. Цена единицы планируемых к закупке товаров, работ, услуг не м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>жет быть выше предельной цены товаров, работ, услуг, установленной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домственном перечне.</w:t>
      </w:r>
    </w:p>
    <w:p w:rsidR="006D7DEB" w:rsidRPr="001F6518" w:rsidRDefault="006D7DEB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DEB" w:rsidRPr="001F6518" w:rsidSect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9CC"/>
    <w:rsid w:val="000175D9"/>
    <w:rsid w:val="000A5576"/>
    <w:rsid w:val="001F6518"/>
    <w:rsid w:val="00224B84"/>
    <w:rsid w:val="0028529F"/>
    <w:rsid w:val="006D7DEB"/>
    <w:rsid w:val="007D11C1"/>
    <w:rsid w:val="00B56F25"/>
    <w:rsid w:val="00D469C0"/>
    <w:rsid w:val="00EE5EDC"/>
    <w:rsid w:val="00F03C63"/>
    <w:rsid w:val="00F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49CC"/>
    <w:rPr>
      <w:b/>
      <w:bCs/>
    </w:rPr>
  </w:style>
  <w:style w:type="paragraph" w:styleId="a5">
    <w:name w:val="No Spacing"/>
    <w:uiPriority w:val="1"/>
    <w:qFormat/>
    <w:rsid w:val="001F6518"/>
    <w:pPr>
      <w:spacing w:after="0" w:line="240" w:lineRule="auto"/>
    </w:pPr>
  </w:style>
  <w:style w:type="table" w:styleId="a6">
    <w:name w:val="Table Grid"/>
    <w:basedOn w:val="a1"/>
    <w:uiPriority w:val="59"/>
    <w:rsid w:val="001F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1F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g3igrGwO1O9dHAI02asZ6DuIVvRF5lQl9EIg6cJLUwE=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52tBDHWpCyfb0zXKnzlwrVjKM7boNc4CyqXiAaW3V/uKvrD23TOf3d01pXK3gXzN
pYzAe2wg88+9/uVRe+h9cw==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Vv2aWsDtEXwI3eBMNhFjl3BaGAA=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S2cYuucKhVcdnFpxrIITtDSUJr8=</DigestValue>
      </Reference>
      <Reference URI="/word/styles.xml?ContentType=application/vnd.openxmlformats-officedocument.wordprocessingml.styles+xml">
        <DigestMethod Algorithm="http://www.w3.org/2000/09/xmldsig#sha1"/>
        <DigestValue>HcUmemu0WKI4Y0ggteRkGypIiUs=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Up0/ryEUrb8NsWMnYfptiUqWrgA=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cp:lastPrinted>2016-12-22T03:45:00Z</cp:lastPrinted>
  <dcterms:created xsi:type="dcterms:W3CDTF">2016-12-21T19:10:00Z</dcterms:created>
  <dcterms:modified xsi:type="dcterms:W3CDTF">2016-12-22T07:57:00Z</dcterms:modified>
</cp:coreProperties>
</file>