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910B8">
        <w:rPr>
          <w:rFonts w:ascii="Times New Roman" w:hAnsi="Times New Roman" w:cs="Times New Roman"/>
          <w:b/>
          <w:sz w:val="28"/>
          <w:szCs w:val="28"/>
        </w:rPr>
        <w:t>КАРЛОВ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910B8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C910B8">
        <w:rPr>
          <w:rFonts w:ascii="Times New Roman" w:hAnsi="Times New Roman" w:cs="Times New Roman"/>
          <w:sz w:val="28"/>
          <w:szCs w:val="28"/>
        </w:rPr>
        <w:tab/>
        <w:t xml:space="preserve"> 67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C910B8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C910B8">
        <w:rPr>
          <w:rFonts w:ascii="Times New Roman" w:hAnsi="Times New Roman" w:cs="Times New Roman"/>
          <w:sz w:val="28"/>
          <w:szCs w:val="28"/>
        </w:rPr>
        <w:t>Ка</w:t>
      </w:r>
      <w:r w:rsidR="00C910B8">
        <w:rPr>
          <w:rFonts w:ascii="Times New Roman" w:hAnsi="Times New Roman" w:cs="Times New Roman"/>
          <w:sz w:val="28"/>
          <w:szCs w:val="28"/>
        </w:rPr>
        <w:t>р</w:t>
      </w:r>
      <w:r w:rsidR="00C910B8">
        <w:rPr>
          <w:rFonts w:ascii="Times New Roman" w:hAnsi="Times New Roman" w:cs="Times New Roman"/>
          <w:sz w:val="28"/>
          <w:szCs w:val="28"/>
        </w:rPr>
        <w:t>лов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C910B8">
        <w:rPr>
          <w:rFonts w:ascii="Times New Roman" w:hAnsi="Times New Roman" w:cs="Times New Roman"/>
          <w:sz w:val="28"/>
          <w:szCs w:val="28"/>
        </w:rPr>
        <w:t xml:space="preserve">             Н.И. Кондраш</w:t>
      </w:r>
      <w:r w:rsidR="00C910B8">
        <w:rPr>
          <w:rFonts w:ascii="Times New Roman" w:hAnsi="Times New Roman" w:cs="Times New Roman"/>
          <w:sz w:val="28"/>
          <w:szCs w:val="28"/>
        </w:rPr>
        <w:t>и</w:t>
      </w:r>
      <w:r w:rsidR="00C910B8">
        <w:rPr>
          <w:rFonts w:ascii="Times New Roman" w:hAnsi="Times New Roman" w:cs="Times New Roman"/>
          <w:sz w:val="28"/>
          <w:szCs w:val="28"/>
        </w:rPr>
        <w:t>на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C910B8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0B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C910B8">
        <w:rPr>
          <w:rFonts w:ascii="Times New Roman" w:hAnsi="Times New Roman" w:cs="Times New Roman"/>
          <w:sz w:val="28"/>
          <w:szCs w:val="28"/>
        </w:rPr>
        <w:t>Карло</w:t>
      </w:r>
      <w:r w:rsidR="00C910B8">
        <w:rPr>
          <w:rFonts w:ascii="Times New Roman" w:hAnsi="Times New Roman" w:cs="Times New Roman"/>
          <w:sz w:val="28"/>
          <w:szCs w:val="28"/>
        </w:rPr>
        <w:t>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C910B8">
        <w:rPr>
          <w:rFonts w:ascii="Times New Roman" w:hAnsi="Times New Roman" w:cs="Times New Roman"/>
          <w:sz w:val="28"/>
          <w:szCs w:val="28"/>
        </w:rPr>
        <w:t>Карлов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C910B8">
              <w:rPr>
                <w:rFonts w:ascii="Times New Roman" w:hAnsi="Times New Roman" w:cs="Times New Roman"/>
                <w:sz w:val="28"/>
                <w:szCs w:val="28"/>
              </w:rPr>
              <w:t>Карлов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524189"/>
    <w:rsid w:val="00714AF6"/>
    <w:rsid w:val="00816FD0"/>
    <w:rsid w:val="00A1006C"/>
    <w:rsid w:val="00C604DC"/>
    <w:rsid w:val="00C910B8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/O6KkxxR76vfcsRvszDtLPxoJ248a0KxPwiu2dgPS3Q=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G8sKU2GmxjqtxZVw1PoJmKTl+2I0lAfJQmjwpi2TB2hGXnWaIpvhr1Cr0sDZRBdU
zc1i0ibVP3Ra4wr0qs1/+Q==</SignatureValue>
  <KeyInfo>
    <X509Data>
      <X509Certificate>MIIIbjCCCB2gAwIBAgIKQI9UtQAAAAADXTAIBgYqhQMCAgMwggFCMRgwFgYFKoUD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MjQxMTE3MDBaMIIBkTEYMBYGBSqFA2QBEg0xMDI1NzAwNjAzMzEyMRowGAYIKoUD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FxQONhquIy3NncvRG6zk9l/5aFY=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ItrTKSxioygpN4KW6Wo1cPTzDqI=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2796</Words>
  <Characters>15941</Characters>
  <Application>Microsoft Office Word</Application>
  <DocSecurity>0</DocSecurity>
  <Lines>132</Lines>
  <Paragraphs>37</Paragraphs>
  <ScaleCrop>false</ScaleCrop>
  <Company/>
  <LinksUpToDate>false</LinksUpToDate>
  <CharactersWithSpaces>18700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2016-12-22T07:23:00Z</dcterms:modified>
</cp:coreProperties>
</file>