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13" w:rsidRPr="00875D92" w:rsidRDefault="00C70213" w:rsidP="00C70213">
      <w:pPr>
        <w:pStyle w:val="a4"/>
        <w:jc w:val="center"/>
        <w:rPr>
          <w:b/>
          <w:sz w:val="26"/>
          <w:szCs w:val="26"/>
        </w:rPr>
      </w:pPr>
      <w:r w:rsidRPr="00875D92">
        <w:rPr>
          <w:b/>
          <w:sz w:val="26"/>
          <w:szCs w:val="26"/>
        </w:rPr>
        <w:t>В основе пожарной безопасности – профилактика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</w:p>
    <w:p w:rsidR="00C70213" w:rsidRPr="00875D92" w:rsidRDefault="00C70213" w:rsidP="00C70213">
      <w:pPr>
        <w:pStyle w:val="a4"/>
        <w:rPr>
          <w:b/>
          <w:sz w:val="26"/>
          <w:szCs w:val="26"/>
        </w:rPr>
      </w:pPr>
      <w:r w:rsidRPr="00875D92">
        <w:rPr>
          <w:b/>
          <w:sz w:val="26"/>
          <w:szCs w:val="26"/>
        </w:rPr>
        <w:t xml:space="preserve">Чтобы привлечь внимание жителей </w:t>
      </w:r>
      <w:r>
        <w:rPr>
          <w:b/>
          <w:sz w:val="26"/>
          <w:szCs w:val="26"/>
        </w:rPr>
        <w:t>Колпнянского района</w:t>
      </w:r>
      <w:r w:rsidRPr="00875D92">
        <w:rPr>
          <w:b/>
          <w:sz w:val="26"/>
          <w:szCs w:val="26"/>
        </w:rPr>
        <w:t xml:space="preserve"> к проблеме пожаров, напомнить им о необходимости соблюдения правил противопожарной безопасности, в феврале-марте в р</w:t>
      </w:r>
      <w:r>
        <w:rPr>
          <w:b/>
          <w:sz w:val="26"/>
          <w:szCs w:val="26"/>
        </w:rPr>
        <w:t>айоне</w:t>
      </w:r>
      <w:r w:rsidRPr="00875D92">
        <w:rPr>
          <w:b/>
          <w:sz w:val="26"/>
          <w:szCs w:val="26"/>
        </w:rPr>
        <w:t xml:space="preserve"> проводится </w:t>
      </w:r>
      <w:r>
        <w:rPr>
          <w:b/>
          <w:sz w:val="26"/>
          <w:szCs w:val="26"/>
        </w:rPr>
        <w:t xml:space="preserve"> профилактическая </w:t>
      </w:r>
      <w:r w:rsidRPr="00875D92">
        <w:rPr>
          <w:b/>
          <w:sz w:val="26"/>
          <w:szCs w:val="26"/>
        </w:rPr>
        <w:t>акция «Безопасное жилье».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  <w:r w:rsidRPr="00875D92">
        <w:rPr>
          <w:sz w:val="26"/>
          <w:szCs w:val="26"/>
        </w:rPr>
        <w:t>Любой пожар – это всегда трагедия. Даже незначительные возгорания порой приносят немалый ущерб. Беда может произойти с каждым, но пожар – это, как правило, не случайность. И если люди долго испытывают судьбу, грубо нарушая противопожарные правила, то трагическая развязка неизбежна. Анализ показывает, что две трети всех пожаров регистрируется именно в жилом секторе. Основные причины возгораний – неосторожность при курении, неисправность или нарушение правил использования электроприборов и печей.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  <w:r w:rsidRPr="00875D92">
        <w:rPr>
          <w:sz w:val="26"/>
          <w:szCs w:val="26"/>
        </w:rPr>
        <w:t xml:space="preserve">Основной упор в ходе проведения акции сделан на профилактических мероприятиях. К проведению акции привлечены органы социальной </w:t>
      </w:r>
      <w:r>
        <w:rPr>
          <w:sz w:val="26"/>
          <w:szCs w:val="26"/>
        </w:rPr>
        <w:t xml:space="preserve">защиты населения, </w:t>
      </w:r>
      <w:r w:rsidRPr="00875D92">
        <w:rPr>
          <w:sz w:val="26"/>
          <w:szCs w:val="26"/>
        </w:rPr>
        <w:t xml:space="preserve">и другие заинтересованные организации и ведомства. Сотрудниками государственного пожарного надзора совместно с участием представителей органов местного самоуправления, </w:t>
      </w:r>
      <w:r>
        <w:rPr>
          <w:sz w:val="26"/>
          <w:szCs w:val="26"/>
        </w:rPr>
        <w:t xml:space="preserve">всероссийского добровольного пожарного общества, </w:t>
      </w:r>
      <w:r w:rsidRPr="00875D92">
        <w:rPr>
          <w:sz w:val="26"/>
          <w:szCs w:val="26"/>
        </w:rPr>
        <w:t>участковых уполномоченных полиции, службы  электрических сетей и газового хозяйства проводятся рейды по жилому сектору, встречи и сходы с населением по вопросам соблюдения требований пожарной безопасности в жилье. Особое внимание уделяется проверке мест проживания одиноких престарелых людей, инвалидов, неблагополучных семей, лиц, ведущих асоциальный образ жизни, злоупотребляющих спиртными напитками и наркотическими веществами. В ходе рейдов внимание будет обращаться на содержание электрохозяйства, газовых приборов, печного отопления. При выявлении нарушений требований пожарной безопасности будут применяться меры по разъяснению требований пожарной безопасности, а также привлекаться к ответственности виновные лица в соответствии с действующим законодательством.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  <w:r w:rsidRPr="00875D92">
        <w:rPr>
          <w:sz w:val="26"/>
          <w:szCs w:val="26"/>
        </w:rPr>
        <w:t xml:space="preserve">Целью акции является именно информирование населения о мерах пожарной безопасности. Поэтому инспекторы ГПН также распространяют листовки, инструктируют население о мерах пожарной безопасности в местах массового пребывания, на автобусных остановках и в других многолюдных местах. 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  <w:r w:rsidRPr="00875D92">
        <w:rPr>
          <w:sz w:val="26"/>
          <w:szCs w:val="26"/>
        </w:rPr>
        <w:t>Дети зачастую не знают, к чему может привести их опасная игра с огнем и что надо делать во время пожара. Поэтому очень важно рассказать ребятам о правилах пожарной безопасности, о том, как не допустить возникновения пожара и что необходимо делать, если пожар все же произошел. В образовательных, дошкольных учреждениях с детьми, работниками и педагогическим составом будут организованы беседы по мерам пожарной безопасности, направленные, в том числе, на предупреждение детской шалости с огнем.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  <w:r>
        <w:rPr>
          <w:sz w:val="26"/>
          <w:szCs w:val="26"/>
        </w:rPr>
        <w:t>Отделение надзорной деятельности по Колпнянскому району</w:t>
      </w:r>
      <w:r w:rsidRPr="00875D92">
        <w:rPr>
          <w:sz w:val="26"/>
          <w:szCs w:val="26"/>
        </w:rPr>
        <w:t xml:space="preserve"> просит жителей быть внимательными и соблюдать требования пожарной безопасности.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  <w:r w:rsidRPr="00875D92">
        <w:rPr>
          <w:sz w:val="26"/>
          <w:szCs w:val="26"/>
        </w:rPr>
        <w:t xml:space="preserve">Чтобы не допустить беды необходимо соблюдать элементарные правила пожарной безопасности. Особое внимание обращайте на состояние электроприборов и оборудования. В частном доме это ветхая электропроводка, где изоляция пришла в негодность. Опасна также перегрузка электросети. Если у вас в доме ветхая электропроводка, повреждены розетки, не ждите, когда вспыхнет пожар, обратитесь к специалисту. Не пользуйтесь самодельными </w:t>
      </w:r>
      <w:r w:rsidRPr="00875D92">
        <w:rPr>
          <w:sz w:val="26"/>
          <w:szCs w:val="26"/>
        </w:rPr>
        <w:lastRenderedPageBreak/>
        <w:t>электрообогревателями. Также будьте внимательны при использовании газовых приборов, при обнаружении запаха газа, немедленно звоните в газовую службу.  Обратите внимание, соблюдают ли ваши соседи правила пожарной безопасности. Возможно, среди них есть неблагополучные семьи. Именно они чаще всего становятся виновниками серьёзных пожаров.</w:t>
      </w:r>
    </w:p>
    <w:p w:rsidR="00C70213" w:rsidRPr="00875D92" w:rsidRDefault="00C70213" w:rsidP="00C70213">
      <w:pPr>
        <w:ind w:firstLine="708"/>
        <w:jc w:val="both"/>
        <w:rPr>
          <w:sz w:val="26"/>
          <w:szCs w:val="26"/>
        </w:rPr>
      </w:pPr>
      <w:r w:rsidRPr="00875D92">
        <w:rPr>
          <w:sz w:val="26"/>
          <w:szCs w:val="26"/>
        </w:rPr>
        <w:t>В случае возгорания, пожара или запаха дыма нем</w:t>
      </w:r>
      <w:r>
        <w:rPr>
          <w:sz w:val="26"/>
          <w:szCs w:val="26"/>
        </w:rPr>
        <w:t>едленно звоните по телефону «01</w:t>
      </w:r>
      <w:r w:rsidRPr="00875D9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мобильного 101</w:t>
      </w:r>
      <w:r w:rsidRPr="00875D92">
        <w:rPr>
          <w:sz w:val="26"/>
          <w:szCs w:val="26"/>
        </w:rPr>
        <w:t xml:space="preserve">! Берегите себя и свой кров от огня. </w:t>
      </w:r>
    </w:p>
    <w:p w:rsidR="00C70213" w:rsidRPr="00875D92" w:rsidRDefault="00C70213" w:rsidP="00C70213">
      <w:pPr>
        <w:pStyle w:val="a4"/>
        <w:rPr>
          <w:sz w:val="26"/>
          <w:szCs w:val="26"/>
        </w:rPr>
      </w:pPr>
    </w:p>
    <w:p w:rsidR="00C70213" w:rsidRDefault="00C70213" w:rsidP="00C70213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Павел ДОРОФЕЕВ,</w:t>
      </w:r>
    </w:p>
    <w:p w:rsidR="000A4417" w:rsidRPr="000A4417" w:rsidRDefault="00C70213" w:rsidP="00C70213">
      <w:pPr>
        <w:pStyle w:val="a4"/>
        <w:jc w:val="right"/>
      </w:pPr>
      <w:r w:rsidRPr="000A4417">
        <w:t xml:space="preserve">начальник отделения </w:t>
      </w:r>
      <w:proofErr w:type="gramStart"/>
      <w:r w:rsidRPr="000A4417">
        <w:t>надзорной</w:t>
      </w:r>
      <w:proofErr w:type="gramEnd"/>
    </w:p>
    <w:p w:rsidR="008254B0" w:rsidRPr="000A4417" w:rsidRDefault="00C70213" w:rsidP="000A4417">
      <w:pPr>
        <w:pStyle w:val="a4"/>
        <w:jc w:val="right"/>
      </w:pPr>
      <w:r w:rsidRPr="000A4417">
        <w:t xml:space="preserve"> деятельности</w:t>
      </w:r>
      <w:r w:rsidR="000A4417" w:rsidRPr="000A4417">
        <w:t xml:space="preserve"> по Колпнянскому району</w:t>
      </w:r>
    </w:p>
    <w:p w:rsidR="000A4417" w:rsidRPr="000A4417" w:rsidRDefault="000A4417" w:rsidP="000A4417">
      <w:pPr>
        <w:tabs>
          <w:tab w:val="left" w:pos="7155"/>
        </w:tabs>
        <w:rPr>
          <w:sz w:val="28"/>
          <w:szCs w:val="28"/>
        </w:rPr>
      </w:pPr>
      <w:r w:rsidRPr="000A4417">
        <w:rPr>
          <w:sz w:val="28"/>
          <w:szCs w:val="28"/>
        </w:rPr>
        <w:t xml:space="preserve">            </w:t>
      </w:r>
      <w:r w:rsidRPr="000A4417">
        <w:rPr>
          <w:sz w:val="28"/>
          <w:szCs w:val="28"/>
        </w:rPr>
        <w:tab/>
      </w:r>
      <w:bookmarkStart w:id="0" w:name="_GoBack"/>
      <w:bookmarkEnd w:id="0"/>
      <w:r w:rsidRPr="000A4417">
        <w:rPr>
          <w:sz w:val="28"/>
          <w:szCs w:val="28"/>
        </w:rPr>
        <w:t>МЧС России</w:t>
      </w:r>
    </w:p>
    <w:sectPr w:rsidR="000A4417" w:rsidRPr="000A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37"/>
    <w:rsid w:val="000A4417"/>
    <w:rsid w:val="00741137"/>
    <w:rsid w:val="008254B0"/>
    <w:rsid w:val="00C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702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Мой стиль"/>
    <w:basedOn w:val="a"/>
    <w:link w:val="a5"/>
    <w:rsid w:val="00C70213"/>
    <w:pPr>
      <w:ind w:firstLine="709"/>
      <w:jc w:val="both"/>
    </w:pPr>
    <w:rPr>
      <w:sz w:val="28"/>
      <w:szCs w:val="28"/>
    </w:rPr>
  </w:style>
  <w:style w:type="character" w:customStyle="1" w:styleId="a5">
    <w:name w:val="Мой стиль Знак"/>
    <w:basedOn w:val="a0"/>
    <w:link w:val="a4"/>
    <w:rsid w:val="00C702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702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Мой стиль"/>
    <w:basedOn w:val="a"/>
    <w:link w:val="a5"/>
    <w:rsid w:val="00C70213"/>
    <w:pPr>
      <w:ind w:firstLine="709"/>
      <w:jc w:val="both"/>
    </w:pPr>
    <w:rPr>
      <w:sz w:val="28"/>
      <w:szCs w:val="28"/>
    </w:rPr>
  </w:style>
  <w:style w:type="character" w:customStyle="1" w:styleId="a5">
    <w:name w:val="Мой стиль Знак"/>
    <w:basedOn w:val="a0"/>
    <w:link w:val="a4"/>
    <w:rsid w:val="00C702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2016-02-16T11:32:00Z</dcterms:created>
  <dcterms:modified xsi:type="dcterms:W3CDTF">2016-02-16T11:47:00Z</dcterms:modified>
</cp:coreProperties>
</file>