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F52" w:rsidRPr="00B866CC" w:rsidRDefault="00776F52" w:rsidP="00145E6F">
      <w:pPr>
        <w:pStyle w:val="Default"/>
        <w:tabs>
          <w:tab w:val="left" w:pos="3075"/>
        </w:tabs>
        <w:ind w:firstLine="540"/>
        <w:jc w:val="center"/>
        <w:rPr>
          <w:b/>
          <w:i/>
          <w:iCs/>
        </w:rPr>
      </w:pPr>
      <w:bookmarkStart w:id="0" w:name="_GoBack"/>
      <w:bookmarkEnd w:id="0"/>
      <w:r w:rsidRPr="00B866CC">
        <w:rPr>
          <w:b/>
          <w:i/>
          <w:iCs/>
        </w:rPr>
        <w:t xml:space="preserve">Не заплатишь налоги - не поедешь за границу </w:t>
      </w:r>
    </w:p>
    <w:p w:rsidR="00776F52" w:rsidRPr="00B866CC" w:rsidRDefault="00776F52" w:rsidP="00145E6F">
      <w:pPr>
        <w:pStyle w:val="Default"/>
        <w:ind w:firstLine="540"/>
        <w:jc w:val="both"/>
        <w:rPr>
          <w:iCs/>
        </w:rPr>
      </w:pPr>
      <w:r w:rsidRPr="00B866CC">
        <w:rPr>
          <w:iCs/>
        </w:rPr>
        <w:t>Многие граждане Российской Федерации проводят новогодние каникулы  или отпуск за границей. Однако, для тех, кто  своевременно не оплачивает долги</w:t>
      </w:r>
      <w:r w:rsidR="00EB48E1">
        <w:rPr>
          <w:iCs/>
        </w:rPr>
        <w:t>,</w:t>
      </w:r>
      <w:r w:rsidRPr="00B866CC">
        <w:rPr>
          <w:iCs/>
        </w:rPr>
        <w:t xml:space="preserve"> как перед государством, так и перед иными лицами, либо организациями, сорвать многообещающие планы может  запрет на выезд за пределы страны. Зачастую о таком запрете граждане узнают уже в пунктах пограничного контроля.</w:t>
      </w:r>
    </w:p>
    <w:p w:rsidR="00776F52" w:rsidRPr="00B866CC" w:rsidRDefault="00776F52" w:rsidP="00145E6F">
      <w:pPr>
        <w:pStyle w:val="Default"/>
        <w:ind w:firstLine="540"/>
        <w:jc w:val="both"/>
        <w:rPr>
          <w:i/>
        </w:rPr>
      </w:pPr>
      <w:r w:rsidRPr="00B866CC">
        <w:t>Временное ограничение на выезд должника из Российской Федерации как ограничение права человека на свободу передвижения для отечественного законодательства не новелла.</w:t>
      </w:r>
    </w:p>
    <w:p w:rsidR="00776F52" w:rsidRPr="00B866CC" w:rsidRDefault="00776F52" w:rsidP="00145E6F">
      <w:pPr>
        <w:pStyle w:val="Default"/>
        <w:ind w:firstLine="540"/>
        <w:jc w:val="both"/>
      </w:pPr>
      <w:proofErr w:type="gramStart"/>
      <w:r w:rsidRPr="00B866CC">
        <w:t xml:space="preserve">Правовой основой ограничения права гражданина на выезд за рубеж в России является Федеральный закон от 15 августа </w:t>
      </w:r>
      <w:smartTag w:uri="urn:schemas-microsoft-com:office:smarttags" w:element="metricconverter">
        <w:smartTagPr>
          <w:attr w:name="ProductID" w:val="1996 г"/>
        </w:smartTagPr>
        <w:r w:rsidRPr="00B866CC">
          <w:t>1996 г</w:t>
        </w:r>
      </w:smartTag>
      <w:r w:rsidRPr="00B866CC">
        <w:t>. N 114-ФЗ "О порядке выезда из Российской Федерации и въезда в Российскую Федерацию", в соответствии с которым право гражданина на выезд из Российской Федерации может быть временно ограничено в случае, если он уклоняется от исполнения задолженности как по налогам, так и</w:t>
      </w:r>
      <w:proofErr w:type="gramEnd"/>
      <w:r w:rsidRPr="00B866CC">
        <w:t xml:space="preserve"> по иным платежам.</w:t>
      </w:r>
    </w:p>
    <w:p w:rsidR="00776F52" w:rsidRPr="00B866CC" w:rsidRDefault="00776F52" w:rsidP="00145E6F">
      <w:pPr>
        <w:pStyle w:val="Default"/>
        <w:ind w:firstLine="540"/>
        <w:jc w:val="both"/>
      </w:pPr>
      <w:r w:rsidRPr="00B866CC">
        <w:t xml:space="preserve">С 1 февраля </w:t>
      </w:r>
      <w:smartTag w:uri="urn:schemas-microsoft-com:office:smarttags" w:element="metricconverter">
        <w:smartTagPr>
          <w:attr w:name="ProductID" w:val="2008 г"/>
        </w:smartTagPr>
        <w:r w:rsidRPr="00B866CC">
          <w:t>2008 г</w:t>
        </w:r>
      </w:smartTag>
      <w:r w:rsidRPr="00B866CC">
        <w:t xml:space="preserve">. вопрос о допустимости применения в отношении должника-гражданина ограничения выезда как меры принудительного исполнения отчасти разрешен новым Федеральным законом "Об исполнительном производстве". </w:t>
      </w:r>
    </w:p>
    <w:p w:rsidR="00776F52" w:rsidRPr="00B866CC" w:rsidRDefault="00776F52" w:rsidP="00A85721">
      <w:pPr>
        <w:pStyle w:val="Default"/>
        <w:ind w:firstLine="540"/>
        <w:jc w:val="both"/>
      </w:pPr>
      <w:r w:rsidRPr="00B866CC">
        <w:t xml:space="preserve">Закон об исполнительном производстве четко определяет основание для применения судебным приставом-исполнителем такой меры принудительного исполнения как ограничение права </w:t>
      </w:r>
      <w:proofErr w:type="gramStart"/>
      <w:r w:rsidRPr="00B866CC">
        <w:t>на выезд должника из Российской Федерации в случае неисполнения в установленный для добровольного исполнения</w:t>
      </w:r>
      <w:proofErr w:type="gramEnd"/>
      <w:r w:rsidRPr="00B866CC">
        <w:t xml:space="preserve"> срок без уважительных причин требований, содержащихся в исполнительном документе, сумма задолженности по которому превышает десять тысяч рублей, или исполнительном документе неимущественного характера, выданных на основании судебного акта или являющихся судебным актом.</w:t>
      </w:r>
    </w:p>
    <w:p w:rsidR="00776F52" w:rsidRPr="00B866CC" w:rsidRDefault="00776F52" w:rsidP="00A85721">
      <w:pPr>
        <w:pStyle w:val="Default"/>
        <w:ind w:firstLine="540"/>
        <w:jc w:val="both"/>
      </w:pPr>
      <w:r w:rsidRPr="00B866CC">
        <w:t>Кроме этого, правом на обращение в суд для установления временного ограничения на выезд из Российской Федерации обладает и взыскатель в случае, если исполнительный документ о взыскании задолженности выдан не на основании судебного акта или не является судебным актом.</w:t>
      </w:r>
    </w:p>
    <w:p w:rsidR="00776F52" w:rsidRPr="00B866CC" w:rsidRDefault="00776F52" w:rsidP="00A85721">
      <w:pPr>
        <w:pStyle w:val="Default"/>
        <w:ind w:firstLine="540"/>
        <w:jc w:val="both"/>
        <w:rPr>
          <w:bCs/>
        </w:rPr>
      </w:pPr>
      <w:r w:rsidRPr="00B866CC">
        <w:t xml:space="preserve">Таким образом, если у налогоплательщика образовалась задолженность по налогам, инспекция, в которой зарегистрирован гражданин, вправе самостоятельно обратиться в суд с заявлением </w:t>
      </w:r>
      <w:r w:rsidRPr="00B866CC">
        <w:rPr>
          <w:bCs/>
        </w:rPr>
        <w:t>об установлении для должника временного ограничения на выезд из Российской Федерации.</w:t>
      </w:r>
    </w:p>
    <w:p w:rsidR="00776F52" w:rsidRPr="00B866CC" w:rsidRDefault="00776F52" w:rsidP="000F6002">
      <w:pPr>
        <w:pStyle w:val="Default"/>
        <w:ind w:firstLine="540"/>
        <w:jc w:val="both"/>
      </w:pPr>
      <w:r w:rsidRPr="00B866CC">
        <w:t xml:space="preserve">Во избежание случаев запрета выезда за границу по указанным основаниям рекомендуем всем налогоплательщикам обращаться </w:t>
      </w:r>
      <w:proofErr w:type="gramStart"/>
      <w:r w:rsidRPr="00B866CC">
        <w:t>в инспекции по месту регистрации с заявлением для подключения к  сервису</w:t>
      </w:r>
      <w:proofErr w:type="gramEnd"/>
      <w:r w:rsidRPr="00B866CC">
        <w:t xml:space="preserve"> официального сайта ФНС России  «Личный кабинет налогоплательщика», который предоставляет возможность налогоплательщикам получать актуальную информацию  о задолженности по налогам.</w:t>
      </w:r>
    </w:p>
    <w:p w:rsidR="00776F52" w:rsidRPr="00B866CC" w:rsidRDefault="00776F52" w:rsidP="000F6002">
      <w:pPr>
        <w:pStyle w:val="Default"/>
        <w:ind w:firstLine="540"/>
        <w:jc w:val="both"/>
      </w:pPr>
      <w:r w:rsidRPr="00B866CC">
        <w:t xml:space="preserve">                                                                                                                                  </w:t>
      </w:r>
    </w:p>
    <w:p w:rsidR="00776F52" w:rsidRPr="00B866CC" w:rsidRDefault="00776F52" w:rsidP="0061290F">
      <w:pPr>
        <w:pStyle w:val="Default"/>
      </w:pPr>
      <w:r w:rsidRPr="00B866CC">
        <w:t xml:space="preserve">Специалист </w:t>
      </w:r>
      <w:r w:rsidR="00F967DE" w:rsidRPr="00B866CC">
        <w:t>-</w:t>
      </w:r>
      <w:r w:rsidR="00B866CC" w:rsidRPr="00B866CC">
        <w:t xml:space="preserve"> </w:t>
      </w:r>
      <w:r w:rsidR="00F967DE" w:rsidRPr="00B866CC">
        <w:t>эксперт</w:t>
      </w:r>
    </w:p>
    <w:p w:rsidR="00776F52" w:rsidRPr="00B866CC" w:rsidRDefault="00776F52" w:rsidP="0061290F">
      <w:pPr>
        <w:pStyle w:val="Default"/>
      </w:pPr>
      <w:r w:rsidRPr="00B866CC">
        <w:t>правового отдела</w:t>
      </w:r>
    </w:p>
    <w:p w:rsidR="00776F52" w:rsidRPr="00B866CC" w:rsidRDefault="00776F52" w:rsidP="0061290F">
      <w:pPr>
        <w:pStyle w:val="Default"/>
      </w:pPr>
      <w:r w:rsidRPr="00B866CC">
        <w:t>Межрайонной ИФНС России № 6</w:t>
      </w:r>
    </w:p>
    <w:p w:rsidR="00776F52" w:rsidRPr="00B866CC" w:rsidRDefault="00776F52" w:rsidP="0061290F">
      <w:pPr>
        <w:pStyle w:val="Default"/>
        <w:tabs>
          <w:tab w:val="right" w:pos="9355"/>
        </w:tabs>
      </w:pPr>
      <w:r w:rsidRPr="00B866CC">
        <w:t xml:space="preserve">по Орловской области                                       </w:t>
      </w:r>
      <w:r w:rsidRPr="00B866CC">
        <w:tab/>
      </w:r>
      <w:r w:rsidR="00F967DE" w:rsidRPr="00B866CC">
        <w:t>Н.Е.</w:t>
      </w:r>
      <w:r w:rsidR="00EB48E1">
        <w:t xml:space="preserve"> </w:t>
      </w:r>
      <w:proofErr w:type="spellStart"/>
      <w:r w:rsidR="00F967DE" w:rsidRPr="00B866CC">
        <w:t>Овсянкина</w:t>
      </w:r>
      <w:proofErr w:type="spellEnd"/>
    </w:p>
    <w:sectPr w:rsidR="00776F52" w:rsidRPr="00B866CC" w:rsidSect="00C0073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594E"/>
    <w:rsid w:val="0005057C"/>
    <w:rsid w:val="000F36E3"/>
    <w:rsid w:val="000F6002"/>
    <w:rsid w:val="00145E6F"/>
    <w:rsid w:val="001C0A80"/>
    <w:rsid w:val="00254D54"/>
    <w:rsid w:val="002D6230"/>
    <w:rsid w:val="00436208"/>
    <w:rsid w:val="005B3922"/>
    <w:rsid w:val="005C4414"/>
    <w:rsid w:val="00602FB6"/>
    <w:rsid w:val="0061290F"/>
    <w:rsid w:val="00614FFD"/>
    <w:rsid w:val="00672B22"/>
    <w:rsid w:val="00742FEF"/>
    <w:rsid w:val="00776F52"/>
    <w:rsid w:val="007770DD"/>
    <w:rsid w:val="007D1022"/>
    <w:rsid w:val="00821D9E"/>
    <w:rsid w:val="00890E72"/>
    <w:rsid w:val="0093003B"/>
    <w:rsid w:val="00990671"/>
    <w:rsid w:val="009D3DC8"/>
    <w:rsid w:val="00A85721"/>
    <w:rsid w:val="00B866CC"/>
    <w:rsid w:val="00C00735"/>
    <w:rsid w:val="00C76D4D"/>
    <w:rsid w:val="00CA594E"/>
    <w:rsid w:val="00E763FD"/>
    <w:rsid w:val="00E91ED7"/>
    <w:rsid w:val="00EB081A"/>
    <w:rsid w:val="00EB48E1"/>
    <w:rsid w:val="00F45E61"/>
    <w:rsid w:val="00F967DE"/>
    <w:rsid w:val="00FA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F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45E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60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88080-D16F-44C1-8C5E-45AD26CEF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437</Words>
  <Characters>2495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Красникова Ирина Васильевна</cp:lastModifiedBy>
  <cp:revision>17</cp:revision>
  <dcterms:created xsi:type="dcterms:W3CDTF">2014-10-16T10:27:00Z</dcterms:created>
  <dcterms:modified xsi:type="dcterms:W3CDTF">2015-04-24T15:23:00Z</dcterms:modified>
</cp:coreProperties>
</file>