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410CD0" w:rsidP="00B9495A">
      <w:pPr>
        <w:rPr>
          <w:rFonts w:ascii="Times New Roman" w:hAnsi="Times New Roman"/>
          <w:b/>
        </w:rPr>
      </w:pPr>
      <w:r w:rsidRPr="00410CD0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2406410" r:id="rId5"/>
        </w:pict>
      </w:r>
    </w:p>
    <w:p w:rsidR="00B9495A" w:rsidRDefault="00B9495A" w:rsidP="00B9495A">
      <w:pPr>
        <w:rPr>
          <w:rFonts w:ascii="Times New Roman" w:hAnsi="Times New Roman"/>
          <w:b/>
        </w:rPr>
      </w:pPr>
    </w:p>
    <w:p w:rsidR="00B9495A" w:rsidRDefault="00B9495A" w:rsidP="00B9495A">
      <w:pPr>
        <w:rPr>
          <w:rFonts w:ascii="Times New Roman" w:hAnsi="Times New Roman"/>
        </w:rPr>
      </w:pPr>
    </w:p>
    <w:p w:rsidR="00357014" w:rsidRDefault="00357014" w:rsidP="00357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84A" w:rsidRPr="0078084A" w:rsidRDefault="0078084A" w:rsidP="0078084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4A">
        <w:rPr>
          <w:rFonts w:ascii="Times New Roman" w:hAnsi="Times New Roman" w:cs="Times New Roman"/>
          <w:b/>
          <w:sz w:val="28"/>
          <w:szCs w:val="28"/>
        </w:rPr>
        <w:t>На сайте Росреестра новый сервис «Жизненные ситуации»</w:t>
      </w:r>
    </w:p>
    <w:p w:rsidR="0078084A" w:rsidRDefault="0078084A" w:rsidP="0078084A">
      <w:pPr>
        <w:pStyle w:val="Default"/>
        <w:jc w:val="both"/>
        <w:rPr>
          <w:rFonts w:ascii="Times New Roman" w:hAnsi="Times New Roman" w:cs="Times New Roman"/>
        </w:rPr>
      </w:pPr>
    </w:p>
    <w:p w:rsidR="0078084A" w:rsidRPr="0078084A" w:rsidRDefault="0078084A" w:rsidP="0078084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84A">
        <w:rPr>
          <w:rFonts w:ascii="Times New Roman" w:hAnsi="Times New Roman" w:cs="Times New Roman"/>
          <w:sz w:val="28"/>
          <w:szCs w:val="28"/>
        </w:rPr>
        <w:t xml:space="preserve">Сервис "Жизненные ситуации" официального сайта Росреестра поможет решить вопрос: какие документы необходимы для регистрации прав и кадастрового учета? </w:t>
      </w:r>
    </w:p>
    <w:p w:rsidR="0078084A" w:rsidRPr="0078084A" w:rsidRDefault="0078084A" w:rsidP="0078084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84A">
        <w:rPr>
          <w:rFonts w:ascii="Times New Roman" w:hAnsi="Times New Roman" w:cs="Times New Roman"/>
          <w:sz w:val="28"/>
          <w:szCs w:val="28"/>
        </w:rPr>
        <w:t xml:space="preserve">В удобной для заявителей форме сведения о порядке действий при осуществлении различных операций с недвижимостью можно получить, воспользовавшись сервисом "Жизненные ситуации" официального сайта Росреестра (https://rosreestr.ru). </w:t>
      </w:r>
    </w:p>
    <w:p w:rsidR="0078084A" w:rsidRPr="0078084A" w:rsidRDefault="0078084A" w:rsidP="00BF346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84A">
        <w:rPr>
          <w:rFonts w:ascii="Times New Roman" w:hAnsi="Times New Roman" w:cs="Times New Roman"/>
          <w:sz w:val="28"/>
          <w:szCs w:val="28"/>
        </w:rPr>
        <w:t xml:space="preserve">С помощью данного сервиса заявитель может самостоятельно выяснить, какие документы нужны в каждой конкретной ситуации, а также же оценить полноту уже имеющегося пакета документов. Для этого следует заполнить необходимые поля формы сервиса. Наряду с информацией о максимальном сроке получения </w:t>
      </w:r>
      <w:r w:rsidRPr="0078084A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услуги Росреестра и размере государственной пошлины форма сервиса отображает и список необходимых документов, который можно будет распечатать или сохранить. </w:t>
      </w:r>
    </w:p>
    <w:p w:rsidR="0078084A" w:rsidRPr="0078084A" w:rsidRDefault="0078084A" w:rsidP="00BF346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84A">
        <w:rPr>
          <w:rFonts w:ascii="Times New Roman" w:hAnsi="Times New Roman" w:cs="Times New Roman"/>
          <w:color w:val="auto"/>
          <w:sz w:val="28"/>
          <w:szCs w:val="28"/>
        </w:rPr>
        <w:t xml:space="preserve">Сервисом "Жизненные ситуации" можно воспользоваться бесплатно </w:t>
      </w:r>
    </w:p>
    <w:p w:rsidR="0078084A" w:rsidRPr="0078084A" w:rsidRDefault="0078084A" w:rsidP="0078084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84A">
        <w:rPr>
          <w:rFonts w:ascii="Times New Roman" w:hAnsi="Times New Roman" w:cs="Times New Roman"/>
          <w:color w:val="auto"/>
          <w:sz w:val="28"/>
          <w:szCs w:val="28"/>
        </w:rPr>
        <w:t xml:space="preserve">как физическим, так и юридическим лицам. </w:t>
      </w:r>
    </w:p>
    <w:p w:rsidR="00932249" w:rsidRPr="00357014" w:rsidRDefault="00932249" w:rsidP="004B389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Default="00B9495A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F3463" w:rsidRPr="001958A8" w:rsidRDefault="00BF3463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>лужба филиала ФГБУ «ФКП Росреестр</w:t>
      </w:r>
      <w:r w:rsidR="002C4760">
        <w:rPr>
          <w:rFonts w:ascii="Times New Roman" w:hAnsi="Times New Roman"/>
          <w:sz w:val="24"/>
          <w:szCs w:val="24"/>
        </w:rPr>
        <w:t>а</w:t>
      </w:r>
      <w:r w:rsidRPr="001958A8">
        <w:rPr>
          <w:rFonts w:ascii="Times New Roman" w:hAnsi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по Орловской област</w:t>
      </w:r>
      <w:r w:rsidR="009053B6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5A777B" w:rsidRDefault="005A777B"/>
    <w:sectPr w:rsidR="005A777B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95A"/>
    <w:rsid w:val="00021847"/>
    <w:rsid w:val="000C66C7"/>
    <w:rsid w:val="002916B9"/>
    <w:rsid w:val="002C4760"/>
    <w:rsid w:val="00326946"/>
    <w:rsid w:val="00357014"/>
    <w:rsid w:val="00410CD0"/>
    <w:rsid w:val="004B3897"/>
    <w:rsid w:val="004C0FDB"/>
    <w:rsid w:val="005A777B"/>
    <w:rsid w:val="0078084A"/>
    <w:rsid w:val="00785913"/>
    <w:rsid w:val="007B5181"/>
    <w:rsid w:val="008A4098"/>
    <w:rsid w:val="008A5762"/>
    <w:rsid w:val="009053B6"/>
    <w:rsid w:val="00932249"/>
    <w:rsid w:val="009944F5"/>
    <w:rsid w:val="009967C0"/>
    <w:rsid w:val="00A442EF"/>
    <w:rsid w:val="00A5002F"/>
    <w:rsid w:val="00AE36A3"/>
    <w:rsid w:val="00B9495A"/>
    <w:rsid w:val="00BC647C"/>
    <w:rsid w:val="00BF3463"/>
    <w:rsid w:val="00C63047"/>
    <w:rsid w:val="00CA5E3A"/>
    <w:rsid w:val="00D33D2F"/>
    <w:rsid w:val="00DF39C7"/>
    <w:rsid w:val="00E1485B"/>
    <w:rsid w:val="00F55C7C"/>
    <w:rsid w:val="00F62525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customStyle="1" w:styleId="Default">
    <w:name w:val="Default"/>
    <w:rsid w:val="00357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2017-07-24T10:00:00Z</dcterms:created>
  <dcterms:modified xsi:type="dcterms:W3CDTF">2017-07-24T10:00:00Z</dcterms:modified>
</cp:coreProperties>
</file>