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6" w:rsidRPr="0033749F" w:rsidRDefault="002426F6" w:rsidP="00BF76CE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:rsidR="002426F6" w:rsidRPr="0033749F" w:rsidRDefault="002426F6" w:rsidP="00BF76CE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:rsidR="00BF76CE" w:rsidRDefault="00BF76CE" w:rsidP="00BF76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БЕЛОКОЛОДЕЗЬСКИЙ</w:t>
      </w:r>
      <w:r w:rsidR="00E112F1">
        <w:rPr>
          <w:b/>
          <w:sz w:val="28"/>
          <w:szCs w:val="28"/>
        </w:rPr>
        <w:t xml:space="preserve"> СЕЛЬСКИЙ СОВЕТ</w:t>
      </w:r>
    </w:p>
    <w:p w:rsidR="00E112F1" w:rsidRDefault="00E112F1" w:rsidP="00BF76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ДЕПУТОВ</w:t>
      </w:r>
    </w:p>
    <w:p w:rsidR="002426F6" w:rsidRPr="0033749F" w:rsidRDefault="002426F6" w:rsidP="00BF76CE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КОЛПНЯНСКОГО   РАЙОНА</w:t>
      </w:r>
    </w:p>
    <w:p w:rsidR="002426F6" w:rsidRDefault="002426F6" w:rsidP="002426F6">
      <w:pPr>
        <w:jc w:val="both"/>
        <w:rPr>
          <w:b/>
          <w:sz w:val="28"/>
          <w:szCs w:val="28"/>
        </w:rPr>
      </w:pPr>
    </w:p>
    <w:p w:rsidR="00E112F1" w:rsidRPr="0033749F" w:rsidRDefault="00E112F1" w:rsidP="00E112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112F1" w:rsidRDefault="00E112F1" w:rsidP="002B1F87">
      <w:pPr>
        <w:jc w:val="both"/>
        <w:rPr>
          <w:sz w:val="28"/>
          <w:szCs w:val="28"/>
        </w:rPr>
      </w:pPr>
    </w:p>
    <w:p w:rsidR="002426F6" w:rsidRPr="0033749F" w:rsidRDefault="00330479" w:rsidP="002B1F8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488F">
        <w:rPr>
          <w:sz w:val="28"/>
          <w:szCs w:val="28"/>
        </w:rPr>
        <w:t>09</w:t>
      </w:r>
      <w:r w:rsidR="002B1F87">
        <w:rPr>
          <w:sz w:val="28"/>
          <w:szCs w:val="28"/>
        </w:rPr>
        <w:t xml:space="preserve">» </w:t>
      </w:r>
      <w:r w:rsidR="0024488F">
        <w:rPr>
          <w:sz w:val="28"/>
          <w:szCs w:val="28"/>
        </w:rPr>
        <w:t>января</w:t>
      </w:r>
      <w:r w:rsidR="009E1ED9">
        <w:rPr>
          <w:sz w:val="28"/>
          <w:szCs w:val="28"/>
        </w:rPr>
        <w:t xml:space="preserve"> 202</w:t>
      </w:r>
      <w:r w:rsidR="0024488F">
        <w:rPr>
          <w:sz w:val="28"/>
          <w:szCs w:val="28"/>
        </w:rPr>
        <w:t>4</w:t>
      </w:r>
      <w:r w:rsidR="00424EC8">
        <w:rPr>
          <w:sz w:val="28"/>
          <w:szCs w:val="28"/>
        </w:rPr>
        <w:t xml:space="preserve"> </w:t>
      </w:r>
      <w:r w:rsidR="002426F6" w:rsidRPr="0033749F">
        <w:rPr>
          <w:sz w:val="28"/>
          <w:szCs w:val="28"/>
        </w:rPr>
        <w:t xml:space="preserve">г.                                              </w:t>
      </w:r>
      <w:r w:rsidR="002B1F87">
        <w:rPr>
          <w:sz w:val="28"/>
          <w:szCs w:val="28"/>
        </w:rPr>
        <w:t xml:space="preserve"> </w:t>
      </w:r>
      <w:r w:rsidR="00424EC8">
        <w:rPr>
          <w:sz w:val="28"/>
          <w:szCs w:val="28"/>
        </w:rPr>
        <w:t xml:space="preserve"> </w:t>
      </w:r>
      <w:r w:rsidR="009E1ED9">
        <w:rPr>
          <w:sz w:val="28"/>
          <w:szCs w:val="28"/>
        </w:rPr>
        <w:t xml:space="preserve">                          № </w:t>
      </w:r>
      <w:r w:rsidR="0024488F">
        <w:rPr>
          <w:sz w:val="28"/>
          <w:szCs w:val="28"/>
        </w:rPr>
        <w:t>1</w:t>
      </w:r>
    </w:p>
    <w:p w:rsidR="002426F6" w:rsidRPr="0033749F" w:rsidRDefault="00BF76CE" w:rsidP="002B1F87">
      <w:pPr>
        <w:jc w:val="both"/>
        <w:rPr>
          <w:sz w:val="28"/>
          <w:szCs w:val="28"/>
        </w:rPr>
      </w:pPr>
      <w:r>
        <w:rPr>
          <w:sz w:val="28"/>
          <w:szCs w:val="28"/>
        </w:rPr>
        <w:t>д. Белый Колодезь Первый</w:t>
      </w:r>
    </w:p>
    <w:p w:rsidR="002426F6" w:rsidRPr="00087860" w:rsidRDefault="002426F6" w:rsidP="002426F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2426F6" w:rsidTr="0062237E">
        <w:tc>
          <w:tcPr>
            <w:tcW w:w="4928" w:type="dxa"/>
          </w:tcPr>
          <w:p w:rsidR="00BF76CE" w:rsidRDefault="00E112F1" w:rsidP="00424E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BF76CE">
              <w:rPr>
                <w:sz w:val="28"/>
                <w:szCs w:val="28"/>
              </w:rPr>
              <w:t>Б</w:t>
            </w:r>
            <w:r w:rsidR="00BF76CE">
              <w:rPr>
                <w:sz w:val="28"/>
                <w:szCs w:val="28"/>
              </w:rPr>
              <w:t>е</w:t>
            </w:r>
            <w:r w:rsidR="00BF76CE">
              <w:rPr>
                <w:sz w:val="28"/>
                <w:szCs w:val="28"/>
              </w:rPr>
              <w:t>локолодезьского</w:t>
            </w:r>
            <w:r>
              <w:rPr>
                <w:sz w:val="28"/>
                <w:szCs w:val="28"/>
              </w:rPr>
              <w:t xml:space="preserve"> сельского Совета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родных депутатов Колпнянского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Орловской области </w:t>
            </w:r>
            <w:r>
              <w:rPr>
                <w:color w:val="FF0000"/>
                <w:sz w:val="28"/>
                <w:szCs w:val="28"/>
              </w:rPr>
              <w:t xml:space="preserve">от 01 ноября 2018 года № 13 </w:t>
            </w:r>
            <w:r>
              <w:rPr>
                <w:sz w:val="28"/>
                <w:szCs w:val="28"/>
              </w:rPr>
              <w:t>«</w:t>
            </w:r>
            <w:r w:rsidRPr="00E55045">
              <w:rPr>
                <w:sz w:val="28"/>
                <w:szCs w:val="28"/>
              </w:rPr>
              <w:t>Об утверждении П</w:t>
            </w:r>
            <w:r w:rsidRPr="00E55045">
              <w:rPr>
                <w:sz w:val="28"/>
                <w:szCs w:val="28"/>
              </w:rPr>
              <w:t>о</w:t>
            </w:r>
            <w:r w:rsidRPr="00E55045">
              <w:rPr>
                <w:sz w:val="28"/>
                <w:szCs w:val="28"/>
              </w:rPr>
              <w:t>ложения о порядке</w:t>
            </w:r>
            <w:r>
              <w:rPr>
                <w:sz w:val="28"/>
                <w:szCs w:val="28"/>
              </w:rPr>
              <w:t xml:space="preserve"> </w:t>
            </w:r>
            <w:r w:rsidRPr="00E55045">
              <w:rPr>
                <w:sz w:val="28"/>
                <w:szCs w:val="28"/>
              </w:rPr>
              <w:t>продажи невостр</w:t>
            </w:r>
            <w:r w:rsidRPr="00E55045">
              <w:rPr>
                <w:sz w:val="28"/>
                <w:szCs w:val="28"/>
              </w:rPr>
              <w:t>е</w:t>
            </w:r>
            <w:r w:rsidRPr="00E55045">
              <w:rPr>
                <w:sz w:val="28"/>
                <w:szCs w:val="28"/>
              </w:rPr>
              <w:t>бованных земельных</w:t>
            </w:r>
            <w:r>
              <w:rPr>
                <w:sz w:val="28"/>
                <w:szCs w:val="28"/>
              </w:rPr>
              <w:t xml:space="preserve"> </w:t>
            </w:r>
            <w:r w:rsidRPr="00E55045">
              <w:rPr>
                <w:sz w:val="28"/>
                <w:szCs w:val="28"/>
              </w:rPr>
              <w:t>долей, переше</w:t>
            </w:r>
            <w:r w:rsidRPr="00E55045">
              <w:rPr>
                <w:sz w:val="28"/>
                <w:szCs w:val="28"/>
              </w:rPr>
              <w:t>д</w:t>
            </w:r>
            <w:r w:rsidRPr="00E55045">
              <w:rPr>
                <w:sz w:val="28"/>
                <w:szCs w:val="28"/>
              </w:rPr>
              <w:t>ших в собственность</w:t>
            </w:r>
            <w:r>
              <w:rPr>
                <w:sz w:val="28"/>
                <w:szCs w:val="28"/>
              </w:rPr>
              <w:t xml:space="preserve"> </w:t>
            </w:r>
            <w:r w:rsidRPr="00E55045">
              <w:rPr>
                <w:sz w:val="28"/>
                <w:szCs w:val="28"/>
              </w:rPr>
              <w:t xml:space="preserve">муниципального образования </w:t>
            </w:r>
            <w:r w:rsidR="00BF76CE">
              <w:rPr>
                <w:sz w:val="28"/>
                <w:szCs w:val="28"/>
              </w:rPr>
              <w:t>Белоколодезьского</w:t>
            </w:r>
            <w:r w:rsidRPr="006020E6">
              <w:rPr>
                <w:sz w:val="28"/>
                <w:szCs w:val="28"/>
              </w:rPr>
              <w:t xml:space="preserve"> сел</w:t>
            </w:r>
            <w:r w:rsidRPr="006020E6">
              <w:rPr>
                <w:sz w:val="28"/>
                <w:szCs w:val="28"/>
              </w:rPr>
              <w:t>ь</w:t>
            </w:r>
            <w:r w:rsidRPr="006020E6">
              <w:rPr>
                <w:sz w:val="28"/>
                <w:szCs w:val="28"/>
              </w:rPr>
              <w:t xml:space="preserve">ского поселения Колпнянского района </w:t>
            </w:r>
          </w:p>
          <w:p w:rsidR="00424EC8" w:rsidRPr="0062237E" w:rsidRDefault="00E112F1" w:rsidP="00424EC8">
            <w:pPr>
              <w:jc w:val="both"/>
              <w:rPr>
                <w:color w:val="FF0000"/>
                <w:sz w:val="28"/>
                <w:szCs w:val="28"/>
              </w:rPr>
            </w:pPr>
            <w:r w:rsidRPr="006020E6">
              <w:rPr>
                <w:sz w:val="28"/>
                <w:szCs w:val="28"/>
              </w:rPr>
              <w:t xml:space="preserve">Орловской области </w:t>
            </w:r>
            <w:r w:rsidRPr="00E55045">
              <w:rPr>
                <w:sz w:val="28"/>
                <w:szCs w:val="28"/>
              </w:rPr>
              <w:t xml:space="preserve"> по решению суда</w:t>
            </w:r>
            <w:r w:rsidRPr="00653670">
              <w:rPr>
                <w:sz w:val="28"/>
                <w:szCs w:val="28"/>
              </w:rPr>
              <w:t>»</w:t>
            </w:r>
          </w:p>
          <w:p w:rsidR="002426F6" w:rsidRDefault="002426F6" w:rsidP="002B1F87">
            <w:pPr>
              <w:jc w:val="both"/>
              <w:rPr>
                <w:sz w:val="28"/>
                <w:szCs w:val="28"/>
              </w:rPr>
            </w:pPr>
          </w:p>
        </w:tc>
      </w:tr>
    </w:tbl>
    <w:p w:rsidR="00E112F1" w:rsidRDefault="002426F6" w:rsidP="00BF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12F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BF76CE">
        <w:rPr>
          <w:rFonts w:ascii="Times New Roman" w:hAnsi="Times New Roman" w:cs="Times New Roman"/>
          <w:sz w:val="28"/>
          <w:szCs w:val="28"/>
        </w:rPr>
        <w:t>з</w:t>
      </w:r>
      <w:r w:rsidR="00E112F1">
        <w:rPr>
          <w:rFonts w:ascii="Times New Roman" w:hAnsi="Times New Roman" w:cs="Times New Roman"/>
          <w:sz w:val="28"/>
          <w:szCs w:val="28"/>
        </w:rPr>
        <w:t>аконом Российской Федерации от 24.07.2023 года № 370 - ОЗ «О внесении изменений в отдельные  законод</w:t>
      </w:r>
      <w:r w:rsidR="00E112F1">
        <w:rPr>
          <w:rFonts w:ascii="Times New Roman" w:hAnsi="Times New Roman" w:cs="Times New Roman"/>
          <w:sz w:val="28"/>
          <w:szCs w:val="28"/>
        </w:rPr>
        <w:t>а</w:t>
      </w:r>
      <w:r w:rsidR="00E112F1">
        <w:rPr>
          <w:rFonts w:ascii="Times New Roman" w:hAnsi="Times New Roman" w:cs="Times New Roman"/>
          <w:sz w:val="28"/>
          <w:szCs w:val="28"/>
        </w:rPr>
        <w:t xml:space="preserve">тельные акты Российской Федерации», </w:t>
      </w:r>
      <w:r w:rsidRPr="00E623F6">
        <w:rPr>
          <w:rFonts w:ascii="Times New Roman" w:hAnsi="Times New Roman" w:cs="Times New Roman"/>
          <w:sz w:val="28"/>
          <w:szCs w:val="28"/>
        </w:rPr>
        <w:t xml:space="preserve"> </w:t>
      </w:r>
      <w:r w:rsidR="002B1F87">
        <w:rPr>
          <w:rFonts w:ascii="Times New Roman" w:hAnsi="Times New Roman" w:cs="Times New Roman"/>
          <w:sz w:val="28"/>
          <w:szCs w:val="28"/>
        </w:rPr>
        <w:t>протестом прокуратуры Колпнянск</w:t>
      </w:r>
      <w:r w:rsidR="002B1F87">
        <w:rPr>
          <w:rFonts w:ascii="Times New Roman" w:hAnsi="Times New Roman" w:cs="Times New Roman"/>
          <w:sz w:val="28"/>
          <w:szCs w:val="28"/>
        </w:rPr>
        <w:t>о</w:t>
      </w:r>
      <w:r w:rsidR="002B1F87">
        <w:rPr>
          <w:rFonts w:ascii="Times New Roman" w:hAnsi="Times New Roman" w:cs="Times New Roman"/>
          <w:sz w:val="28"/>
          <w:szCs w:val="28"/>
        </w:rPr>
        <w:t>го района Орло</w:t>
      </w:r>
      <w:r w:rsidR="00330479">
        <w:rPr>
          <w:rFonts w:ascii="Times New Roman" w:hAnsi="Times New Roman" w:cs="Times New Roman"/>
          <w:sz w:val="28"/>
          <w:szCs w:val="28"/>
        </w:rPr>
        <w:t>в</w:t>
      </w:r>
      <w:r w:rsidR="00E112F1">
        <w:rPr>
          <w:rFonts w:ascii="Times New Roman" w:hAnsi="Times New Roman" w:cs="Times New Roman"/>
          <w:sz w:val="28"/>
          <w:szCs w:val="28"/>
        </w:rPr>
        <w:t>ской области от 26</w:t>
      </w:r>
      <w:r w:rsidR="009E1ED9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424EC8">
        <w:rPr>
          <w:rFonts w:ascii="Times New Roman" w:hAnsi="Times New Roman" w:cs="Times New Roman"/>
          <w:sz w:val="28"/>
          <w:szCs w:val="28"/>
        </w:rPr>
        <w:t xml:space="preserve"> </w:t>
      </w:r>
      <w:r w:rsidR="002B1F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4EC8">
        <w:rPr>
          <w:rFonts w:ascii="Times New Roman" w:hAnsi="Times New Roman" w:cs="Times New Roman"/>
          <w:sz w:val="28"/>
          <w:szCs w:val="28"/>
        </w:rPr>
        <w:t>№ 14-202</w:t>
      </w:r>
      <w:r w:rsidR="009E1ED9">
        <w:rPr>
          <w:rFonts w:ascii="Times New Roman" w:hAnsi="Times New Roman" w:cs="Times New Roman"/>
          <w:sz w:val="28"/>
          <w:szCs w:val="28"/>
        </w:rPr>
        <w:t>3</w:t>
      </w:r>
      <w:r w:rsidR="00424EC8">
        <w:rPr>
          <w:rFonts w:ascii="Times New Roman" w:hAnsi="Times New Roman" w:cs="Times New Roman"/>
          <w:sz w:val="28"/>
          <w:szCs w:val="28"/>
        </w:rPr>
        <w:t xml:space="preserve">, </w:t>
      </w:r>
      <w:r w:rsidR="00BF76CE" w:rsidRPr="00BF76CE">
        <w:rPr>
          <w:rFonts w:ascii="Times New Roman" w:hAnsi="Times New Roman" w:cs="Times New Roman"/>
          <w:sz w:val="28"/>
          <w:szCs w:val="28"/>
        </w:rPr>
        <w:t>Белокол</w:t>
      </w:r>
      <w:r w:rsidR="00BF76CE" w:rsidRPr="00BF76CE">
        <w:rPr>
          <w:rFonts w:ascii="Times New Roman" w:hAnsi="Times New Roman" w:cs="Times New Roman"/>
          <w:sz w:val="28"/>
          <w:szCs w:val="28"/>
        </w:rPr>
        <w:t>о</w:t>
      </w:r>
      <w:r w:rsidR="00BF76CE" w:rsidRPr="00BF76CE">
        <w:rPr>
          <w:rFonts w:ascii="Times New Roman" w:hAnsi="Times New Roman" w:cs="Times New Roman"/>
          <w:sz w:val="28"/>
          <w:szCs w:val="28"/>
        </w:rPr>
        <w:t>дезьский</w:t>
      </w:r>
      <w:r w:rsidR="00E112F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Колпнянского района Орло</w:t>
      </w:r>
      <w:r w:rsidR="00E112F1">
        <w:rPr>
          <w:rFonts w:ascii="Times New Roman" w:hAnsi="Times New Roman" w:cs="Times New Roman"/>
          <w:sz w:val="28"/>
          <w:szCs w:val="28"/>
        </w:rPr>
        <w:t>в</w:t>
      </w:r>
      <w:r w:rsidR="00E112F1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424EC8" w:rsidRPr="00E623F6" w:rsidRDefault="00E112F1" w:rsidP="003304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426F6">
        <w:rPr>
          <w:rFonts w:ascii="Times New Roman" w:hAnsi="Times New Roman" w:cs="Times New Roman"/>
          <w:sz w:val="28"/>
          <w:szCs w:val="28"/>
        </w:rPr>
        <w:t>:</w:t>
      </w:r>
    </w:p>
    <w:p w:rsidR="002B1F87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1.</w:t>
      </w:r>
      <w:r w:rsidR="002B1F87" w:rsidRPr="00457D86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E112F1" w:rsidRPr="00E112F1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BF76CE" w:rsidRPr="00BF76CE">
        <w:rPr>
          <w:rFonts w:ascii="Times New Roman" w:hAnsi="Times New Roman" w:cs="Times New Roman"/>
          <w:sz w:val="28"/>
          <w:szCs w:val="28"/>
        </w:rPr>
        <w:t>Белоколодезьского</w:t>
      </w:r>
      <w:r w:rsidR="00E112F1" w:rsidRPr="00E112F1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Колпнянского района Орловской области </w:t>
      </w:r>
      <w:r w:rsidR="00E112F1" w:rsidRPr="00E112F1">
        <w:rPr>
          <w:rFonts w:ascii="Times New Roman" w:hAnsi="Times New Roman" w:cs="Times New Roman"/>
          <w:color w:val="FF0000"/>
          <w:sz w:val="28"/>
          <w:szCs w:val="28"/>
        </w:rPr>
        <w:t xml:space="preserve">от 01 ноября 2018 года № 13 </w:t>
      </w:r>
      <w:r w:rsidR="00E112F1" w:rsidRPr="00E112F1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продажи невостр</w:t>
      </w:r>
      <w:r w:rsidR="00E112F1" w:rsidRPr="00E112F1">
        <w:rPr>
          <w:rFonts w:ascii="Times New Roman" w:hAnsi="Times New Roman" w:cs="Times New Roman"/>
          <w:sz w:val="28"/>
          <w:szCs w:val="28"/>
        </w:rPr>
        <w:t>е</w:t>
      </w:r>
      <w:r w:rsidR="00E112F1" w:rsidRPr="00E112F1">
        <w:rPr>
          <w:rFonts w:ascii="Times New Roman" w:hAnsi="Times New Roman" w:cs="Times New Roman"/>
          <w:sz w:val="28"/>
          <w:szCs w:val="28"/>
        </w:rPr>
        <w:t xml:space="preserve">бованных земельных долей, перешедших в собственность муниципального образования </w:t>
      </w:r>
      <w:r w:rsidR="00BF76CE" w:rsidRPr="00BF76CE">
        <w:rPr>
          <w:rFonts w:ascii="Times New Roman" w:hAnsi="Times New Roman" w:cs="Times New Roman"/>
          <w:sz w:val="28"/>
          <w:szCs w:val="28"/>
        </w:rPr>
        <w:t>Белоколодезьского</w:t>
      </w:r>
      <w:r w:rsidR="00E112F1" w:rsidRPr="00E112F1">
        <w:rPr>
          <w:rFonts w:ascii="Times New Roman" w:hAnsi="Times New Roman" w:cs="Times New Roman"/>
          <w:sz w:val="28"/>
          <w:szCs w:val="28"/>
        </w:rPr>
        <w:t xml:space="preserve"> сельского поселения Колпнянского района Орловской области  по решению суда»</w:t>
      </w:r>
      <w:r w:rsidR="0062237E" w:rsidRPr="0062237E">
        <w:rPr>
          <w:rFonts w:ascii="Times New Roman" w:hAnsi="Times New Roman" w:cs="Times New Roman"/>
          <w:sz w:val="28"/>
          <w:szCs w:val="28"/>
        </w:rPr>
        <w:t xml:space="preserve"> </w:t>
      </w:r>
      <w:r w:rsidR="00E112F1">
        <w:rPr>
          <w:rFonts w:ascii="Times New Roman" w:hAnsi="Times New Roman" w:cs="Times New Roman"/>
          <w:sz w:val="28"/>
          <w:szCs w:val="28"/>
        </w:rPr>
        <w:t>(далее – решение</w:t>
      </w:r>
      <w:r w:rsidR="0093698B" w:rsidRPr="0062237E">
        <w:rPr>
          <w:rFonts w:ascii="Times New Roman" w:hAnsi="Times New Roman" w:cs="Times New Roman"/>
          <w:sz w:val="28"/>
          <w:szCs w:val="28"/>
        </w:rPr>
        <w:t>)</w:t>
      </w:r>
      <w:r w:rsidR="002B1F87" w:rsidRPr="0062237E">
        <w:rPr>
          <w:rFonts w:ascii="Times New Roman" w:hAnsi="Times New Roman" w:cs="Times New Roman"/>
          <w:sz w:val="28"/>
          <w:szCs w:val="28"/>
        </w:rPr>
        <w:t>:</w:t>
      </w:r>
    </w:p>
    <w:p w:rsidR="002426F6" w:rsidRPr="009439AC" w:rsidRDefault="002B1F87" w:rsidP="009439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 xml:space="preserve">1.1. </w:t>
      </w:r>
      <w:r w:rsidR="00457D86" w:rsidRPr="009439AC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9439AC" w:rsidRPr="009439A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2237E" w:rsidRPr="009439AC">
        <w:rPr>
          <w:rFonts w:ascii="Times New Roman" w:hAnsi="Times New Roman" w:cs="Times New Roman"/>
          <w:sz w:val="28"/>
          <w:szCs w:val="28"/>
        </w:rPr>
        <w:t>дополнить пунктом 2.</w:t>
      </w:r>
      <w:r w:rsidR="009439AC" w:rsidRPr="009439AC">
        <w:rPr>
          <w:rFonts w:ascii="Times New Roman" w:hAnsi="Times New Roman" w:cs="Times New Roman"/>
          <w:sz w:val="28"/>
          <w:szCs w:val="28"/>
        </w:rPr>
        <w:t>13</w:t>
      </w:r>
      <w:r w:rsidR="00457D86" w:rsidRPr="009439A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39AC" w:rsidRPr="009439AC" w:rsidRDefault="00424EC8" w:rsidP="009439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«</w:t>
      </w:r>
      <w:r w:rsidR="009439AC" w:rsidRPr="009439AC">
        <w:rPr>
          <w:rFonts w:ascii="Times New Roman" w:hAnsi="Times New Roman" w:cs="Times New Roman"/>
          <w:sz w:val="28"/>
          <w:szCs w:val="28"/>
        </w:rPr>
        <w:t>2.13. Информационное сообщение о продаже государственного или мун</w:t>
      </w:r>
      <w:r w:rsidR="009439AC" w:rsidRPr="009439AC">
        <w:rPr>
          <w:rFonts w:ascii="Times New Roman" w:hAnsi="Times New Roman" w:cs="Times New Roman"/>
          <w:sz w:val="28"/>
          <w:szCs w:val="28"/>
        </w:rPr>
        <w:t>и</w:t>
      </w:r>
      <w:r w:rsidR="009439AC" w:rsidRPr="009439AC">
        <w:rPr>
          <w:rFonts w:ascii="Times New Roman" w:hAnsi="Times New Roman" w:cs="Times New Roman"/>
          <w:sz w:val="28"/>
          <w:szCs w:val="28"/>
        </w:rPr>
        <w:t>ципального имущества должно содержать, за исключением случаев, пред</w:t>
      </w:r>
      <w:r w:rsidR="009439AC" w:rsidRPr="009439AC">
        <w:rPr>
          <w:rFonts w:ascii="Times New Roman" w:hAnsi="Times New Roman" w:cs="Times New Roman"/>
          <w:sz w:val="28"/>
          <w:szCs w:val="28"/>
        </w:rPr>
        <w:t>у</w:t>
      </w:r>
      <w:r w:rsidR="009439AC" w:rsidRPr="009439AC">
        <w:rPr>
          <w:rFonts w:ascii="Times New Roman" w:hAnsi="Times New Roman" w:cs="Times New Roman"/>
          <w:sz w:val="28"/>
          <w:szCs w:val="28"/>
        </w:rPr>
        <w:t>смотренных Федеральным </w:t>
      </w:r>
      <w:hyperlink r:id="rId4" w:history="1">
        <w:r w:rsidR="009439AC" w:rsidRPr="009439AC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9439AC" w:rsidRPr="009439AC">
        <w:rPr>
          <w:rFonts w:ascii="Times New Roman" w:hAnsi="Times New Roman" w:cs="Times New Roman"/>
          <w:sz w:val="28"/>
          <w:szCs w:val="28"/>
        </w:rPr>
        <w:t xml:space="preserve"> </w:t>
      </w:r>
      <w:r w:rsidR="009439A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439AC" w:rsidRPr="009439AC">
        <w:rPr>
          <w:rFonts w:ascii="Times New Roman" w:hAnsi="Times New Roman" w:cs="Times New Roman"/>
          <w:sz w:val="28"/>
          <w:szCs w:val="28"/>
        </w:rPr>
        <w:t xml:space="preserve">от 21.12.2001 </w:t>
      </w:r>
      <w:r w:rsidR="009439AC">
        <w:rPr>
          <w:rFonts w:ascii="Times New Roman" w:hAnsi="Times New Roman" w:cs="Times New Roman"/>
          <w:sz w:val="28"/>
          <w:szCs w:val="28"/>
        </w:rPr>
        <w:t>№</w:t>
      </w:r>
      <w:r w:rsidR="009439AC" w:rsidRPr="009439AC">
        <w:rPr>
          <w:rFonts w:ascii="Times New Roman" w:hAnsi="Times New Roman" w:cs="Times New Roman"/>
          <w:sz w:val="28"/>
          <w:szCs w:val="28"/>
        </w:rPr>
        <w:t>178-ФЗ</w:t>
      </w:r>
      <w:r w:rsidR="009439AC">
        <w:rPr>
          <w:rFonts w:ascii="Times New Roman" w:hAnsi="Times New Roman" w:cs="Times New Roman"/>
          <w:sz w:val="28"/>
          <w:szCs w:val="28"/>
        </w:rPr>
        <w:t xml:space="preserve"> «</w:t>
      </w:r>
      <w:r w:rsidR="009439AC" w:rsidRPr="009439A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9439AC">
        <w:rPr>
          <w:rFonts w:ascii="Times New Roman" w:hAnsi="Times New Roman" w:cs="Times New Roman"/>
          <w:sz w:val="28"/>
          <w:szCs w:val="28"/>
        </w:rPr>
        <w:t>»</w:t>
      </w:r>
      <w:r w:rsidR="009439AC" w:rsidRPr="009439AC">
        <w:rPr>
          <w:rFonts w:ascii="Times New Roman" w:hAnsi="Times New Roman" w:cs="Times New Roman"/>
          <w:sz w:val="28"/>
          <w:szCs w:val="28"/>
        </w:rPr>
        <w:t>, следующие сведения: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1) наименование государственного органа или органа местного сам</w:t>
      </w:r>
      <w:r w:rsidRPr="009439AC">
        <w:rPr>
          <w:rFonts w:ascii="Times New Roman" w:hAnsi="Times New Roman" w:cs="Times New Roman"/>
          <w:sz w:val="28"/>
          <w:szCs w:val="28"/>
        </w:rPr>
        <w:t>о</w:t>
      </w:r>
      <w:r w:rsidRPr="009439AC">
        <w:rPr>
          <w:rFonts w:ascii="Times New Roman" w:hAnsi="Times New Roman" w:cs="Times New Roman"/>
          <w:sz w:val="28"/>
          <w:szCs w:val="28"/>
        </w:rPr>
        <w:t>управления, принявших решение об условиях приватизации такого имущес</w:t>
      </w:r>
      <w:r w:rsidRPr="009439AC">
        <w:rPr>
          <w:rFonts w:ascii="Times New Roman" w:hAnsi="Times New Roman" w:cs="Times New Roman"/>
          <w:sz w:val="28"/>
          <w:szCs w:val="28"/>
        </w:rPr>
        <w:t>т</w:t>
      </w:r>
      <w:r w:rsidRPr="009439AC">
        <w:rPr>
          <w:rFonts w:ascii="Times New Roman" w:hAnsi="Times New Roman" w:cs="Times New Roman"/>
          <w:sz w:val="28"/>
          <w:szCs w:val="28"/>
        </w:rPr>
        <w:t>ва, реквизиты указанного решения;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lastRenderedPageBreak/>
        <w:t>2) наименование такого имущества и иные позволяющие его индив</w:t>
      </w:r>
      <w:r w:rsidRPr="009439AC">
        <w:rPr>
          <w:rFonts w:ascii="Times New Roman" w:hAnsi="Times New Roman" w:cs="Times New Roman"/>
          <w:sz w:val="28"/>
          <w:szCs w:val="28"/>
        </w:rPr>
        <w:t>и</w:t>
      </w:r>
      <w:r w:rsidRPr="009439AC">
        <w:rPr>
          <w:rFonts w:ascii="Times New Roman" w:hAnsi="Times New Roman" w:cs="Times New Roman"/>
          <w:sz w:val="28"/>
          <w:szCs w:val="28"/>
        </w:rPr>
        <w:t>дуализировать сведения (характеристика имущества);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3) </w:t>
      </w:r>
      <w:hyperlink r:id="rId5" w:anchor="dst100093" w:history="1">
        <w:r w:rsidRPr="009439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</w:t>
        </w:r>
      </w:hyperlink>
      <w:r w:rsidRPr="009439AC">
        <w:rPr>
          <w:rFonts w:ascii="Times New Roman" w:hAnsi="Times New Roman" w:cs="Times New Roman"/>
          <w:sz w:val="28"/>
          <w:szCs w:val="28"/>
        </w:rPr>
        <w:t> приватизации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</w:t>
      </w:r>
      <w:r w:rsidRPr="009439AC">
        <w:rPr>
          <w:rFonts w:ascii="Times New Roman" w:hAnsi="Times New Roman" w:cs="Times New Roman"/>
          <w:sz w:val="28"/>
          <w:szCs w:val="28"/>
        </w:rPr>
        <w:t>и</w:t>
      </w:r>
      <w:r w:rsidRPr="009439AC">
        <w:rPr>
          <w:rFonts w:ascii="Times New Roman" w:hAnsi="Times New Roman" w:cs="Times New Roman"/>
          <w:sz w:val="28"/>
          <w:szCs w:val="28"/>
        </w:rPr>
        <w:t>ты счетов;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</w:t>
      </w:r>
      <w:r w:rsidRPr="009439AC">
        <w:rPr>
          <w:rFonts w:ascii="Times New Roman" w:hAnsi="Times New Roman" w:cs="Times New Roman"/>
          <w:sz w:val="28"/>
          <w:szCs w:val="28"/>
        </w:rPr>
        <w:t>е</w:t>
      </w:r>
      <w:r w:rsidRPr="009439AC">
        <w:rPr>
          <w:rFonts w:ascii="Times New Roman" w:hAnsi="Times New Roman" w:cs="Times New Roman"/>
          <w:sz w:val="28"/>
          <w:szCs w:val="28"/>
        </w:rPr>
        <w:t>ний;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участниками торгов д</w:t>
      </w:r>
      <w:r w:rsidRPr="009439AC">
        <w:rPr>
          <w:rFonts w:ascii="Times New Roman" w:hAnsi="Times New Roman" w:cs="Times New Roman"/>
          <w:sz w:val="28"/>
          <w:szCs w:val="28"/>
        </w:rPr>
        <w:t>о</w:t>
      </w:r>
      <w:r w:rsidRPr="009439AC">
        <w:rPr>
          <w:rFonts w:ascii="Times New Roman" w:hAnsi="Times New Roman" w:cs="Times New Roman"/>
          <w:sz w:val="28"/>
          <w:szCs w:val="28"/>
        </w:rPr>
        <w:t>кументов и требования к их оформлению;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</w:t>
      </w:r>
      <w:r w:rsidRPr="009439AC">
        <w:rPr>
          <w:rFonts w:ascii="Times New Roman" w:hAnsi="Times New Roman" w:cs="Times New Roman"/>
          <w:sz w:val="28"/>
          <w:szCs w:val="28"/>
        </w:rPr>
        <w:t>я</w:t>
      </w:r>
      <w:r w:rsidRPr="009439AC">
        <w:rPr>
          <w:rFonts w:ascii="Times New Roman" w:hAnsi="Times New Roman" w:cs="Times New Roman"/>
          <w:sz w:val="28"/>
          <w:szCs w:val="28"/>
        </w:rPr>
        <w:t>ми договора купли-продажи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</w:t>
      </w:r>
      <w:r w:rsidRPr="009439AC">
        <w:rPr>
          <w:rFonts w:ascii="Times New Roman" w:hAnsi="Times New Roman" w:cs="Times New Roman"/>
          <w:sz w:val="28"/>
          <w:szCs w:val="28"/>
        </w:rPr>
        <w:t>и</w:t>
      </w:r>
      <w:r w:rsidRPr="009439AC">
        <w:rPr>
          <w:rFonts w:ascii="Times New Roman" w:hAnsi="Times New Roman" w:cs="Times New Roman"/>
          <w:sz w:val="28"/>
          <w:szCs w:val="28"/>
        </w:rPr>
        <w:t>дических лиц в приватизации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проведении аукциона, сп</w:t>
      </w:r>
      <w:r w:rsidRPr="009439AC">
        <w:rPr>
          <w:rFonts w:ascii="Times New Roman" w:hAnsi="Times New Roman" w:cs="Times New Roman"/>
          <w:sz w:val="28"/>
          <w:szCs w:val="28"/>
        </w:rPr>
        <w:t>е</w:t>
      </w:r>
      <w:r w:rsidRPr="009439AC">
        <w:rPr>
          <w:rFonts w:ascii="Times New Roman" w:hAnsi="Times New Roman" w:cs="Times New Roman"/>
          <w:sz w:val="28"/>
          <w:szCs w:val="28"/>
        </w:rPr>
        <w:t>циализированного аукциона, конкурса) либо лиц, имеющих право приобр</w:t>
      </w:r>
      <w:r w:rsidRPr="009439AC">
        <w:rPr>
          <w:rFonts w:ascii="Times New Roman" w:hAnsi="Times New Roman" w:cs="Times New Roman"/>
          <w:sz w:val="28"/>
          <w:szCs w:val="28"/>
        </w:rPr>
        <w:t>е</w:t>
      </w:r>
      <w:r w:rsidRPr="009439AC">
        <w:rPr>
          <w:rFonts w:ascii="Times New Roman" w:hAnsi="Times New Roman" w:cs="Times New Roman"/>
          <w:sz w:val="28"/>
          <w:szCs w:val="28"/>
        </w:rPr>
        <w:t>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</w:t>
      </w:r>
      <w:r w:rsidRPr="009439AC">
        <w:rPr>
          <w:rFonts w:ascii="Times New Roman" w:hAnsi="Times New Roman" w:cs="Times New Roman"/>
          <w:sz w:val="28"/>
          <w:szCs w:val="28"/>
        </w:rPr>
        <w:t>у</w:t>
      </w:r>
      <w:r w:rsidRPr="009439AC">
        <w:rPr>
          <w:rFonts w:ascii="Times New Roman" w:hAnsi="Times New Roman" w:cs="Times New Roman"/>
          <w:sz w:val="28"/>
          <w:szCs w:val="28"/>
        </w:rPr>
        <w:t>ниципального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15) сведения обо всех предыдущих торгах по продаже такого имущес</w:t>
      </w:r>
      <w:r w:rsidRPr="009439AC">
        <w:rPr>
          <w:rFonts w:ascii="Times New Roman" w:hAnsi="Times New Roman" w:cs="Times New Roman"/>
          <w:sz w:val="28"/>
          <w:szCs w:val="28"/>
        </w:rPr>
        <w:t>т</w:t>
      </w:r>
      <w:r w:rsidRPr="009439AC">
        <w:rPr>
          <w:rFonts w:ascii="Times New Roman" w:hAnsi="Times New Roman" w:cs="Times New Roman"/>
          <w:sz w:val="28"/>
          <w:szCs w:val="28"/>
        </w:rPr>
        <w:t>ва, объявленных в течение года, предшествующего его продаже, и об итогах торгов по продаже такого имущества;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6" w:anchor="dst578" w:history="1">
        <w:r w:rsidRPr="009439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8.1 пункта 1 статьи 6</w:t>
        </w:r>
      </w:hyperlink>
      <w:r w:rsidRPr="009439AC">
        <w:rPr>
          <w:rFonts w:ascii="Times New Roman" w:hAnsi="Times New Roman" w:cs="Times New Roman"/>
          <w:sz w:val="28"/>
          <w:szCs w:val="28"/>
        </w:rPr>
        <w:t> настоящего Ф</w:t>
      </w:r>
      <w:r w:rsidRPr="009439AC">
        <w:rPr>
          <w:rFonts w:ascii="Times New Roman" w:hAnsi="Times New Roman" w:cs="Times New Roman"/>
          <w:sz w:val="28"/>
          <w:szCs w:val="28"/>
        </w:rPr>
        <w:t>е</w:t>
      </w:r>
      <w:r w:rsidRPr="009439AC">
        <w:rPr>
          <w:rFonts w:ascii="Times New Roman" w:hAnsi="Times New Roman" w:cs="Times New Roman"/>
          <w:sz w:val="28"/>
          <w:szCs w:val="28"/>
        </w:rPr>
        <w:t>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</w:t>
      </w:r>
      <w:r w:rsidRPr="009439AC">
        <w:rPr>
          <w:rFonts w:ascii="Times New Roman" w:hAnsi="Times New Roman" w:cs="Times New Roman"/>
          <w:sz w:val="28"/>
          <w:szCs w:val="28"/>
        </w:rPr>
        <w:t>ъ</w:t>
      </w:r>
      <w:r w:rsidRPr="009439AC">
        <w:rPr>
          <w:rFonts w:ascii="Times New Roman" w:hAnsi="Times New Roman" w:cs="Times New Roman"/>
          <w:sz w:val="28"/>
          <w:szCs w:val="28"/>
        </w:rPr>
        <w:t>екта Российской Федерации, органа местного самоуправления поручено о</w:t>
      </w:r>
      <w:r w:rsidRPr="009439AC">
        <w:rPr>
          <w:rFonts w:ascii="Times New Roman" w:hAnsi="Times New Roman" w:cs="Times New Roman"/>
          <w:sz w:val="28"/>
          <w:szCs w:val="28"/>
        </w:rPr>
        <w:t>р</w:t>
      </w:r>
      <w:r w:rsidRPr="009439AC">
        <w:rPr>
          <w:rFonts w:ascii="Times New Roman" w:hAnsi="Times New Roman" w:cs="Times New Roman"/>
          <w:sz w:val="28"/>
          <w:szCs w:val="28"/>
        </w:rPr>
        <w:t>ганизовать от имени собственника продажу приватизируемого государстве</w:t>
      </w:r>
      <w:r w:rsidRPr="009439AC">
        <w:rPr>
          <w:rFonts w:ascii="Times New Roman" w:hAnsi="Times New Roman" w:cs="Times New Roman"/>
          <w:sz w:val="28"/>
          <w:szCs w:val="28"/>
        </w:rPr>
        <w:t>н</w:t>
      </w:r>
      <w:r w:rsidRPr="009439AC">
        <w:rPr>
          <w:rFonts w:ascii="Times New Roman" w:hAnsi="Times New Roman" w:cs="Times New Roman"/>
          <w:sz w:val="28"/>
          <w:szCs w:val="28"/>
        </w:rPr>
        <w:t>ного или муниципального имущества.</w:t>
      </w:r>
    </w:p>
    <w:p w:rsidR="009439AC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17) сведения об установлении обременения такого имущества публи</w:t>
      </w:r>
      <w:r w:rsidRPr="009439AC">
        <w:rPr>
          <w:rFonts w:ascii="Times New Roman" w:hAnsi="Times New Roman" w:cs="Times New Roman"/>
          <w:sz w:val="28"/>
          <w:szCs w:val="28"/>
        </w:rPr>
        <w:t>ч</w:t>
      </w:r>
      <w:r w:rsidRPr="009439AC">
        <w:rPr>
          <w:rFonts w:ascii="Times New Roman" w:hAnsi="Times New Roman" w:cs="Times New Roman"/>
          <w:sz w:val="28"/>
          <w:szCs w:val="28"/>
        </w:rPr>
        <w:t>ным сервитутом и (или) ограничениями, предусмотренными настоящим Ф</w:t>
      </w:r>
      <w:r w:rsidRPr="009439AC">
        <w:rPr>
          <w:rFonts w:ascii="Times New Roman" w:hAnsi="Times New Roman" w:cs="Times New Roman"/>
          <w:sz w:val="28"/>
          <w:szCs w:val="28"/>
        </w:rPr>
        <w:t>е</w:t>
      </w:r>
      <w:r w:rsidRPr="009439AC">
        <w:rPr>
          <w:rFonts w:ascii="Times New Roman" w:hAnsi="Times New Roman" w:cs="Times New Roman"/>
          <w:sz w:val="28"/>
          <w:szCs w:val="28"/>
        </w:rPr>
        <w:t>деральным законом и (или) иными федеральными законами;</w:t>
      </w:r>
    </w:p>
    <w:p w:rsidR="0062237E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C">
        <w:rPr>
          <w:rFonts w:ascii="Times New Roman" w:hAnsi="Times New Roman" w:cs="Times New Roman"/>
          <w:sz w:val="28"/>
          <w:szCs w:val="28"/>
        </w:rPr>
        <w:t>18) условия конкурса, формы и сроки их выполнения.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26F6" w:rsidRPr="009439AC" w:rsidRDefault="009439AC" w:rsidP="009439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2426F6" w:rsidRPr="009439AC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</w:t>
      </w:r>
      <w:r w:rsidR="002426F6" w:rsidRPr="009439AC">
        <w:rPr>
          <w:rFonts w:ascii="Times New Roman" w:hAnsi="Times New Roman" w:cs="Times New Roman"/>
          <w:sz w:val="28"/>
          <w:szCs w:val="28"/>
        </w:rPr>
        <w:t>о</w:t>
      </w:r>
      <w:r w:rsidR="002426F6" w:rsidRPr="009439AC">
        <w:rPr>
          <w:rFonts w:ascii="Times New Roman" w:hAnsi="Times New Roman" w:cs="Times New Roman"/>
          <w:sz w:val="28"/>
          <w:szCs w:val="28"/>
        </w:rPr>
        <w:t>дования.</w:t>
      </w:r>
    </w:p>
    <w:p w:rsidR="002426F6" w:rsidRDefault="002426F6" w:rsidP="00BF76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9439A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004DC" w:rsidRPr="00457D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F76CE" w:rsidRPr="00457D86" w:rsidRDefault="00BF76CE" w:rsidP="00BF76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9A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BF76CE">
        <w:rPr>
          <w:rFonts w:ascii="Times New Roman" w:hAnsi="Times New Roman" w:cs="Times New Roman"/>
          <w:sz w:val="28"/>
          <w:szCs w:val="28"/>
        </w:rPr>
        <w:t>А.Ф.Тутов</w:t>
      </w: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26F6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E3D44"/>
    <w:rsid w:val="00061CFD"/>
    <w:rsid w:val="00097F89"/>
    <w:rsid w:val="000C3DC7"/>
    <w:rsid w:val="000E3D44"/>
    <w:rsid w:val="000E4582"/>
    <w:rsid w:val="001A60BB"/>
    <w:rsid w:val="001C0644"/>
    <w:rsid w:val="001F1342"/>
    <w:rsid w:val="0020753D"/>
    <w:rsid w:val="00240F5E"/>
    <w:rsid w:val="002426F6"/>
    <w:rsid w:val="0024488F"/>
    <w:rsid w:val="002B1F87"/>
    <w:rsid w:val="00325BF4"/>
    <w:rsid w:val="00330479"/>
    <w:rsid w:val="00332A8D"/>
    <w:rsid w:val="003407C7"/>
    <w:rsid w:val="003E3F2C"/>
    <w:rsid w:val="00424EC8"/>
    <w:rsid w:val="00435BFB"/>
    <w:rsid w:val="00446B51"/>
    <w:rsid w:val="00457D86"/>
    <w:rsid w:val="00474217"/>
    <w:rsid w:val="00510E75"/>
    <w:rsid w:val="0051163F"/>
    <w:rsid w:val="00520999"/>
    <w:rsid w:val="005248E0"/>
    <w:rsid w:val="005250B4"/>
    <w:rsid w:val="005326EF"/>
    <w:rsid w:val="0056490D"/>
    <w:rsid w:val="00582627"/>
    <w:rsid w:val="005D77DF"/>
    <w:rsid w:val="00621EF3"/>
    <w:rsid w:val="0062237E"/>
    <w:rsid w:val="00627ACD"/>
    <w:rsid w:val="00667B73"/>
    <w:rsid w:val="00677E43"/>
    <w:rsid w:val="00683FC5"/>
    <w:rsid w:val="006B72AC"/>
    <w:rsid w:val="006D0382"/>
    <w:rsid w:val="00734277"/>
    <w:rsid w:val="00740DBB"/>
    <w:rsid w:val="00790CC9"/>
    <w:rsid w:val="00793F8F"/>
    <w:rsid w:val="0079628C"/>
    <w:rsid w:val="007C4186"/>
    <w:rsid w:val="007E7B09"/>
    <w:rsid w:val="007F2421"/>
    <w:rsid w:val="007F6C9F"/>
    <w:rsid w:val="00845655"/>
    <w:rsid w:val="00906825"/>
    <w:rsid w:val="0093698B"/>
    <w:rsid w:val="009439AC"/>
    <w:rsid w:val="009E1ED9"/>
    <w:rsid w:val="009E78D4"/>
    <w:rsid w:val="00AD0B55"/>
    <w:rsid w:val="00B004DC"/>
    <w:rsid w:val="00B51AAC"/>
    <w:rsid w:val="00B764F6"/>
    <w:rsid w:val="00B83C10"/>
    <w:rsid w:val="00BF76CE"/>
    <w:rsid w:val="00C8561C"/>
    <w:rsid w:val="00C917DC"/>
    <w:rsid w:val="00D100B9"/>
    <w:rsid w:val="00D72BFF"/>
    <w:rsid w:val="00DC76FD"/>
    <w:rsid w:val="00DE3940"/>
    <w:rsid w:val="00DF0C09"/>
    <w:rsid w:val="00E112F1"/>
    <w:rsid w:val="00EC7DF6"/>
    <w:rsid w:val="00ED6BA7"/>
    <w:rsid w:val="00F7601C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39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D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3D44"/>
    <w:rPr>
      <w:b/>
      <w:bCs/>
    </w:rPr>
  </w:style>
  <w:style w:type="character" w:customStyle="1" w:styleId="apple-converted-space">
    <w:name w:val="apple-converted-space"/>
    <w:basedOn w:val="a0"/>
    <w:rsid w:val="000E3D44"/>
  </w:style>
  <w:style w:type="character" w:styleId="a5">
    <w:name w:val="Hyperlink"/>
    <w:basedOn w:val="a0"/>
    <w:uiPriority w:val="99"/>
    <w:unhideWhenUsed/>
    <w:rsid w:val="000E3D44"/>
    <w:rPr>
      <w:color w:val="0000FF"/>
      <w:u w:val="single"/>
    </w:rPr>
  </w:style>
  <w:style w:type="paragraph" w:styleId="a6">
    <w:name w:val="No Spacing"/>
    <w:uiPriority w:val="1"/>
    <w:qFormat/>
    <w:rsid w:val="000E3D44"/>
    <w:pPr>
      <w:spacing w:after="0" w:line="240" w:lineRule="auto"/>
    </w:pPr>
  </w:style>
  <w:style w:type="table" w:styleId="a7">
    <w:name w:val="Table Grid"/>
    <w:basedOn w:val="a1"/>
    <w:uiPriority w:val="59"/>
    <w:rsid w:val="00AD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1F87"/>
    <w:pPr>
      <w:ind w:left="720"/>
      <w:contextualSpacing/>
    </w:pPr>
  </w:style>
  <w:style w:type="paragraph" w:customStyle="1" w:styleId="no-indent">
    <w:name w:val="no-indent"/>
    <w:basedOn w:val="a"/>
    <w:rsid w:val="00E112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43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996/f7162b65bba1aa84cd589598ae2ba0c6a16bf0b7/" TargetMode="External"/><Relationship Id="rId5" Type="http://schemas.openxmlformats.org/officeDocument/2006/relationships/hyperlink" Target="https://www.consultant.ru/document/cons_doc_LAW_452996/12214e0de6c5a42d07cdc00e13c51dd49e92d655/" TargetMode="External"/><Relationship Id="rId4" Type="http://schemas.openxmlformats.org/officeDocument/2006/relationships/hyperlink" Target="https://www.consultant.ru/document/cons_doc_LAW_35155/f6d99b0373a454bb0f1c852ba5a4292af1a2307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Comp</cp:lastModifiedBy>
  <cp:revision>2</cp:revision>
  <cp:lastPrinted>2021-08-04T05:44:00Z</cp:lastPrinted>
  <dcterms:created xsi:type="dcterms:W3CDTF">2024-09-25T10:03:00Z</dcterms:created>
  <dcterms:modified xsi:type="dcterms:W3CDTF">2024-09-25T10:03:00Z</dcterms:modified>
</cp:coreProperties>
</file>