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37D" w:rsidRPr="0005373D" w:rsidRDefault="0038537D" w:rsidP="0038537D">
      <w:pPr>
        <w:ind w:left="357" w:hanging="357"/>
        <w:jc w:val="center"/>
        <w:rPr>
          <w:b/>
          <w:sz w:val="28"/>
          <w:szCs w:val="28"/>
        </w:rPr>
      </w:pPr>
      <w:r w:rsidRPr="0005373D">
        <w:rPr>
          <w:b/>
          <w:sz w:val="28"/>
          <w:szCs w:val="28"/>
        </w:rPr>
        <w:t>РОССИЙСКАЯ ФЕДЕРАЦИЯ</w:t>
      </w:r>
    </w:p>
    <w:p w:rsidR="0038537D" w:rsidRPr="0005373D" w:rsidRDefault="0038537D" w:rsidP="0038537D">
      <w:pPr>
        <w:ind w:left="357" w:hanging="357"/>
        <w:jc w:val="center"/>
        <w:rPr>
          <w:b/>
          <w:sz w:val="28"/>
          <w:szCs w:val="28"/>
        </w:rPr>
      </w:pPr>
      <w:r w:rsidRPr="0005373D">
        <w:rPr>
          <w:b/>
          <w:sz w:val="28"/>
          <w:szCs w:val="28"/>
        </w:rPr>
        <w:t>ОРЛОВСКАЯ ОБЛАСТЬ</w:t>
      </w:r>
    </w:p>
    <w:p w:rsidR="0038537D" w:rsidRPr="0005373D" w:rsidRDefault="0038537D" w:rsidP="0038537D">
      <w:pPr>
        <w:ind w:left="357" w:hanging="357"/>
        <w:jc w:val="center"/>
        <w:rPr>
          <w:b/>
          <w:sz w:val="28"/>
          <w:szCs w:val="28"/>
        </w:rPr>
      </w:pPr>
      <w:r w:rsidRPr="0005373D">
        <w:rPr>
          <w:b/>
          <w:sz w:val="28"/>
          <w:szCs w:val="28"/>
        </w:rPr>
        <w:t>КОЛПНЯНСКИЙ РАЙОН</w:t>
      </w:r>
    </w:p>
    <w:p w:rsidR="0038537D" w:rsidRPr="0005373D" w:rsidRDefault="0038537D" w:rsidP="0038537D">
      <w:pPr>
        <w:ind w:left="357" w:hanging="357"/>
        <w:jc w:val="center"/>
        <w:rPr>
          <w:b/>
          <w:sz w:val="28"/>
          <w:szCs w:val="28"/>
        </w:rPr>
      </w:pPr>
      <w:r w:rsidRPr="0005373D">
        <w:rPr>
          <w:b/>
          <w:sz w:val="28"/>
          <w:szCs w:val="28"/>
        </w:rPr>
        <w:t>КОЛПНЯНСКИЙ РАЙОННЫЙ</w:t>
      </w:r>
    </w:p>
    <w:p w:rsidR="0038537D" w:rsidRPr="0005373D" w:rsidRDefault="0038537D" w:rsidP="0038537D">
      <w:pPr>
        <w:ind w:left="357" w:hanging="357"/>
        <w:jc w:val="center"/>
        <w:rPr>
          <w:b/>
          <w:sz w:val="28"/>
          <w:szCs w:val="28"/>
        </w:rPr>
      </w:pPr>
      <w:r w:rsidRPr="0005373D">
        <w:rPr>
          <w:b/>
          <w:sz w:val="28"/>
          <w:szCs w:val="28"/>
        </w:rPr>
        <w:t>СОВЕТ НАРОДНЫХ ДЕПУТАТОВ</w:t>
      </w:r>
    </w:p>
    <w:p w:rsidR="0038537D" w:rsidRPr="0005373D" w:rsidRDefault="0038537D" w:rsidP="0038537D">
      <w:pPr>
        <w:ind w:hanging="357"/>
        <w:jc w:val="center"/>
        <w:rPr>
          <w:b/>
          <w:sz w:val="28"/>
          <w:szCs w:val="28"/>
        </w:rPr>
      </w:pPr>
      <w:r w:rsidRPr="0005373D">
        <w:rPr>
          <w:b/>
          <w:sz w:val="28"/>
          <w:szCs w:val="28"/>
        </w:rPr>
        <w:t>РЕШЕНИЕ</w:t>
      </w:r>
    </w:p>
    <w:p w:rsidR="0038537D" w:rsidRPr="0005373D" w:rsidRDefault="0038537D" w:rsidP="0038537D">
      <w:pPr>
        <w:ind w:left="357" w:hanging="357"/>
        <w:jc w:val="both"/>
        <w:rPr>
          <w:sz w:val="28"/>
          <w:szCs w:val="28"/>
        </w:rPr>
      </w:pPr>
    </w:p>
    <w:p w:rsidR="0038537D" w:rsidRDefault="00C37C86" w:rsidP="0038537D">
      <w:pPr>
        <w:rPr>
          <w:sz w:val="28"/>
          <w:szCs w:val="28"/>
        </w:rPr>
      </w:pPr>
      <w:r>
        <w:rPr>
          <w:sz w:val="28"/>
          <w:szCs w:val="28"/>
        </w:rPr>
        <w:t>«3</w:t>
      </w:r>
      <w:r w:rsidR="00481E69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</w:t>
      </w:r>
      <w:r w:rsidR="0038537D">
        <w:rPr>
          <w:sz w:val="28"/>
          <w:szCs w:val="28"/>
        </w:rPr>
        <w:t xml:space="preserve"> 2020 </w:t>
      </w:r>
      <w:r w:rsidR="0038537D" w:rsidRPr="0005373D">
        <w:rPr>
          <w:sz w:val="28"/>
          <w:szCs w:val="28"/>
        </w:rPr>
        <w:t xml:space="preserve">года                                              </w:t>
      </w:r>
      <w:r w:rsidR="00481E69">
        <w:rPr>
          <w:sz w:val="28"/>
          <w:szCs w:val="28"/>
        </w:rPr>
        <w:t xml:space="preserve">                           № 193</w:t>
      </w:r>
    </w:p>
    <w:p w:rsidR="0038537D" w:rsidRPr="0005373D" w:rsidRDefault="0038537D" w:rsidP="0038537D">
      <w:pPr>
        <w:rPr>
          <w:sz w:val="28"/>
          <w:szCs w:val="28"/>
        </w:rPr>
      </w:pPr>
    </w:p>
    <w:tbl>
      <w:tblPr>
        <w:tblW w:w="0" w:type="auto"/>
        <w:tblInd w:w="5070" w:type="dxa"/>
        <w:tblLook w:val="01E0" w:firstRow="1" w:lastRow="1" w:firstColumn="1" w:lastColumn="1" w:noHBand="0" w:noVBand="0"/>
      </w:tblPr>
      <w:tblGrid>
        <w:gridCol w:w="4501"/>
      </w:tblGrid>
      <w:tr w:rsidR="0038537D" w:rsidRPr="0030318B" w:rsidTr="0038537D">
        <w:tc>
          <w:tcPr>
            <w:tcW w:w="4501" w:type="dxa"/>
          </w:tcPr>
          <w:p w:rsidR="0038537D" w:rsidRPr="0030318B" w:rsidRDefault="00481E69" w:rsidP="006C6A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на 38</w:t>
            </w:r>
            <w:r w:rsidR="0038537D" w:rsidRPr="0030318B">
              <w:rPr>
                <w:sz w:val="28"/>
                <w:szCs w:val="28"/>
              </w:rPr>
              <w:t xml:space="preserve"> заседании Колпнянского районного Совета народных депутатов</w:t>
            </w:r>
          </w:p>
        </w:tc>
      </w:tr>
    </w:tbl>
    <w:p w:rsidR="0038537D" w:rsidRPr="0005373D" w:rsidRDefault="0038537D" w:rsidP="0038537D">
      <w:pPr>
        <w:rPr>
          <w:sz w:val="28"/>
          <w:szCs w:val="28"/>
        </w:rPr>
      </w:pPr>
    </w:p>
    <w:tbl>
      <w:tblPr>
        <w:tblpPr w:leftFromText="180" w:rightFromText="180" w:vertAnchor="text" w:horzAnchor="margin" w:tblpY="194"/>
        <w:tblW w:w="0" w:type="auto"/>
        <w:tblLook w:val="0000" w:firstRow="0" w:lastRow="0" w:firstColumn="0" w:lastColumn="0" w:noHBand="0" w:noVBand="0"/>
      </w:tblPr>
      <w:tblGrid>
        <w:gridCol w:w="5070"/>
      </w:tblGrid>
      <w:tr w:rsidR="0038537D" w:rsidRPr="00F43A64" w:rsidTr="0038537D">
        <w:trPr>
          <w:trHeight w:val="1248"/>
        </w:trPr>
        <w:tc>
          <w:tcPr>
            <w:tcW w:w="5070" w:type="dxa"/>
          </w:tcPr>
          <w:p w:rsidR="0038537D" w:rsidRDefault="0038537D" w:rsidP="003853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Колпнянского районного Совета народных депутатов Орловской области от 01 ноября 2016 года № 7 «</w:t>
            </w:r>
            <w:r w:rsidRPr="0030318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утверждении местных нормативов градостроительного проектирования Колпнянского района Орловской области»</w:t>
            </w:r>
          </w:p>
          <w:p w:rsidR="0038537D" w:rsidRPr="00322AE5" w:rsidRDefault="0038537D" w:rsidP="0038537D">
            <w:pPr>
              <w:jc w:val="both"/>
              <w:rPr>
                <w:sz w:val="28"/>
                <w:szCs w:val="28"/>
              </w:rPr>
            </w:pPr>
          </w:p>
        </w:tc>
      </w:tr>
    </w:tbl>
    <w:p w:rsidR="0048789E" w:rsidRPr="0038537D" w:rsidRDefault="0048789E" w:rsidP="00DA425A">
      <w:pPr>
        <w:jc w:val="both"/>
        <w:rPr>
          <w:sz w:val="28"/>
          <w:szCs w:val="28"/>
        </w:rPr>
      </w:pPr>
    </w:p>
    <w:p w:rsidR="0048789E" w:rsidRPr="0038537D" w:rsidRDefault="0048789E" w:rsidP="00DA425A">
      <w:pPr>
        <w:jc w:val="both"/>
        <w:rPr>
          <w:sz w:val="28"/>
          <w:szCs w:val="28"/>
        </w:rPr>
      </w:pPr>
    </w:p>
    <w:p w:rsidR="000F3F00" w:rsidRPr="0038537D" w:rsidRDefault="000F3F00" w:rsidP="00DA425A">
      <w:pPr>
        <w:jc w:val="both"/>
        <w:rPr>
          <w:sz w:val="28"/>
          <w:szCs w:val="28"/>
        </w:rPr>
      </w:pPr>
    </w:p>
    <w:p w:rsidR="005A2F11" w:rsidRPr="008D0428" w:rsidRDefault="005A2F11" w:rsidP="005A2F11">
      <w:pPr>
        <w:ind w:firstLine="709"/>
        <w:jc w:val="both"/>
        <w:rPr>
          <w:sz w:val="28"/>
          <w:szCs w:val="28"/>
        </w:rPr>
      </w:pPr>
    </w:p>
    <w:p w:rsidR="005A2F11" w:rsidRPr="008D0428" w:rsidRDefault="005A2F11" w:rsidP="005A2F11">
      <w:pPr>
        <w:ind w:firstLine="709"/>
        <w:jc w:val="both"/>
        <w:rPr>
          <w:sz w:val="28"/>
          <w:szCs w:val="28"/>
        </w:rPr>
      </w:pPr>
    </w:p>
    <w:p w:rsidR="005A2F11" w:rsidRPr="008B7750" w:rsidRDefault="005A2F11" w:rsidP="00481E69">
      <w:pPr>
        <w:jc w:val="both"/>
        <w:rPr>
          <w:color w:val="FFFFFF"/>
          <w:sz w:val="28"/>
          <w:szCs w:val="28"/>
        </w:rPr>
      </w:pPr>
      <w:r w:rsidRPr="008B7750">
        <w:rPr>
          <w:color w:val="FFFFFF"/>
          <w:sz w:val="28"/>
          <w:szCs w:val="28"/>
        </w:rPr>
        <w:t>Колпна</w:t>
      </w: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9A1F50" w:rsidRPr="00F43A64" w:rsidRDefault="009A1F50" w:rsidP="005A2F11">
      <w:pPr>
        <w:jc w:val="both"/>
        <w:rPr>
          <w:sz w:val="28"/>
          <w:szCs w:val="28"/>
        </w:rPr>
      </w:pPr>
    </w:p>
    <w:p w:rsidR="000F3F00" w:rsidRPr="00F43A64" w:rsidRDefault="000F3F00" w:rsidP="005A2F11">
      <w:pPr>
        <w:jc w:val="both"/>
        <w:rPr>
          <w:sz w:val="28"/>
          <w:szCs w:val="28"/>
        </w:rPr>
      </w:pPr>
    </w:p>
    <w:p w:rsidR="009A1F50" w:rsidRDefault="009A1F50" w:rsidP="009A1F50">
      <w:pPr>
        <w:ind w:firstLine="709"/>
        <w:jc w:val="both"/>
        <w:rPr>
          <w:sz w:val="28"/>
          <w:szCs w:val="28"/>
        </w:rPr>
      </w:pPr>
      <w:r w:rsidRPr="009A1F50">
        <w:rPr>
          <w:sz w:val="28"/>
          <w:szCs w:val="28"/>
        </w:rPr>
        <w:t xml:space="preserve">В целях соблюдения права человека на благоприятные условия жизнедеятельности, создания безопасных условий строительства и эксплуатации зданий и сооружений, соблюдения инженерно-технических требований при проектировании и строительстве, руководствуясь </w:t>
      </w:r>
      <w:r>
        <w:rPr>
          <w:sz w:val="28"/>
          <w:szCs w:val="28"/>
        </w:rPr>
        <w:t xml:space="preserve">Порядком </w:t>
      </w:r>
      <w:r w:rsidRPr="009A1F50">
        <w:rPr>
          <w:sz w:val="28"/>
          <w:szCs w:val="28"/>
        </w:rPr>
        <w:t>подготовки, утверждения местных нормативов градостроительного проектирования</w:t>
      </w:r>
      <w:r>
        <w:rPr>
          <w:sz w:val="28"/>
          <w:szCs w:val="28"/>
        </w:rPr>
        <w:t xml:space="preserve"> Колпнянского района Орловской области</w:t>
      </w:r>
      <w:r w:rsidRPr="009A1F50">
        <w:rPr>
          <w:sz w:val="28"/>
          <w:szCs w:val="28"/>
        </w:rPr>
        <w:t>, утвержден</w:t>
      </w:r>
      <w:r>
        <w:rPr>
          <w:sz w:val="28"/>
          <w:szCs w:val="28"/>
        </w:rPr>
        <w:t>ны</w:t>
      </w:r>
      <w:r w:rsidR="007A3257">
        <w:rPr>
          <w:sz w:val="28"/>
          <w:szCs w:val="28"/>
        </w:rPr>
        <w:t>м</w:t>
      </w:r>
      <w:r w:rsidRPr="009A1F50">
        <w:rPr>
          <w:sz w:val="28"/>
          <w:szCs w:val="28"/>
        </w:rPr>
        <w:t xml:space="preserve"> </w:t>
      </w:r>
      <w:r w:rsidR="007A3257">
        <w:rPr>
          <w:sz w:val="28"/>
          <w:szCs w:val="28"/>
        </w:rPr>
        <w:t xml:space="preserve"> постановлением администрации Колпнянского района </w:t>
      </w:r>
      <w:r>
        <w:rPr>
          <w:sz w:val="28"/>
          <w:szCs w:val="28"/>
        </w:rPr>
        <w:t xml:space="preserve">Орловской области от </w:t>
      </w:r>
      <w:r w:rsidR="007A3257">
        <w:rPr>
          <w:sz w:val="28"/>
          <w:szCs w:val="28"/>
        </w:rPr>
        <w:t xml:space="preserve">09 июня 2016 </w:t>
      </w:r>
      <w:r>
        <w:rPr>
          <w:sz w:val="28"/>
          <w:szCs w:val="28"/>
        </w:rPr>
        <w:t xml:space="preserve">года </w:t>
      </w:r>
      <w:r w:rsidR="007A3257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7A3257">
        <w:rPr>
          <w:sz w:val="28"/>
          <w:szCs w:val="28"/>
        </w:rPr>
        <w:t xml:space="preserve"> 111</w:t>
      </w:r>
      <w:r w:rsidRPr="009A1F50">
        <w:rPr>
          <w:sz w:val="28"/>
          <w:szCs w:val="28"/>
        </w:rPr>
        <w:t>, Перечнем поручений Президента Российской Федерации по итогам заседания Совета по развитию физической культуры и спорта, утвержденным Президентом Российской Федерац</w:t>
      </w:r>
      <w:r w:rsidR="00481E69">
        <w:rPr>
          <w:sz w:val="28"/>
          <w:szCs w:val="28"/>
        </w:rPr>
        <w:t>ии от 22.11.2019 года № Пр-</w:t>
      </w:r>
      <w:r w:rsidRPr="009A1F50">
        <w:rPr>
          <w:sz w:val="28"/>
          <w:szCs w:val="28"/>
        </w:rPr>
        <w:t xml:space="preserve">2397, Уставом </w:t>
      </w:r>
      <w:r>
        <w:rPr>
          <w:sz w:val="28"/>
          <w:szCs w:val="28"/>
        </w:rPr>
        <w:t>Колпнянского района Орловской области, Колпнянский районный Совет народных депутатов Орловской области</w:t>
      </w:r>
    </w:p>
    <w:p w:rsidR="009A1F50" w:rsidRPr="009A1F50" w:rsidRDefault="009A1F50" w:rsidP="009A1F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A1F50" w:rsidRPr="009A1F50" w:rsidRDefault="009A1F50" w:rsidP="009A1F50">
      <w:pPr>
        <w:ind w:firstLine="709"/>
        <w:jc w:val="center"/>
        <w:rPr>
          <w:sz w:val="28"/>
          <w:szCs w:val="28"/>
        </w:rPr>
      </w:pPr>
      <w:r w:rsidRPr="009A1F50">
        <w:rPr>
          <w:sz w:val="28"/>
          <w:szCs w:val="28"/>
        </w:rPr>
        <w:t>РЕШИ</w:t>
      </w:r>
      <w:r>
        <w:rPr>
          <w:sz w:val="28"/>
          <w:szCs w:val="28"/>
        </w:rPr>
        <w:t>Л</w:t>
      </w:r>
      <w:r w:rsidRPr="009A1F50">
        <w:rPr>
          <w:sz w:val="28"/>
          <w:szCs w:val="28"/>
        </w:rPr>
        <w:t>:</w:t>
      </w:r>
    </w:p>
    <w:p w:rsidR="009A1F50" w:rsidRPr="009A1F50" w:rsidRDefault="009A1F50" w:rsidP="009A1F50">
      <w:pPr>
        <w:ind w:firstLine="709"/>
        <w:jc w:val="both"/>
        <w:rPr>
          <w:sz w:val="28"/>
          <w:szCs w:val="28"/>
        </w:rPr>
      </w:pPr>
      <w:r w:rsidRPr="009A1F50">
        <w:rPr>
          <w:sz w:val="28"/>
          <w:szCs w:val="28"/>
        </w:rPr>
        <w:t xml:space="preserve">1. Внести в </w:t>
      </w:r>
      <w:r>
        <w:rPr>
          <w:sz w:val="28"/>
          <w:szCs w:val="28"/>
        </w:rPr>
        <w:t>решение Колпнянского районного Совета народных депутатов Орловской области от 01 ноября 2016 года № 7 «</w:t>
      </w:r>
      <w:r w:rsidR="0038537D" w:rsidRPr="0030318B">
        <w:rPr>
          <w:sz w:val="28"/>
          <w:szCs w:val="28"/>
        </w:rPr>
        <w:t>О</w:t>
      </w:r>
      <w:r w:rsidR="0038537D">
        <w:rPr>
          <w:sz w:val="28"/>
          <w:szCs w:val="28"/>
        </w:rPr>
        <w:t>б утверждении местных нормативов градостроительного проектирования Колпнянского района Орловской области</w:t>
      </w:r>
      <w:r>
        <w:rPr>
          <w:sz w:val="28"/>
          <w:szCs w:val="28"/>
        </w:rPr>
        <w:t xml:space="preserve">» </w:t>
      </w:r>
      <w:r w:rsidRPr="009A1F50">
        <w:rPr>
          <w:sz w:val="28"/>
          <w:szCs w:val="28"/>
        </w:rPr>
        <w:t>следующие изменения:</w:t>
      </w:r>
    </w:p>
    <w:p w:rsidR="009A1F50" w:rsidRPr="009A1F50" w:rsidRDefault="009A1F50" w:rsidP="009A1F50">
      <w:pPr>
        <w:ind w:firstLine="709"/>
        <w:jc w:val="both"/>
        <w:rPr>
          <w:sz w:val="28"/>
          <w:szCs w:val="28"/>
        </w:rPr>
      </w:pPr>
      <w:r w:rsidRPr="009A1F50">
        <w:rPr>
          <w:sz w:val="28"/>
          <w:szCs w:val="28"/>
        </w:rPr>
        <w:t>1.1.</w:t>
      </w:r>
      <w:r w:rsidR="00664161">
        <w:rPr>
          <w:sz w:val="28"/>
          <w:szCs w:val="28"/>
        </w:rPr>
        <w:t xml:space="preserve"> </w:t>
      </w:r>
      <w:r w:rsidR="002C2C7D">
        <w:rPr>
          <w:sz w:val="28"/>
          <w:szCs w:val="28"/>
        </w:rPr>
        <w:t xml:space="preserve">В </w:t>
      </w:r>
      <w:r w:rsidR="00664161">
        <w:rPr>
          <w:sz w:val="28"/>
          <w:szCs w:val="28"/>
        </w:rPr>
        <w:t>Приложение 1 к Приложению</w:t>
      </w:r>
      <w:r w:rsidR="00664161" w:rsidRPr="008748B9">
        <w:rPr>
          <w:sz w:val="28"/>
          <w:szCs w:val="28"/>
        </w:rPr>
        <w:t xml:space="preserve"> к решению Колпнянского районного Совета народных депутатов Орловской области от </w:t>
      </w:r>
      <w:r w:rsidR="00664161">
        <w:rPr>
          <w:sz w:val="28"/>
          <w:szCs w:val="28"/>
        </w:rPr>
        <w:t>01 ноября</w:t>
      </w:r>
      <w:r w:rsidR="00664161" w:rsidRPr="008748B9">
        <w:rPr>
          <w:sz w:val="28"/>
          <w:szCs w:val="28"/>
        </w:rPr>
        <w:t xml:space="preserve"> 2016 года №</w:t>
      </w:r>
      <w:r w:rsidR="00664161">
        <w:rPr>
          <w:sz w:val="28"/>
          <w:szCs w:val="28"/>
        </w:rPr>
        <w:t xml:space="preserve"> 7</w:t>
      </w:r>
      <w:r w:rsidR="0060111C">
        <w:rPr>
          <w:sz w:val="28"/>
          <w:szCs w:val="28"/>
        </w:rPr>
        <w:t xml:space="preserve"> (далее – Приложение)</w:t>
      </w:r>
      <w:r w:rsidRPr="009A1F50">
        <w:rPr>
          <w:sz w:val="28"/>
          <w:szCs w:val="28"/>
        </w:rPr>
        <w:t xml:space="preserve"> Главу 1 раздела I местных нормативов градостроительного проектирования дополнить пунктами следующего содержания:</w:t>
      </w:r>
    </w:p>
    <w:p w:rsidR="009A1F50" w:rsidRPr="009A1F50" w:rsidRDefault="009A1F50" w:rsidP="009A1F50">
      <w:pPr>
        <w:ind w:firstLine="709"/>
        <w:jc w:val="both"/>
        <w:rPr>
          <w:sz w:val="28"/>
          <w:szCs w:val="28"/>
        </w:rPr>
      </w:pPr>
      <w:r w:rsidRPr="00664161">
        <w:rPr>
          <w:b/>
          <w:sz w:val="28"/>
          <w:szCs w:val="28"/>
        </w:rPr>
        <w:lastRenderedPageBreak/>
        <w:t>Велосипедная дорожка</w:t>
      </w:r>
      <w:r w:rsidRPr="009A1F50">
        <w:rPr>
          <w:sz w:val="28"/>
          <w:szCs w:val="28"/>
        </w:rPr>
        <w:t xml:space="preserve"> - отдельная дорога или часть автомобильной дороги, предназначенная для велосипедистов и оборудованная соответствующими техническими средствами организации дорожного движения.</w:t>
      </w:r>
    </w:p>
    <w:p w:rsidR="005650D0" w:rsidRPr="005650D0" w:rsidRDefault="009A1F50" w:rsidP="005650D0">
      <w:pPr>
        <w:ind w:firstLine="709"/>
        <w:jc w:val="both"/>
        <w:rPr>
          <w:sz w:val="28"/>
          <w:szCs w:val="28"/>
        </w:rPr>
      </w:pPr>
      <w:r w:rsidRPr="00664161">
        <w:rPr>
          <w:b/>
          <w:sz w:val="28"/>
          <w:szCs w:val="28"/>
        </w:rPr>
        <w:t>Полоса для велосипедистов</w:t>
      </w:r>
      <w:r w:rsidRPr="009A1F50">
        <w:rPr>
          <w:sz w:val="28"/>
          <w:szCs w:val="28"/>
        </w:rPr>
        <w:t xml:space="preserve"> - велосипедная дорожка, расположенная на проезжей части автомобильной дороги, отделяющая велосипедистов техническими</w:t>
      </w:r>
      <w:r w:rsidR="005650D0">
        <w:rPr>
          <w:sz w:val="28"/>
          <w:szCs w:val="28"/>
        </w:rPr>
        <w:t xml:space="preserve"> </w:t>
      </w:r>
      <w:r w:rsidR="005650D0" w:rsidRPr="005650D0">
        <w:rPr>
          <w:color w:val="000000"/>
          <w:sz w:val="28"/>
          <w:szCs w:val="28"/>
          <w:lang w:bidi="ru-RU"/>
        </w:rPr>
        <w:t>средствами организации дорожного движения (разметкой, дорожными ограждениями и т.д.) от проезжей части и обозначенная дорожным знаком в сочетании с табличкой, расположенными над полосой.</w:t>
      </w:r>
    </w:p>
    <w:p w:rsidR="005650D0" w:rsidRDefault="005650D0" w:rsidP="005650D0">
      <w:pPr>
        <w:pStyle w:val="20"/>
        <w:shd w:val="clear" w:color="auto" w:fill="auto"/>
        <w:spacing w:before="0" w:after="240"/>
        <w:ind w:firstLine="640"/>
        <w:rPr>
          <w:color w:val="000000"/>
          <w:sz w:val="28"/>
          <w:szCs w:val="28"/>
          <w:lang w:eastAsia="ru-RU" w:bidi="ru-RU"/>
        </w:rPr>
      </w:pPr>
      <w:r w:rsidRPr="005650D0">
        <w:rPr>
          <w:b/>
          <w:color w:val="000000"/>
          <w:sz w:val="28"/>
          <w:szCs w:val="28"/>
          <w:lang w:eastAsia="ru-RU" w:bidi="ru-RU"/>
        </w:rPr>
        <w:t>Велопарковка -</w:t>
      </w:r>
      <w:r w:rsidRPr="005650D0">
        <w:rPr>
          <w:color w:val="000000"/>
          <w:sz w:val="28"/>
          <w:szCs w:val="28"/>
          <w:lang w:eastAsia="ru-RU" w:bidi="ru-RU"/>
        </w:rPr>
        <w:t xml:space="preserve"> место для длительной стоянки (более часа) или хранения</w:t>
      </w:r>
      <w:r>
        <w:rPr>
          <w:color w:val="000000"/>
          <w:sz w:val="28"/>
          <w:szCs w:val="28"/>
          <w:lang w:eastAsia="ru-RU" w:bidi="ru-RU"/>
        </w:rPr>
        <w:t>.</w:t>
      </w:r>
    </w:p>
    <w:p w:rsidR="005650D0" w:rsidRPr="0060111C" w:rsidRDefault="005650D0" w:rsidP="0060111C">
      <w:pPr>
        <w:ind w:firstLine="709"/>
        <w:jc w:val="both"/>
        <w:rPr>
          <w:sz w:val="28"/>
          <w:szCs w:val="28"/>
        </w:rPr>
      </w:pPr>
      <w:r w:rsidRPr="0060111C">
        <w:rPr>
          <w:sz w:val="28"/>
          <w:szCs w:val="28"/>
        </w:rPr>
        <w:t xml:space="preserve">1.2. </w:t>
      </w:r>
      <w:r w:rsidR="0060111C" w:rsidRPr="0060111C">
        <w:rPr>
          <w:sz w:val="28"/>
          <w:szCs w:val="28"/>
        </w:rPr>
        <w:t>Раздел 1 Приложения дополнить подразделом 1.7 следующего содержания:</w:t>
      </w:r>
    </w:p>
    <w:p w:rsidR="0060111C" w:rsidRPr="0060111C" w:rsidRDefault="0060111C" w:rsidP="006011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«1.7. Объекты ве</w:t>
      </w:r>
      <w:r w:rsidRPr="0060111C">
        <w:rPr>
          <w:sz w:val="28"/>
          <w:szCs w:val="28"/>
        </w:rPr>
        <w:t>лотранспортной инфраструктуры (велосипедные дорожки, велополосы) в системе элементов обустройства автомобильных дорог.</w:t>
      </w:r>
    </w:p>
    <w:p w:rsidR="0060111C" w:rsidRPr="0060111C" w:rsidRDefault="0060111C" w:rsidP="006011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1.7.1. </w:t>
      </w:r>
      <w:r w:rsidRPr="0060111C">
        <w:rPr>
          <w:sz w:val="28"/>
          <w:szCs w:val="28"/>
        </w:rPr>
        <w:t>Расчет</w:t>
      </w:r>
      <w:r w:rsidR="003E5ADF">
        <w:rPr>
          <w:sz w:val="28"/>
          <w:szCs w:val="28"/>
        </w:rPr>
        <w:t>ные показатели плотности сети ве</w:t>
      </w:r>
      <w:r w:rsidRPr="0060111C">
        <w:rPr>
          <w:sz w:val="28"/>
          <w:szCs w:val="28"/>
        </w:rPr>
        <w:t>лотранспортной инфраструктуры определяют минимально допустимый уровень обеспеченности.</w:t>
      </w:r>
    </w:p>
    <w:p w:rsidR="003E5ADF" w:rsidRPr="003E5ADF" w:rsidRDefault="0060111C" w:rsidP="003E5ADF">
      <w:pPr>
        <w:ind w:firstLine="709"/>
        <w:jc w:val="both"/>
        <w:rPr>
          <w:sz w:val="28"/>
          <w:szCs w:val="28"/>
        </w:rPr>
      </w:pPr>
      <w:r w:rsidRPr="003E5ADF">
        <w:rPr>
          <w:sz w:val="28"/>
          <w:szCs w:val="28"/>
        </w:rPr>
        <w:t>1.7.2. Расчетные</w:t>
      </w:r>
      <w:r w:rsidRPr="003E5ADF">
        <w:rPr>
          <w:sz w:val="28"/>
          <w:szCs w:val="28"/>
        </w:rPr>
        <w:tab/>
        <w:t>показатели</w:t>
      </w:r>
      <w:r w:rsidRPr="003E5ADF">
        <w:rPr>
          <w:sz w:val="28"/>
          <w:szCs w:val="28"/>
        </w:rPr>
        <w:tab/>
        <w:t xml:space="preserve">минимально допустимого уровня обеспеченности велосипедными дорожками, велополосами </w:t>
      </w:r>
      <w:r w:rsidR="003E5ADF" w:rsidRPr="003E5ADF">
        <w:rPr>
          <w:sz w:val="28"/>
          <w:szCs w:val="28"/>
        </w:rPr>
        <w:t>в соответствии со Сводом правил СП 42.13330.2016 «Градостроительство. Планировка и застройка городских и сельских поселений. Актуализированная редакция СНиП 2.07.01-89*» сос</w:t>
      </w:r>
      <w:r w:rsidR="003E5ADF">
        <w:rPr>
          <w:sz w:val="28"/>
          <w:szCs w:val="28"/>
        </w:rPr>
        <w:t>тавляют в среднем 0,16 км на км2</w:t>
      </w:r>
      <w:r w:rsidR="003E5ADF" w:rsidRPr="003E5ADF">
        <w:rPr>
          <w:sz w:val="28"/>
          <w:szCs w:val="28"/>
        </w:rPr>
        <w:t xml:space="preserve"> в застроенной, планируемой к застройке территории.</w:t>
      </w:r>
    </w:p>
    <w:p w:rsidR="0060111C" w:rsidRPr="0060111C" w:rsidRDefault="003E5ADF" w:rsidP="0038537D">
      <w:pPr>
        <w:ind w:firstLine="709"/>
        <w:jc w:val="both"/>
        <w:rPr>
          <w:sz w:val="28"/>
          <w:szCs w:val="28"/>
        </w:rPr>
      </w:pPr>
      <w:r w:rsidRPr="003E5ADF">
        <w:rPr>
          <w:sz w:val="28"/>
          <w:szCs w:val="28"/>
        </w:rPr>
        <w:t>При создании велотранспортной инфраструктуры следует руководствоваться Межгосударственным стандартом ГОСТ 33150-2014 «Дороги автомобильные общего пользования. Проектирование пешеходных и велосипедных дорожек. Общие требования», введенным в действие приказом Федерального агентства по техническому регулированию и метрологии от 31.08.2015 года № 1206-ст, Национальным стандартом РФ ГОСТ Р 52766- 2007 «Дороги автомобильные общего пользования. Элементы обустройства. Общие требования», утвержденным приказом Федерального агентства по техническому регулированию и метрологии от 23.10.2007 года № 270-ет. Методическими рекомендациями по разработке и реализации мероприятий по организации дорожного движения. Требования к планированию развития инфраструктуры велосипедного транспорта поселений, городских округов в Российской Федерации. Велосипедные дорожки, велополосы устраивают с учетом нормируемого соотношения интенсивностей движения автомобилей  и велосипедистов; в сельской местности велосипедные дорожки могут быть совмещены с пешеходными.</w:t>
      </w:r>
    </w:p>
    <w:p w:rsidR="0060111C" w:rsidRPr="0060111C" w:rsidRDefault="0060111C" w:rsidP="006011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1.7.3. </w:t>
      </w:r>
      <w:r w:rsidRPr="0060111C">
        <w:rPr>
          <w:sz w:val="28"/>
          <w:szCs w:val="28"/>
        </w:rPr>
        <w:t>Расчетные показатели</w:t>
      </w:r>
      <w:r w:rsidRPr="0060111C">
        <w:rPr>
          <w:sz w:val="28"/>
          <w:szCs w:val="28"/>
        </w:rPr>
        <w:tab/>
        <w:t>максимально допустимого уровня территориальной</w:t>
      </w:r>
      <w:r>
        <w:rPr>
          <w:sz w:val="28"/>
          <w:szCs w:val="28"/>
        </w:rPr>
        <w:t xml:space="preserve"> </w:t>
      </w:r>
      <w:r w:rsidRPr="0060111C">
        <w:rPr>
          <w:sz w:val="28"/>
          <w:szCs w:val="28"/>
        </w:rPr>
        <w:t xml:space="preserve">доступности велосипедных дорожек, велополос в системе элементов обустройства автомобильных дорог для населения </w:t>
      </w:r>
      <w:r>
        <w:rPr>
          <w:sz w:val="28"/>
          <w:szCs w:val="28"/>
        </w:rPr>
        <w:t xml:space="preserve">Колпнянского района Орловской области </w:t>
      </w:r>
      <w:r w:rsidRPr="0060111C">
        <w:rPr>
          <w:sz w:val="28"/>
          <w:szCs w:val="28"/>
        </w:rPr>
        <w:t>не устанавливают</w:t>
      </w:r>
      <w:r>
        <w:rPr>
          <w:sz w:val="28"/>
          <w:szCs w:val="28"/>
        </w:rPr>
        <w:t>ся.</w:t>
      </w:r>
    </w:p>
    <w:p w:rsidR="0060111C" w:rsidRPr="0060111C" w:rsidRDefault="0060111C" w:rsidP="006011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1.7.4. </w:t>
      </w:r>
      <w:r w:rsidRPr="0060111C">
        <w:rPr>
          <w:sz w:val="28"/>
          <w:szCs w:val="28"/>
        </w:rPr>
        <w:t>Расчетные показатели минимально допустимого уровня обеспеченности велосипедными парковками принимаются следующие:</w:t>
      </w:r>
    </w:p>
    <w:p w:rsidR="0060111C" w:rsidRPr="0060111C" w:rsidRDefault="0060111C" w:rsidP="006011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111C">
        <w:rPr>
          <w:sz w:val="28"/>
          <w:szCs w:val="28"/>
        </w:rPr>
        <w:t>6 парковочны</w:t>
      </w:r>
      <w:r w:rsidR="00481E69">
        <w:rPr>
          <w:sz w:val="28"/>
          <w:szCs w:val="28"/>
        </w:rPr>
        <w:t>х мест для велосипедов на 100 м</w:t>
      </w:r>
      <w:r w:rsidR="00481E69">
        <w:rPr>
          <w:sz w:val="28"/>
          <w:szCs w:val="28"/>
          <w:vertAlign w:val="superscript"/>
        </w:rPr>
        <w:t>2</w:t>
      </w:r>
      <w:r w:rsidRPr="0060111C">
        <w:rPr>
          <w:sz w:val="28"/>
          <w:szCs w:val="28"/>
        </w:rPr>
        <w:t xml:space="preserve"> площади торгового центра;</w:t>
      </w:r>
    </w:p>
    <w:p w:rsidR="0060111C" w:rsidRPr="0060111C" w:rsidRDefault="00665D09" w:rsidP="006011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111C">
        <w:rPr>
          <w:sz w:val="28"/>
          <w:szCs w:val="28"/>
        </w:rPr>
        <w:t xml:space="preserve">30 парковочных мест для </w:t>
      </w:r>
      <w:r w:rsidR="0060111C" w:rsidRPr="0060111C">
        <w:rPr>
          <w:sz w:val="28"/>
          <w:szCs w:val="28"/>
        </w:rPr>
        <w:t>велосипедов на 100 учащихся образовательного учреждения;</w:t>
      </w:r>
    </w:p>
    <w:p w:rsidR="0060111C" w:rsidRPr="0060111C" w:rsidRDefault="00665D09" w:rsidP="006011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111C" w:rsidRPr="0060111C">
        <w:rPr>
          <w:sz w:val="28"/>
          <w:szCs w:val="28"/>
        </w:rPr>
        <w:t>20 парковочных мест для велосипедов на 100 посетителей объектов культуры, спорта и здравоохранения;</w:t>
      </w:r>
    </w:p>
    <w:p w:rsidR="0060111C" w:rsidRPr="0060111C" w:rsidRDefault="00665D09" w:rsidP="006011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111C" w:rsidRPr="0060111C">
        <w:rPr>
          <w:sz w:val="28"/>
          <w:szCs w:val="28"/>
        </w:rPr>
        <w:t>наличие мест постоянного хранения в количестве не менее 0,8 места на каждое домохозяйство (квартиру) при проектировании нового жилого дома.</w:t>
      </w:r>
    </w:p>
    <w:p w:rsidR="0060111C" w:rsidRDefault="00665D09" w:rsidP="006011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1.7.5. </w:t>
      </w:r>
      <w:r w:rsidR="0060111C" w:rsidRPr="0060111C">
        <w:rPr>
          <w:sz w:val="28"/>
          <w:szCs w:val="28"/>
        </w:rPr>
        <w:t>Расчетные показатели максимально допустимого уровня территориальной доступности уличных велопарковок для кратковременного хранения - на расстоянии не более 30 м от входа в образовательные учреждения, объекты культуры, спорта и</w:t>
      </w:r>
      <w:r>
        <w:rPr>
          <w:sz w:val="28"/>
          <w:szCs w:val="28"/>
        </w:rPr>
        <w:t xml:space="preserve"> здравоохранения.</w:t>
      </w:r>
    </w:p>
    <w:p w:rsidR="0038537D" w:rsidRPr="00254C1A" w:rsidRDefault="0038537D" w:rsidP="003853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54C1A">
        <w:rPr>
          <w:sz w:val="28"/>
          <w:szCs w:val="28"/>
        </w:rPr>
        <w:t xml:space="preserve">. Контроль за исполнением настоящего решения возложить </w:t>
      </w:r>
      <w:r w:rsidR="00481E69">
        <w:rPr>
          <w:sz w:val="28"/>
          <w:szCs w:val="28"/>
        </w:rPr>
        <w:t xml:space="preserve">на </w:t>
      </w:r>
      <w:r w:rsidR="00481E69">
        <w:rPr>
          <w:rFonts w:eastAsia="Calibri"/>
          <w:sz w:val="28"/>
          <w:szCs w:val="28"/>
          <w:lang w:eastAsia="en-US"/>
        </w:rPr>
        <w:t>комиссию</w:t>
      </w:r>
      <w:r w:rsidR="00AF2902">
        <w:rPr>
          <w:rFonts w:eastAsia="Calibri"/>
          <w:sz w:val="28"/>
          <w:szCs w:val="28"/>
          <w:lang w:eastAsia="en-US"/>
        </w:rPr>
        <w:t xml:space="preserve"> </w:t>
      </w:r>
      <w:r w:rsidR="00AF2902" w:rsidRPr="00443A20">
        <w:rPr>
          <w:sz w:val="28"/>
          <w:szCs w:val="28"/>
        </w:rPr>
        <w:t xml:space="preserve">по </w:t>
      </w:r>
      <w:r w:rsidR="00AF2902">
        <w:rPr>
          <w:sz w:val="28"/>
          <w:szCs w:val="28"/>
        </w:rPr>
        <w:t>вопросам законодательства, правопорядка, охраны</w:t>
      </w:r>
      <w:r w:rsidR="00AF2902" w:rsidRPr="00443A20">
        <w:rPr>
          <w:sz w:val="28"/>
          <w:szCs w:val="28"/>
        </w:rPr>
        <w:t xml:space="preserve"> прав и свобод граждан Колпнянского районного</w:t>
      </w:r>
      <w:r w:rsidR="004A74B6">
        <w:rPr>
          <w:sz w:val="28"/>
          <w:szCs w:val="28"/>
        </w:rPr>
        <w:t xml:space="preserve"> Совета народных депутатов </w:t>
      </w:r>
      <w:bookmarkStart w:id="0" w:name="_GoBack"/>
      <w:bookmarkEnd w:id="0"/>
      <w:r>
        <w:rPr>
          <w:sz w:val="28"/>
          <w:szCs w:val="28"/>
        </w:rPr>
        <w:t>(Бабенков А.В.</w:t>
      </w:r>
      <w:r w:rsidRPr="00254C1A">
        <w:rPr>
          <w:sz w:val="28"/>
          <w:szCs w:val="28"/>
        </w:rPr>
        <w:t>).</w:t>
      </w:r>
    </w:p>
    <w:p w:rsidR="0038537D" w:rsidRDefault="0038537D" w:rsidP="0038537D">
      <w:pPr>
        <w:pStyle w:val="ConsPlusNormal"/>
        <w:ind w:firstLine="540"/>
        <w:jc w:val="both"/>
      </w:pPr>
      <w:r>
        <w:t>3. Настоящее решение</w:t>
      </w:r>
      <w:r w:rsidRPr="00D86466">
        <w:t xml:space="preserve"> обнародовать и разместить на официальном сайте в информационно-телекоммуникационной сети «Интернет» администрации Колпнянского района Орловской области по адресу: </w:t>
      </w:r>
      <w:hyperlink r:id="rId7" w:history="1">
        <w:r w:rsidRPr="00D86466">
          <w:rPr>
            <w:rStyle w:val="a4"/>
            <w:lang w:val="en-US"/>
          </w:rPr>
          <w:t>www</w:t>
        </w:r>
        <w:r w:rsidRPr="00D86466">
          <w:rPr>
            <w:rStyle w:val="a4"/>
          </w:rPr>
          <w:t>.</w:t>
        </w:r>
        <w:r w:rsidRPr="00D86466">
          <w:rPr>
            <w:rStyle w:val="a4"/>
            <w:lang w:val="en-US"/>
          </w:rPr>
          <w:t>kolpna</w:t>
        </w:r>
        <w:r w:rsidRPr="00D86466">
          <w:rPr>
            <w:rStyle w:val="a4"/>
          </w:rPr>
          <w:t>-</w:t>
        </w:r>
        <w:r w:rsidRPr="00D86466">
          <w:rPr>
            <w:rStyle w:val="a4"/>
            <w:lang w:val="en-US"/>
          </w:rPr>
          <w:t>adm</w:t>
        </w:r>
        <w:r w:rsidRPr="00D86466">
          <w:rPr>
            <w:rStyle w:val="a4"/>
          </w:rPr>
          <w:t>.</w:t>
        </w:r>
        <w:r w:rsidRPr="00D86466">
          <w:rPr>
            <w:rStyle w:val="a4"/>
            <w:lang w:val="en-US"/>
          </w:rPr>
          <w:t>ru</w:t>
        </w:r>
      </w:hyperlink>
      <w:r w:rsidRPr="00D86466">
        <w:t>.</w:t>
      </w:r>
    </w:p>
    <w:p w:rsidR="0038537D" w:rsidRPr="0005373D" w:rsidRDefault="0038537D" w:rsidP="0038537D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2"/>
        <w:gridCol w:w="3094"/>
        <w:gridCol w:w="2225"/>
      </w:tblGrid>
      <w:tr w:rsidR="0038537D" w:rsidRPr="005917B4" w:rsidTr="006C6A4D">
        <w:tc>
          <w:tcPr>
            <w:tcW w:w="4503" w:type="dxa"/>
            <w:shd w:val="clear" w:color="auto" w:fill="auto"/>
          </w:tcPr>
          <w:p w:rsidR="0038537D" w:rsidRPr="005917B4" w:rsidRDefault="0038537D" w:rsidP="006C6A4D">
            <w:pPr>
              <w:jc w:val="both"/>
              <w:rPr>
                <w:sz w:val="28"/>
                <w:szCs w:val="28"/>
              </w:rPr>
            </w:pPr>
          </w:p>
          <w:p w:rsidR="0038537D" w:rsidRPr="005917B4" w:rsidRDefault="0038537D" w:rsidP="006C6A4D">
            <w:pPr>
              <w:jc w:val="both"/>
              <w:rPr>
                <w:sz w:val="28"/>
                <w:szCs w:val="28"/>
              </w:rPr>
            </w:pPr>
            <w:r w:rsidRPr="005917B4">
              <w:rPr>
                <w:sz w:val="28"/>
                <w:szCs w:val="28"/>
              </w:rPr>
              <w:t>Глава Колпнянского района</w:t>
            </w:r>
          </w:p>
        </w:tc>
        <w:tc>
          <w:tcPr>
            <w:tcW w:w="3402" w:type="dxa"/>
            <w:shd w:val="clear" w:color="auto" w:fill="auto"/>
          </w:tcPr>
          <w:p w:rsidR="0038537D" w:rsidRPr="005917B4" w:rsidRDefault="0038537D" w:rsidP="006C6A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5" w:type="dxa"/>
            <w:shd w:val="clear" w:color="auto" w:fill="auto"/>
          </w:tcPr>
          <w:p w:rsidR="0038537D" w:rsidRPr="005917B4" w:rsidRDefault="0038537D" w:rsidP="006C6A4D">
            <w:pPr>
              <w:jc w:val="both"/>
              <w:rPr>
                <w:sz w:val="28"/>
                <w:szCs w:val="28"/>
              </w:rPr>
            </w:pPr>
          </w:p>
          <w:p w:rsidR="0038537D" w:rsidRPr="005917B4" w:rsidRDefault="0038537D" w:rsidP="006C6A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5917B4">
              <w:rPr>
                <w:sz w:val="28"/>
                <w:szCs w:val="28"/>
              </w:rPr>
              <w:t>В.А. Громов</w:t>
            </w:r>
          </w:p>
        </w:tc>
      </w:tr>
    </w:tbl>
    <w:p w:rsidR="0038537D" w:rsidRPr="0060111C" w:rsidRDefault="0038537D" w:rsidP="0060111C">
      <w:pPr>
        <w:ind w:firstLine="709"/>
        <w:jc w:val="both"/>
        <w:rPr>
          <w:sz w:val="28"/>
          <w:szCs w:val="28"/>
        </w:rPr>
      </w:pPr>
    </w:p>
    <w:p w:rsidR="0060111C" w:rsidRPr="0060111C" w:rsidRDefault="0060111C" w:rsidP="0060111C">
      <w:pPr>
        <w:ind w:firstLine="709"/>
        <w:jc w:val="both"/>
        <w:rPr>
          <w:sz w:val="28"/>
          <w:szCs w:val="28"/>
        </w:rPr>
      </w:pPr>
    </w:p>
    <w:sectPr w:rsidR="0060111C" w:rsidRPr="0060111C" w:rsidSect="00325BF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29A" w:rsidRDefault="003F129A" w:rsidP="0087589F">
      <w:r>
        <w:separator/>
      </w:r>
    </w:p>
  </w:endnote>
  <w:endnote w:type="continuationSeparator" w:id="0">
    <w:p w:rsidR="003F129A" w:rsidRDefault="003F129A" w:rsidP="00875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53751"/>
    </w:sdtPr>
    <w:sdtEndPr/>
    <w:sdtContent>
      <w:p w:rsidR="0060111C" w:rsidRDefault="007F2E7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74B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0111C" w:rsidRDefault="0060111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29A" w:rsidRDefault="003F129A" w:rsidP="0087589F">
      <w:r>
        <w:separator/>
      </w:r>
    </w:p>
  </w:footnote>
  <w:footnote w:type="continuationSeparator" w:id="0">
    <w:p w:rsidR="003F129A" w:rsidRDefault="003F129A" w:rsidP="00875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15056"/>
    <w:multiLevelType w:val="multilevel"/>
    <w:tmpl w:val="520041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2F11"/>
    <w:rsid w:val="000021BC"/>
    <w:rsid w:val="00002EE2"/>
    <w:rsid w:val="00010871"/>
    <w:rsid w:val="00013A04"/>
    <w:rsid w:val="00014A9F"/>
    <w:rsid w:val="00030DDE"/>
    <w:rsid w:val="00041933"/>
    <w:rsid w:val="00050D33"/>
    <w:rsid w:val="00071001"/>
    <w:rsid w:val="00076199"/>
    <w:rsid w:val="00094E9D"/>
    <w:rsid w:val="000C2B53"/>
    <w:rsid w:val="000F3F00"/>
    <w:rsid w:val="00101C25"/>
    <w:rsid w:val="00115921"/>
    <w:rsid w:val="001625DB"/>
    <w:rsid w:val="0018373B"/>
    <w:rsid w:val="00186799"/>
    <w:rsid w:val="001932C7"/>
    <w:rsid w:val="001A6EA6"/>
    <w:rsid w:val="001B4358"/>
    <w:rsid w:val="001C127B"/>
    <w:rsid w:val="001D4A8A"/>
    <w:rsid w:val="002035C8"/>
    <w:rsid w:val="00217A02"/>
    <w:rsid w:val="00236CBC"/>
    <w:rsid w:val="00240E37"/>
    <w:rsid w:val="0026010D"/>
    <w:rsid w:val="002A6E7D"/>
    <w:rsid w:val="002B42A0"/>
    <w:rsid w:val="002C2C7D"/>
    <w:rsid w:val="002C3B38"/>
    <w:rsid w:val="002C4A6A"/>
    <w:rsid w:val="00322AE5"/>
    <w:rsid w:val="00322B31"/>
    <w:rsid w:val="00325BF4"/>
    <w:rsid w:val="003503B9"/>
    <w:rsid w:val="00355F8A"/>
    <w:rsid w:val="00356E97"/>
    <w:rsid w:val="003705F3"/>
    <w:rsid w:val="003830C9"/>
    <w:rsid w:val="0038537D"/>
    <w:rsid w:val="003B03CB"/>
    <w:rsid w:val="003C0AD8"/>
    <w:rsid w:val="003D5344"/>
    <w:rsid w:val="003E5ADF"/>
    <w:rsid w:val="003F129A"/>
    <w:rsid w:val="003F342B"/>
    <w:rsid w:val="00415148"/>
    <w:rsid w:val="004325EF"/>
    <w:rsid w:val="00432CD6"/>
    <w:rsid w:val="00440B1B"/>
    <w:rsid w:val="00453F81"/>
    <w:rsid w:val="004568B6"/>
    <w:rsid w:val="00473358"/>
    <w:rsid w:val="00481E69"/>
    <w:rsid w:val="0048392C"/>
    <w:rsid w:val="0048757C"/>
    <w:rsid w:val="0048789E"/>
    <w:rsid w:val="004A74B6"/>
    <w:rsid w:val="004F3D15"/>
    <w:rsid w:val="00501673"/>
    <w:rsid w:val="0055255E"/>
    <w:rsid w:val="005650D0"/>
    <w:rsid w:val="00573EBB"/>
    <w:rsid w:val="005A2F11"/>
    <w:rsid w:val="005C41DB"/>
    <w:rsid w:val="005E6DA2"/>
    <w:rsid w:val="005F29E9"/>
    <w:rsid w:val="005F426B"/>
    <w:rsid w:val="0060111C"/>
    <w:rsid w:val="00603EC2"/>
    <w:rsid w:val="00652FE8"/>
    <w:rsid w:val="00655C66"/>
    <w:rsid w:val="00661955"/>
    <w:rsid w:val="00664161"/>
    <w:rsid w:val="00665D09"/>
    <w:rsid w:val="006719C3"/>
    <w:rsid w:val="00695A8C"/>
    <w:rsid w:val="006A0B5D"/>
    <w:rsid w:val="006A40B3"/>
    <w:rsid w:val="006D04BE"/>
    <w:rsid w:val="006D2960"/>
    <w:rsid w:val="006E1FFF"/>
    <w:rsid w:val="007066A1"/>
    <w:rsid w:val="00715A42"/>
    <w:rsid w:val="0073614A"/>
    <w:rsid w:val="00775F14"/>
    <w:rsid w:val="00785D3F"/>
    <w:rsid w:val="007919D4"/>
    <w:rsid w:val="00791CE7"/>
    <w:rsid w:val="00792440"/>
    <w:rsid w:val="007A3257"/>
    <w:rsid w:val="007C406B"/>
    <w:rsid w:val="007E412E"/>
    <w:rsid w:val="007E7B09"/>
    <w:rsid w:val="007F2E7F"/>
    <w:rsid w:val="007F6C9F"/>
    <w:rsid w:val="007F6F35"/>
    <w:rsid w:val="00800A41"/>
    <w:rsid w:val="00805CE4"/>
    <w:rsid w:val="008121DC"/>
    <w:rsid w:val="0081541A"/>
    <w:rsid w:val="00856866"/>
    <w:rsid w:val="008661D4"/>
    <w:rsid w:val="00872589"/>
    <w:rsid w:val="0087589F"/>
    <w:rsid w:val="00880AAB"/>
    <w:rsid w:val="008821CC"/>
    <w:rsid w:val="00891F32"/>
    <w:rsid w:val="008A09F2"/>
    <w:rsid w:val="008C0450"/>
    <w:rsid w:val="008D4321"/>
    <w:rsid w:val="008D57DA"/>
    <w:rsid w:val="008D6F18"/>
    <w:rsid w:val="008E0136"/>
    <w:rsid w:val="008F2C73"/>
    <w:rsid w:val="009175CD"/>
    <w:rsid w:val="00925C60"/>
    <w:rsid w:val="00965DF3"/>
    <w:rsid w:val="009A1F50"/>
    <w:rsid w:val="009D2827"/>
    <w:rsid w:val="009D2AC2"/>
    <w:rsid w:val="00A126B1"/>
    <w:rsid w:val="00A3036B"/>
    <w:rsid w:val="00A334A1"/>
    <w:rsid w:val="00A53B61"/>
    <w:rsid w:val="00A646C3"/>
    <w:rsid w:val="00A67D1C"/>
    <w:rsid w:val="00AF23B9"/>
    <w:rsid w:val="00AF2902"/>
    <w:rsid w:val="00B01DFA"/>
    <w:rsid w:val="00B11EC5"/>
    <w:rsid w:val="00B16A1C"/>
    <w:rsid w:val="00B81FC4"/>
    <w:rsid w:val="00B9112E"/>
    <w:rsid w:val="00BC56A1"/>
    <w:rsid w:val="00BD174C"/>
    <w:rsid w:val="00BD6960"/>
    <w:rsid w:val="00C37C86"/>
    <w:rsid w:val="00C420BC"/>
    <w:rsid w:val="00C839BA"/>
    <w:rsid w:val="00C9109B"/>
    <w:rsid w:val="00CD2998"/>
    <w:rsid w:val="00CF3141"/>
    <w:rsid w:val="00CF3C88"/>
    <w:rsid w:val="00CF6A6B"/>
    <w:rsid w:val="00D4138E"/>
    <w:rsid w:val="00D43827"/>
    <w:rsid w:val="00D83DC5"/>
    <w:rsid w:val="00D93D8B"/>
    <w:rsid w:val="00DA425A"/>
    <w:rsid w:val="00DA747C"/>
    <w:rsid w:val="00DE38CF"/>
    <w:rsid w:val="00E10EE4"/>
    <w:rsid w:val="00E12476"/>
    <w:rsid w:val="00E37BFD"/>
    <w:rsid w:val="00E93BE7"/>
    <w:rsid w:val="00E93D73"/>
    <w:rsid w:val="00EA5294"/>
    <w:rsid w:val="00EB4316"/>
    <w:rsid w:val="00EC0CE3"/>
    <w:rsid w:val="00ED6BA7"/>
    <w:rsid w:val="00EE3382"/>
    <w:rsid w:val="00EF148C"/>
    <w:rsid w:val="00F00484"/>
    <w:rsid w:val="00F0597A"/>
    <w:rsid w:val="00F176BD"/>
    <w:rsid w:val="00F2413C"/>
    <w:rsid w:val="00F36921"/>
    <w:rsid w:val="00FB23B6"/>
    <w:rsid w:val="00FD51F8"/>
    <w:rsid w:val="00FD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78CC6"/>
  <w15:docId w15:val="{47731F04-B040-408D-BA83-36C2D95CA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933"/>
    <w:pPr>
      <w:ind w:left="720"/>
      <w:contextualSpacing/>
    </w:pPr>
  </w:style>
  <w:style w:type="character" w:styleId="a4">
    <w:name w:val="Hyperlink"/>
    <w:basedOn w:val="a0"/>
    <w:rsid w:val="006A40B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758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5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2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3B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7066A1"/>
    <w:rPr>
      <w:b/>
      <w:bCs/>
    </w:rPr>
  </w:style>
  <w:style w:type="paragraph" w:customStyle="1" w:styleId="ConsPlusNormal">
    <w:name w:val="ConsPlusNormal"/>
    <w:rsid w:val="00EE3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c">
    <w:name w:val="Table Grid"/>
    <w:basedOn w:val="a1"/>
    <w:uiPriority w:val="59"/>
    <w:rsid w:val="00F00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22A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603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910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9A1F5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4pt">
    <w:name w:val="Основной текст (2) + Интервал 4 pt"/>
    <w:basedOn w:val="2"/>
    <w:rsid w:val="009A1F50"/>
    <w:rPr>
      <w:rFonts w:ascii="Times New Roman" w:eastAsia="Times New Roman" w:hAnsi="Times New Roman" w:cs="Times New Roman"/>
      <w:color w:val="000000"/>
      <w:spacing w:val="90"/>
      <w:w w:val="100"/>
      <w:position w:val="0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9A1F5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A1F50"/>
    <w:pPr>
      <w:widowControl w:val="0"/>
      <w:shd w:val="clear" w:color="auto" w:fill="FFFFFF"/>
      <w:spacing w:before="360" w:line="259" w:lineRule="exact"/>
      <w:jc w:val="both"/>
    </w:pPr>
    <w:rPr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rsid w:val="0060111C"/>
    <w:rPr>
      <w:rFonts w:ascii="Palatino Linotype" w:eastAsia="Palatino Linotype" w:hAnsi="Palatino Linotype" w:cs="Palatino Linotype"/>
      <w:i/>
      <w:iCs/>
      <w:sz w:val="8"/>
      <w:szCs w:val="8"/>
      <w:shd w:val="clear" w:color="auto" w:fill="FFFFFF"/>
    </w:rPr>
  </w:style>
  <w:style w:type="character" w:customStyle="1" w:styleId="4TimesNewRoman">
    <w:name w:val="Основной текст (4) + Times New Roman;Не курсив"/>
    <w:basedOn w:val="4"/>
    <w:rsid w:val="0060111C"/>
    <w:rPr>
      <w:rFonts w:ascii="Times New Roman" w:eastAsia="Times New Roman" w:hAnsi="Times New Roman" w:cs="Times New Roman"/>
      <w:i/>
      <w:iCs/>
      <w:color w:val="00000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60111C"/>
    <w:pPr>
      <w:widowControl w:val="0"/>
      <w:shd w:val="clear" w:color="auto" w:fill="FFFFFF"/>
      <w:spacing w:line="0" w:lineRule="atLeast"/>
      <w:jc w:val="both"/>
    </w:pPr>
    <w:rPr>
      <w:rFonts w:ascii="Palatino Linotype" w:eastAsia="Palatino Linotype" w:hAnsi="Palatino Linotype" w:cs="Palatino Linotype"/>
      <w:i/>
      <w:iCs/>
      <w:sz w:val="8"/>
      <w:szCs w:val="8"/>
      <w:lang w:eastAsia="en-US"/>
    </w:rPr>
  </w:style>
  <w:style w:type="character" w:customStyle="1" w:styleId="FontStyle14">
    <w:name w:val="Font Style14"/>
    <w:rsid w:val="0038537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olpna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3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Olga Shablya</cp:lastModifiedBy>
  <cp:revision>111</cp:revision>
  <cp:lastPrinted>2020-07-16T12:59:00Z</cp:lastPrinted>
  <dcterms:created xsi:type="dcterms:W3CDTF">2015-02-12T05:03:00Z</dcterms:created>
  <dcterms:modified xsi:type="dcterms:W3CDTF">2020-08-04T06:38:00Z</dcterms:modified>
</cp:coreProperties>
</file>