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1F" w:rsidRPr="00D742EE" w:rsidRDefault="00B0321F" w:rsidP="00B0321F">
      <w:pPr>
        <w:jc w:val="center"/>
        <w:rPr>
          <w:b/>
          <w:sz w:val="32"/>
          <w:szCs w:val="32"/>
        </w:rPr>
      </w:pPr>
      <w:r w:rsidRPr="00D742EE">
        <w:rPr>
          <w:b/>
          <w:sz w:val="32"/>
          <w:szCs w:val="32"/>
        </w:rPr>
        <w:t>РОССИЙСКАЯ ФЕДЕРАЦИЯ</w:t>
      </w:r>
    </w:p>
    <w:p w:rsidR="00B0321F" w:rsidRPr="00D742EE" w:rsidRDefault="00B0321F" w:rsidP="00B0321F">
      <w:pPr>
        <w:jc w:val="center"/>
        <w:rPr>
          <w:b/>
          <w:sz w:val="32"/>
          <w:szCs w:val="32"/>
        </w:rPr>
      </w:pPr>
      <w:r w:rsidRPr="00D742EE">
        <w:rPr>
          <w:b/>
          <w:sz w:val="32"/>
          <w:szCs w:val="32"/>
        </w:rPr>
        <w:t>ОРЛОВСКАЯ ОБЛАСТЬ</w:t>
      </w:r>
    </w:p>
    <w:p w:rsidR="00B0321F" w:rsidRPr="00D742EE" w:rsidRDefault="00B0321F" w:rsidP="00B0321F">
      <w:pPr>
        <w:jc w:val="center"/>
        <w:rPr>
          <w:b/>
          <w:sz w:val="32"/>
          <w:szCs w:val="32"/>
        </w:rPr>
      </w:pPr>
      <w:r w:rsidRPr="00D742EE">
        <w:rPr>
          <w:b/>
          <w:sz w:val="32"/>
          <w:szCs w:val="32"/>
        </w:rPr>
        <w:t>КОЛПНЯНСКИЙ РАЙОН</w:t>
      </w:r>
    </w:p>
    <w:p w:rsidR="00B0321F" w:rsidRPr="00D742EE" w:rsidRDefault="00B0321F" w:rsidP="00B0321F">
      <w:pPr>
        <w:jc w:val="center"/>
        <w:rPr>
          <w:b/>
          <w:sz w:val="32"/>
          <w:szCs w:val="32"/>
        </w:rPr>
      </w:pPr>
      <w:r w:rsidRPr="00D742EE">
        <w:rPr>
          <w:b/>
          <w:sz w:val="32"/>
          <w:szCs w:val="32"/>
        </w:rPr>
        <w:t xml:space="preserve">КОЛПНЯНСКИЙ РАЙОННЫЙ </w:t>
      </w:r>
    </w:p>
    <w:p w:rsidR="00B0321F" w:rsidRPr="00D742EE" w:rsidRDefault="00B0321F" w:rsidP="00B0321F">
      <w:pPr>
        <w:jc w:val="center"/>
        <w:rPr>
          <w:b/>
          <w:sz w:val="32"/>
          <w:szCs w:val="32"/>
        </w:rPr>
      </w:pPr>
      <w:r w:rsidRPr="00D742EE">
        <w:rPr>
          <w:b/>
          <w:sz w:val="32"/>
          <w:szCs w:val="32"/>
        </w:rPr>
        <w:t>СОВЕТ НАРОДНЫХ ДЕПУТАТОВ</w:t>
      </w:r>
    </w:p>
    <w:p w:rsidR="00B0321F" w:rsidRPr="00D742EE" w:rsidRDefault="00B0321F" w:rsidP="00B0321F">
      <w:pPr>
        <w:jc w:val="center"/>
        <w:rPr>
          <w:b/>
          <w:sz w:val="32"/>
          <w:szCs w:val="32"/>
        </w:rPr>
      </w:pPr>
    </w:p>
    <w:p w:rsidR="00B0321F" w:rsidRDefault="00B0321F" w:rsidP="00B032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0321F" w:rsidRDefault="00B0321F" w:rsidP="00B0321F">
      <w:pPr>
        <w:jc w:val="center"/>
        <w:rPr>
          <w:b/>
          <w:sz w:val="28"/>
          <w:szCs w:val="28"/>
        </w:rPr>
      </w:pPr>
    </w:p>
    <w:p w:rsidR="00B0321F" w:rsidRDefault="00D325E7" w:rsidP="00B0321F">
      <w:pPr>
        <w:jc w:val="both"/>
        <w:rPr>
          <w:sz w:val="28"/>
          <w:szCs w:val="28"/>
        </w:rPr>
      </w:pPr>
      <w:r>
        <w:rPr>
          <w:sz w:val="28"/>
          <w:szCs w:val="28"/>
        </w:rPr>
        <w:t>«23</w:t>
      </w:r>
      <w:r w:rsidR="00B0321F">
        <w:rPr>
          <w:sz w:val="28"/>
          <w:szCs w:val="28"/>
        </w:rPr>
        <w:t xml:space="preserve">» </w:t>
      </w:r>
      <w:r w:rsidR="00075722">
        <w:rPr>
          <w:sz w:val="28"/>
          <w:szCs w:val="28"/>
        </w:rPr>
        <w:t>декабря</w:t>
      </w:r>
      <w:r w:rsidR="00B0321F">
        <w:rPr>
          <w:sz w:val="28"/>
          <w:szCs w:val="28"/>
        </w:rPr>
        <w:t xml:space="preserve"> 2014 года                                                   № </w:t>
      </w:r>
      <w:r>
        <w:rPr>
          <w:sz w:val="28"/>
          <w:szCs w:val="28"/>
        </w:rPr>
        <w:t>258</w:t>
      </w:r>
    </w:p>
    <w:p w:rsidR="00B0321F" w:rsidRDefault="00B0321F" w:rsidP="00B0321F">
      <w:pPr>
        <w:jc w:val="both"/>
        <w:rPr>
          <w:sz w:val="28"/>
          <w:szCs w:val="28"/>
        </w:rPr>
      </w:pPr>
    </w:p>
    <w:tbl>
      <w:tblPr>
        <w:tblW w:w="9893" w:type="dxa"/>
        <w:tblLook w:val="01E0"/>
      </w:tblPr>
      <w:tblGrid>
        <w:gridCol w:w="4608"/>
        <w:gridCol w:w="860"/>
        <w:gridCol w:w="4425"/>
      </w:tblGrid>
      <w:tr w:rsidR="00B0321F" w:rsidRPr="00B0321F" w:rsidTr="00B0321F">
        <w:tc>
          <w:tcPr>
            <w:tcW w:w="4608" w:type="dxa"/>
          </w:tcPr>
          <w:p w:rsidR="00B0321F" w:rsidRPr="00B0321F" w:rsidRDefault="00B0321F" w:rsidP="00B032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B0321F" w:rsidRPr="00B0321F" w:rsidRDefault="00B0321F" w:rsidP="00B032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25" w:type="dxa"/>
          </w:tcPr>
          <w:p w:rsidR="00B0321F" w:rsidRPr="00B0321F" w:rsidRDefault="00B0321F" w:rsidP="00D325E7">
            <w:pPr>
              <w:jc w:val="both"/>
              <w:rPr>
                <w:sz w:val="28"/>
                <w:szCs w:val="28"/>
              </w:rPr>
            </w:pPr>
            <w:r w:rsidRPr="00B0321F">
              <w:rPr>
                <w:sz w:val="28"/>
                <w:szCs w:val="28"/>
              </w:rPr>
              <w:t xml:space="preserve">Принято на </w:t>
            </w:r>
            <w:r w:rsidR="00D325E7">
              <w:rPr>
                <w:sz w:val="28"/>
                <w:szCs w:val="28"/>
              </w:rPr>
              <w:t>44</w:t>
            </w:r>
            <w:r w:rsidRPr="00B0321F">
              <w:rPr>
                <w:sz w:val="28"/>
                <w:szCs w:val="28"/>
              </w:rPr>
              <w:t xml:space="preserve"> заседании Кол</w:t>
            </w:r>
            <w:r w:rsidRPr="00B0321F">
              <w:rPr>
                <w:sz w:val="28"/>
                <w:szCs w:val="28"/>
              </w:rPr>
              <w:t>п</w:t>
            </w:r>
            <w:r w:rsidRPr="00B0321F">
              <w:rPr>
                <w:sz w:val="28"/>
                <w:szCs w:val="28"/>
              </w:rPr>
              <w:t>нянского районного Совета н</w:t>
            </w:r>
            <w:r w:rsidRPr="00B0321F">
              <w:rPr>
                <w:sz w:val="28"/>
                <w:szCs w:val="28"/>
              </w:rPr>
              <w:t>а</w:t>
            </w:r>
            <w:r w:rsidRPr="00B0321F">
              <w:rPr>
                <w:sz w:val="28"/>
                <w:szCs w:val="28"/>
              </w:rPr>
              <w:t>родных депутатов</w:t>
            </w:r>
          </w:p>
        </w:tc>
      </w:tr>
      <w:tr w:rsidR="00B0321F" w:rsidRPr="00B0321F" w:rsidTr="00B0321F">
        <w:tc>
          <w:tcPr>
            <w:tcW w:w="4608" w:type="dxa"/>
          </w:tcPr>
          <w:p w:rsidR="00B0321F" w:rsidRPr="00B0321F" w:rsidRDefault="00B0321F" w:rsidP="00B0321F">
            <w:pPr>
              <w:rPr>
                <w:sz w:val="28"/>
                <w:szCs w:val="28"/>
              </w:rPr>
            </w:pPr>
            <w:r w:rsidRPr="00B0321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</w:t>
            </w:r>
            <w:r w:rsidR="00E46DC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утверждении </w:t>
            </w:r>
            <w:r w:rsidR="00E46DC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новой </w:t>
            </w:r>
            <w:r w:rsidR="00E46DC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редакции</w:t>
            </w:r>
            <w:r w:rsidRPr="00B032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Положения о публичных слушаниях</w:t>
            </w:r>
          </w:p>
        </w:tc>
        <w:tc>
          <w:tcPr>
            <w:tcW w:w="860" w:type="dxa"/>
          </w:tcPr>
          <w:p w:rsidR="00B0321F" w:rsidRPr="00B0321F" w:rsidRDefault="00B0321F" w:rsidP="00B032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25" w:type="dxa"/>
          </w:tcPr>
          <w:p w:rsidR="00B0321F" w:rsidRPr="00B0321F" w:rsidRDefault="00B0321F" w:rsidP="00B0321F">
            <w:pPr>
              <w:jc w:val="both"/>
              <w:rPr>
                <w:sz w:val="28"/>
                <w:szCs w:val="28"/>
              </w:rPr>
            </w:pPr>
          </w:p>
        </w:tc>
      </w:tr>
    </w:tbl>
    <w:p w:rsidR="00E46DCC" w:rsidRDefault="00E46DCC" w:rsidP="00B03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   муниципальном     образовании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Колпнянский    район      </w:t>
      </w:r>
      <w:proofErr w:type="gramStart"/>
      <w:r>
        <w:rPr>
          <w:sz w:val="28"/>
          <w:szCs w:val="28"/>
        </w:rPr>
        <w:t>Орловской</w:t>
      </w:r>
      <w:proofErr w:type="gramEnd"/>
      <w:r>
        <w:rPr>
          <w:sz w:val="28"/>
          <w:szCs w:val="28"/>
        </w:rPr>
        <w:t xml:space="preserve">    </w:t>
      </w:r>
    </w:p>
    <w:p w:rsidR="00E46DCC" w:rsidRDefault="00E46DCC" w:rsidP="00B03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      </w:t>
      </w:r>
    </w:p>
    <w:p w:rsidR="00B0321F" w:rsidRDefault="00E46DCC" w:rsidP="00B03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</w:t>
      </w:r>
    </w:p>
    <w:p w:rsidR="00B0321F" w:rsidRPr="00595300" w:rsidRDefault="00B0321F" w:rsidP="00B0321F">
      <w:pPr>
        <w:ind w:firstLine="720"/>
        <w:jc w:val="both"/>
        <w:rPr>
          <w:sz w:val="28"/>
          <w:szCs w:val="28"/>
        </w:rPr>
      </w:pPr>
      <w:r w:rsidRPr="00595300">
        <w:rPr>
          <w:sz w:val="28"/>
          <w:szCs w:val="28"/>
        </w:rPr>
        <w:t>В соответствии со статьей 28 Федеральн</w:t>
      </w:r>
      <w:r w:rsidR="00075722" w:rsidRPr="00595300">
        <w:rPr>
          <w:sz w:val="28"/>
          <w:szCs w:val="28"/>
        </w:rPr>
        <w:t>ого закона от 06.10.2003 № 131-ФЗ</w:t>
      </w:r>
      <w:r w:rsidRPr="00595300">
        <w:rPr>
          <w:sz w:val="28"/>
          <w:szCs w:val="28"/>
        </w:rPr>
        <w:t xml:space="preserve"> «Об общих принципах организации местного самоуправления в Ро</w:t>
      </w:r>
      <w:r w:rsidRPr="00595300">
        <w:rPr>
          <w:sz w:val="28"/>
          <w:szCs w:val="28"/>
        </w:rPr>
        <w:t>с</w:t>
      </w:r>
      <w:r w:rsidRPr="00595300">
        <w:rPr>
          <w:sz w:val="28"/>
          <w:szCs w:val="28"/>
        </w:rPr>
        <w:t>сийской Федерации»,</w:t>
      </w:r>
      <w:r w:rsidRPr="00595300">
        <w:rPr>
          <w:rFonts w:ascii="Helvetica" w:hAnsi="Helvetica" w:cs="Helvetica"/>
          <w:color w:val="444444"/>
          <w:sz w:val="21"/>
          <w:szCs w:val="21"/>
        </w:rPr>
        <w:t xml:space="preserve"> </w:t>
      </w:r>
      <w:r w:rsidRPr="00595300">
        <w:rPr>
          <w:sz w:val="28"/>
          <w:szCs w:val="28"/>
        </w:rPr>
        <w:t>руководствуясь Уставом Колпнянского района Орло</w:t>
      </w:r>
      <w:r w:rsidRPr="00595300">
        <w:rPr>
          <w:sz w:val="28"/>
          <w:szCs w:val="28"/>
        </w:rPr>
        <w:t>в</w:t>
      </w:r>
      <w:r w:rsidRPr="00595300">
        <w:rPr>
          <w:sz w:val="28"/>
          <w:szCs w:val="28"/>
        </w:rPr>
        <w:t>ской области, Колпнянский районный Совет народных депутатов</w:t>
      </w:r>
    </w:p>
    <w:p w:rsidR="00B0321F" w:rsidRPr="00595300" w:rsidRDefault="00B0321F" w:rsidP="00B0321F">
      <w:pPr>
        <w:ind w:firstLine="720"/>
        <w:jc w:val="both"/>
        <w:rPr>
          <w:sz w:val="28"/>
          <w:szCs w:val="28"/>
        </w:rPr>
      </w:pPr>
    </w:p>
    <w:p w:rsidR="00595300" w:rsidRPr="00595300" w:rsidRDefault="00B0321F" w:rsidP="00595300">
      <w:pPr>
        <w:jc w:val="center"/>
        <w:rPr>
          <w:b/>
          <w:sz w:val="28"/>
          <w:szCs w:val="28"/>
        </w:rPr>
      </w:pPr>
      <w:r w:rsidRPr="00595300">
        <w:rPr>
          <w:b/>
          <w:sz w:val="28"/>
          <w:szCs w:val="28"/>
        </w:rPr>
        <w:t>РЕШИЛ:</w:t>
      </w:r>
    </w:p>
    <w:p w:rsidR="00B0321F" w:rsidRPr="00595300" w:rsidRDefault="00B0321F" w:rsidP="005D4D7D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075722" w:rsidRPr="00595300" w:rsidRDefault="00075722" w:rsidP="005D4D7D">
      <w:pPr>
        <w:shd w:val="clear" w:color="auto" w:fill="FFFFFF"/>
        <w:spacing w:after="105" w:line="312" w:lineRule="atLeast"/>
        <w:ind w:left="27" w:firstLine="681"/>
        <w:jc w:val="both"/>
        <w:textAlignment w:val="baseline"/>
        <w:rPr>
          <w:sz w:val="28"/>
          <w:szCs w:val="28"/>
        </w:rPr>
      </w:pPr>
      <w:r w:rsidRPr="00595300">
        <w:rPr>
          <w:sz w:val="28"/>
          <w:szCs w:val="28"/>
        </w:rPr>
        <w:t>1.</w:t>
      </w:r>
      <w:r w:rsidR="00B0321F" w:rsidRPr="00595300">
        <w:rPr>
          <w:sz w:val="28"/>
          <w:szCs w:val="28"/>
        </w:rPr>
        <w:t xml:space="preserve"> </w:t>
      </w:r>
      <w:r w:rsidRPr="00595300">
        <w:rPr>
          <w:sz w:val="28"/>
          <w:szCs w:val="28"/>
        </w:rPr>
        <w:t xml:space="preserve">Утвердить новую редакцию Положения о публичных слушаниях в муниципальном образовании </w:t>
      </w:r>
      <w:r w:rsidRPr="00595300">
        <w:rPr>
          <w:bCs/>
          <w:color w:val="000000"/>
          <w:sz w:val="28"/>
          <w:szCs w:val="28"/>
        </w:rPr>
        <w:t>Колпнянский район Орловской области</w:t>
      </w:r>
      <w:r w:rsidRPr="00595300">
        <w:rPr>
          <w:sz w:val="28"/>
          <w:szCs w:val="28"/>
        </w:rPr>
        <w:t xml:space="preserve"> согла</w:t>
      </w:r>
      <w:r w:rsidRPr="00595300">
        <w:rPr>
          <w:sz w:val="28"/>
          <w:szCs w:val="28"/>
        </w:rPr>
        <w:t>с</w:t>
      </w:r>
      <w:r w:rsidRPr="00595300">
        <w:rPr>
          <w:sz w:val="28"/>
          <w:szCs w:val="28"/>
        </w:rPr>
        <w:t>но Приложению.</w:t>
      </w:r>
    </w:p>
    <w:p w:rsidR="00075722" w:rsidRPr="00595300" w:rsidRDefault="00075722" w:rsidP="005D4D7D">
      <w:pPr>
        <w:pStyle w:val="a3"/>
        <w:shd w:val="clear" w:color="auto" w:fill="FFFFFF"/>
        <w:spacing w:before="0" w:beforeAutospacing="0" w:after="24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595300">
        <w:rPr>
          <w:sz w:val="28"/>
          <w:szCs w:val="28"/>
        </w:rPr>
        <w:t>2. Признать утратившим силу</w:t>
      </w:r>
      <w:r w:rsidR="006B2109" w:rsidRPr="00595300">
        <w:rPr>
          <w:sz w:val="28"/>
          <w:szCs w:val="28"/>
        </w:rPr>
        <w:t xml:space="preserve"> постановление Колпнянского </w:t>
      </w:r>
      <w:r w:rsidRPr="00595300">
        <w:rPr>
          <w:sz w:val="28"/>
          <w:szCs w:val="28"/>
        </w:rPr>
        <w:t xml:space="preserve">районного Совета народных депутатов от </w:t>
      </w:r>
      <w:r w:rsidR="006B2109" w:rsidRPr="00595300">
        <w:rPr>
          <w:sz w:val="28"/>
          <w:szCs w:val="28"/>
        </w:rPr>
        <w:t>27.10.2005 г.</w:t>
      </w:r>
      <w:r w:rsidR="008373CA" w:rsidRPr="00595300">
        <w:rPr>
          <w:sz w:val="28"/>
          <w:szCs w:val="28"/>
        </w:rPr>
        <w:t xml:space="preserve"> № </w:t>
      </w:r>
      <w:r w:rsidR="006B2109" w:rsidRPr="00595300">
        <w:rPr>
          <w:sz w:val="28"/>
          <w:szCs w:val="28"/>
        </w:rPr>
        <w:t xml:space="preserve">111 </w:t>
      </w:r>
      <w:r w:rsidRPr="00595300">
        <w:rPr>
          <w:sz w:val="28"/>
          <w:szCs w:val="28"/>
        </w:rPr>
        <w:t>«</w:t>
      </w:r>
      <w:r w:rsidR="006B2109" w:rsidRPr="00595300">
        <w:rPr>
          <w:sz w:val="28"/>
          <w:szCs w:val="28"/>
        </w:rPr>
        <w:t xml:space="preserve">О </w:t>
      </w:r>
      <w:proofErr w:type="gramStart"/>
      <w:r w:rsidR="000E0A14" w:rsidRPr="00595300">
        <w:rPr>
          <w:sz w:val="28"/>
          <w:szCs w:val="28"/>
        </w:rPr>
        <w:t>П</w:t>
      </w:r>
      <w:r w:rsidR="006B2109" w:rsidRPr="00595300">
        <w:rPr>
          <w:sz w:val="28"/>
          <w:szCs w:val="28"/>
        </w:rPr>
        <w:t>оложении</w:t>
      </w:r>
      <w:proofErr w:type="gramEnd"/>
      <w:r w:rsidR="006B2109" w:rsidRPr="00595300">
        <w:rPr>
          <w:sz w:val="28"/>
          <w:szCs w:val="28"/>
        </w:rPr>
        <w:t xml:space="preserve"> о публи</w:t>
      </w:r>
      <w:r w:rsidR="006B2109" w:rsidRPr="00595300">
        <w:rPr>
          <w:sz w:val="28"/>
          <w:szCs w:val="28"/>
        </w:rPr>
        <w:t>ч</w:t>
      </w:r>
      <w:r w:rsidR="006B2109" w:rsidRPr="00595300">
        <w:rPr>
          <w:sz w:val="28"/>
          <w:szCs w:val="28"/>
        </w:rPr>
        <w:t>ных слушаниях в Колпнянском районе</w:t>
      </w:r>
      <w:r w:rsidRPr="00595300">
        <w:rPr>
          <w:sz w:val="28"/>
          <w:szCs w:val="28"/>
        </w:rPr>
        <w:t>».</w:t>
      </w:r>
    </w:p>
    <w:p w:rsidR="00B0321F" w:rsidRPr="00595300" w:rsidRDefault="00B0321F" w:rsidP="005D4D7D">
      <w:pPr>
        <w:shd w:val="clear" w:color="auto" w:fill="FFFFFF"/>
        <w:ind w:firstLine="720"/>
        <w:jc w:val="both"/>
        <w:rPr>
          <w:sz w:val="28"/>
          <w:szCs w:val="28"/>
        </w:rPr>
      </w:pPr>
      <w:r w:rsidRPr="00595300">
        <w:rPr>
          <w:sz w:val="28"/>
          <w:szCs w:val="28"/>
        </w:rPr>
        <w:t>3. Настоящее решение вступает в силу со дня его принятия.</w:t>
      </w:r>
    </w:p>
    <w:p w:rsidR="00B0321F" w:rsidRPr="00595300" w:rsidRDefault="00B0321F" w:rsidP="005D4D7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B0321F" w:rsidRPr="00595300" w:rsidRDefault="00B0321F" w:rsidP="00B0321F">
      <w:pPr>
        <w:ind w:firstLine="720"/>
        <w:jc w:val="both"/>
        <w:rPr>
          <w:sz w:val="28"/>
          <w:szCs w:val="28"/>
        </w:rPr>
      </w:pPr>
    </w:p>
    <w:p w:rsidR="00B0321F" w:rsidRPr="00595300" w:rsidRDefault="00B0321F" w:rsidP="00B0321F">
      <w:pPr>
        <w:ind w:firstLine="720"/>
        <w:jc w:val="both"/>
      </w:pPr>
      <w:r w:rsidRPr="00595300">
        <w:rPr>
          <w:sz w:val="28"/>
          <w:szCs w:val="28"/>
        </w:rPr>
        <w:t>Глава Колпнянского района</w:t>
      </w:r>
      <w:r w:rsidRPr="00595300">
        <w:rPr>
          <w:sz w:val="28"/>
          <w:szCs w:val="28"/>
        </w:rPr>
        <w:tab/>
      </w:r>
      <w:r w:rsidRPr="00595300">
        <w:rPr>
          <w:sz w:val="28"/>
          <w:szCs w:val="28"/>
        </w:rPr>
        <w:tab/>
      </w:r>
      <w:r w:rsidRPr="00595300">
        <w:rPr>
          <w:sz w:val="28"/>
          <w:szCs w:val="28"/>
        </w:rPr>
        <w:tab/>
      </w:r>
      <w:r w:rsidRPr="00595300">
        <w:rPr>
          <w:sz w:val="28"/>
          <w:szCs w:val="28"/>
        </w:rPr>
        <w:tab/>
      </w:r>
      <w:r w:rsidRPr="00595300">
        <w:rPr>
          <w:sz w:val="28"/>
          <w:szCs w:val="28"/>
        </w:rPr>
        <w:tab/>
        <w:t>В.А.Громов</w:t>
      </w:r>
    </w:p>
    <w:p w:rsidR="00075722" w:rsidRPr="00595300" w:rsidRDefault="00075722" w:rsidP="0044362B">
      <w:pPr>
        <w:pStyle w:val="a3"/>
        <w:shd w:val="clear" w:color="auto" w:fill="FFFFFF"/>
        <w:spacing w:before="115" w:beforeAutospacing="0" w:after="115" w:afterAutospacing="0"/>
        <w:jc w:val="center"/>
        <w:rPr>
          <w:b/>
          <w:bCs/>
          <w:color w:val="000000"/>
          <w:sz w:val="28"/>
          <w:szCs w:val="28"/>
        </w:rPr>
      </w:pPr>
    </w:p>
    <w:p w:rsidR="00075722" w:rsidRPr="00595300" w:rsidRDefault="00075722" w:rsidP="0044362B">
      <w:pPr>
        <w:pStyle w:val="a3"/>
        <w:shd w:val="clear" w:color="auto" w:fill="FFFFFF"/>
        <w:spacing w:before="115" w:beforeAutospacing="0" w:after="115" w:afterAutospacing="0"/>
        <w:jc w:val="center"/>
        <w:rPr>
          <w:b/>
          <w:bCs/>
          <w:color w:val="000000"/>
          <w:sz w:val="28"/>
          <w:szCs w:val="28"/>
        </w:rPr>
      </w:pPr>
    </w:p>
    <w:p w:rsidR="00075722" w:rsidRPr="00595300" w:rsidRDefault="00075722" w:rsidP="0044362B">
      <w:pPr>
        <w:pStyle w:val="a3"/>
        <w:shd w:val="clear" w:color="auto" w:fill="FFFFFF"/>
        <w:spacing w:before="115" w:beforeAutospacing="0" w:after="115" w:afterAutospacing="0"/>
        <w:jc w:val="center"/>
        <w:rPr>
          <w:b/>
          <w:bCs/>
          <w:color w:val="000000"/>
          <w:sz w:val="28"/>
          <w:szCs w:val="28"/>
        </w:rPr>
      </w:pPr>
    </w:p>
    <w:p w:rsidR="00075722" w:rsidRPr="00595300" w:rsidRDefault="00075722" w:rsidP="0044362B">
      <w:pPr>
        <w:pStyle w:val="a3"/>
        <w:shd w:val="clear" w:color="auto" w:fill="FFFFFF"/>
        <w:spacing w:before="115" w:beforeAutospacing="0" w:after="115" w:afterAutospacing="0"/>
        <w:jc w:val="center"/>
        <w:rPr>
          <w:b/>
          <w:bCs/>
          <w:color w:val="000000"/>
          <w:sz w:val="28"/>
          <w:szCs w:val="28"/>
        </w:rPr>
      </w:pPr>
    </w:p>
    <w:p w:rsidR="00075722" w:rsidRPr="00595300" w:rsidRDefault="00075722" w:rsidP="0044362B">
      <w:pPr>
        <w:pStyle w:val="a3"/>
        <w:shd w:val="clear" w:color="auto" w:fill="FFFFFF"/>
        <w:spacing w:before="115" w:beforeAutospacing="0" w:after="115" w:afterAutospacing="0"/>
        <w:jc w:val="center"/>
        <w:rPr>
          <w:b/>
          <w:bCs/>
          <w:color w:val="000000"/>
          <w:sz w:val="28"/>
          <w:szCs w:val="28"/>
        </w:rPr>
      </w:pPr>
    </w:p>
    <w:p w:rsidR="00075722" w:rsidRPr="00595300" w:rsidRDefault="00075722" w:rsidP="00075722">
      <w:pPr>
        <w:pStyle w:val="a3"/>
        <w:shd w:val="clear" w:color="auto" w:fill="FFFFFF"/>
        <w:spacing w:before="115" w:beforeAutospacing="0" w:after="115" w:afterAutospacing="0"/>
        <w:ind w:left="5664" w:firstLine="708"/>
        <w:jc w:val="both"/>
        <w:rPr>
          <w:bCs/>
          <w:color w:val="000000"/>
        </w:rPr>
      </w:pPr>
      <w:r w:rsidRPr="00595300">
        <w:rPr>
          <w:bCs/>
          <w:color w:val="000000"/>
          <w:sz w:val="28"/>
          <w:szCs w:val="28"/>
        </w:rPr>
        <w:lastRenderedPageBreak/>
        <w:t xml:space="preserve">     </w:t>
      </w:r>
      <w:r w:rsidRPr="00595300">
        <w:rPr>
          <w:bCs/>
          <w:color w:val="000000"/>
        </w:rPr>
        <w:t>Приложение</w:t>
      </w:r>
    </w:p>
    <w:p w:rsidR="00075722" w:rsidRPr="00595300" w:rsidRDefault="00075722" w:rsidP="00075722">
      <w:pPr>
        <w:pStyle w:val="a3"/>
        <w:shd w:val="clear" w:color="auto" w:fill="FFFFFF"/>
        <w:spacing w:before="115" w:beforeAutospacing="0" w:after="115" w:afterAutospacing="0"/>
        <w:ind w:left="5664" w:right="-143" w:firstLine="6"/>
        <w:jc w:val="both"/>
        <w:rPr>
          <w:bCs/>
          <w:color w:val="000000"/>
        </w:rPr>
      </w:pPr>
      <w:r w:rsidRPr="00595300">
        <w:rPr>
          <w:bCs/>
          <w:color w:val="000000"/>
        </w:rPr>
        <w:t>к решению Колпнянского районного Сов</w:t>
      </w:r>
      <w:r w:rsidR="00482322">
        <w:rPr>
          <w:bCs/>
          <w:color w:val="000000"/>
        </w:rPr>
        <w:t xml:space="preserve">ета народных депутатов от «23» </w:t>
      </w:r>
      <w:r w:rsidRPr="00595300">
        <w:rPr>
          <w:bCs/>
          <w:color w:val="000000"/>
        </w:rPr>
        <w:t xml:space="preserve">декабря 2014 г. № </w:t>
      </w:r>
      <w:r w:rsidR="00482322">
        <w:rPr>
          <w:bCs/>
          <w:color w:val="000000"/>
        </w:rPr>
        <w:t>258</w:t>
      </w:r>
    </w:p>
    <w:p w:rsidR="00075722" w:rsidRPr="00595300" w:rsidRDefault="00075722" w:rsidP="00075722">
      <w:pPr>
        <w:pStyle w:val="a3"/>
        <w:shd w:val="clear" w:color="auto" w:fill="FFFFFF"/>
        <w:spacing w:before="115" w:beforeAutospacing="0" w:after="115" w:afterAutospacing="0"/>
        <w:ind w:left="5664" w:firstLine="708"/>
        <w:jc w:val="both"/>
        <w:rPr>
          <w:bCs/>
          <w:color w:val="000000"/>
          <w:sz w:val="28"/>
          <w:szCs w:val="28"/>
        </w:rPr>
      </w:pPr>
    </w:p>
    <w:p w:rsidR="0044362B" w:rsidRPr="00595300" w:rsidRDefault="00FB159E" w:rsidP="00075722">
      <w:pPr>
        <w:pStyle w:val="a3"/>
        <w:shd w:val="clear" w:color="auto" w:fill="FFFFFF"/>
        <w:spacing w:before="115" w:beforeAutospacing="0" w:after="115" w:afterAutospacing="0"/>
        <w:jc w:val="center"/>
        <w:rPr>
          <w:color w:val="000000"/>
          <w:sz w:val="28"/>
          <w:szCs w:val="28"/>
        </w:rPr>
      </w:pPr>
      <w:r w:rsidRPr="00595300">
        <w:rPr>
          <w:b/>
          <w:bCs/>
          <w:color w:val="000000"/>
          <w:sz w:val="28"/>
          <w:szCs w:val="28"/>
        </w:rPr>
        <w:t>П</w:t>
      </w:r>
      <w:r w:rsidR="00075722" w:rsidRPr="00595300">
        <w:rPr>
          <w:b/>
          <w:bCs/>
          <w:color w:val="000000"/>
          <w:sz w:val="28"/>
          <w:szCs w:val="28"/>
        </w:rPr>
        <w:t>оложение «</w:t>
      </w:r>
      <w:r w:rsidR="0044362B" w:rsidRPr="00595300">
        <w:rPr>
          <w:b/>
          <w:bCs/>
          <w:color w:val="000000"/>
          <w:sz w:val="28"/>
          <w:szCs w:val="28"/>
        </w:rPr>
        <w:t>О публичных слушаниях</w:t>
      </w:r>
      <w:r w:rsidR="00075722" w:rsidRPr="00595300">
        <w:rPr>
          <w:b/>
          <w:bCs/>
          <w:color w:val="000000"/>
          <w:sz w:val="28"/>
          <w:szCs w:val="28"/>
        </w:rPr>
        <w:t xml:space="preserve"> </w:t>
      </w:r>
      <w:r w:rsidR="0044362B" w:rsidRPr="00595300">
        <w:rPr>
          <w:b/>
          <w:bCs/>
          <w:color w:val="000000"/>
          <w:sz w:val="28"/>
          <w:szCs w:val="28"/>
        </w:rPr>
        <w:t>в муниципальном образовании</w:t>
      </w:r>
      <w:r w:rsidRPr="00595300">
        <w:rPr>
          <w:b/>
          <w:bCs/>
          <w:color w:val="000000"/>
          <w:sz w:val="28"/>
          <w:szCs w:val="28"/>
        </w:rPr>
        <w:t xml:space="preserve"> Колпнянский район Орловской области</w:t>
      </w:r>
      <w:r w:rsidR="00075722" w:rsidRPr="00595300">
        <w:rPr>
          <w:b/>
          <w:bCs/>
          <w:color w:val="000000"/>
          <w:sz w:val="28"/>
          <w:szCs w:val="28"/>
        </w:rPr>
        <w:t>»</w:t>
      </w:r>
    </w:p>
    <w:p w:rsidR="0044362B" w:rsidRPr="00595300" w:rsidRDefault="0044362B" w:rsidP="00FB159E">
      <w:pPr>
        <w:pStyle w:val="a3"/>
        <w:shd w:val="clear" w:color="auto" w:fill="FFFFFF"/>
        <w:spacing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595300">
        <w:rPr>
          <w:b/>
          <w:bCs/>
          <w:color w:val="000000"/>
          <w:sz w:val="28"/>
          <w:szCs w:val="28"/>
        </w:rPr>
        <w:t>Статья 1.</w:t>
      </w:r>
      <w:r w:rsidRPr="00595300">
        <w:rPr>
          <w:rStyle w:val="apple-converted-space"/>
          <w:color w:val="000000"/>
          <w:sz w:val="28"/>
          <w:szCs w:val="28"/>
        </w:rPr>
        <w:t> </w:t>
      </w:r>
      <w:r w:rsidRPr="00595300">
        <w:rPr>
          <w:b/>
          <w:color w:val="000000"/>
          <w:sz w:val="28"/>
          <w:szCs w:val="28"/>
        </w:rPr>
        <w:t>Основные понятия</w:t>
      </w:r>
    </w:p>
    <w:p w:rsidR="0044362B" w:rsidRPr="00595300" w:rsidRDefault="0044362B" w:rsidP="00B0321F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595300">
        <w:rPr>
          <w:color w:val="000000"/>
          <w:sz w:val="28"/>
          <w:szCs w:val="28"/>
        </w:rPr>
        <w:t>Для целей настоящего Положения используются следующие основные понятия:</w:t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Pr="00595300">
        <w:rPr>
          <w:color w:val="000000"/>
          <w:sz w:val="28"/>
          <w:szCs w:val="28"/>
        </w:rPr>
        <w:t>1)</w:t>
      </w:r>
      <w:r w:rsidRPr="00595300">
        <w:rPr>
          <w:rStyle w:val="apple-converted-space"/>
          <w:color w:val="000000"/>
          <w:sz w:val="28"/>
          <w:szCs w:val="28"/>
        </w:rPr>
        <w:t> </w:t>
      </w:r>
      <w:r w:rsidRPr="00595300">
        <w:rPr>
          <w:b/>
          <w:bCs/>
          <w:color w:val="000000"/>
          <w:sz w:val="28"/>
          <w:szCs w:val="28"/>
        </w:rPr>
        <w:t>публичные слушания</w:t>
      </w:r>
      <w:r w:rsidRPr="00595300">
        <w:rPr>
          <w:rStyle w:val="apple-converted-space"/>
          <w:color w:val="000000"/>
          <w:sz w:val="28"/>
          <w:szCs w:val="28"/>
        </w:rPr>
        <w:t> </w:t>
      </w:r>
      <w:r w:rsidRPr="00595300">
        <w:rPr>
          <w:color w:val="000000"/>
          <w:sz w:val="28"/>
          <w:szCs w:val="28"/>
        </w:rPr>
        <w:t>- форма реализации прав жителей муниц</w:t>
      </w:r>
      <w:r w:rsidRPr="00595300">
        <w:rPr>
          <w:color w:val="000000"/>
          <w:sz w:val="28"/>
          <w:szCs w:val="28"/>
        </w:rPr>
        <w:t>и</w:t>
      </w:r>
      <w:r w:rsidRPr="00595300">
        <w:rPr>
          <w:color w:val="000000"/>
          <w:sz w:val="28"/>
          <w:szCs w:val="28"/>
        </w:rPr>
        <w:t>пального образования на участие в процессе принятия органами местного самоуправления проектов муниципальных правовых актов по вопросам м</w:t>
      </w:r>
      <w:r w:rsidRPr="00595300">
        <w:rPr>
          <w:color w:val="000000"/>
          <w:sz w:val="28"/>
          <w:szCs w:val="28"/>
        </w:rPr>
        <w:t>е</w:t>
      </w:r>
      <w:r w:rsidRPr="00595300">
        <w:rPr>
          <w:color w:val="000000"/>
          <w:sz w:val="28"/>
          <w:szCs w:val="28"/>
        </w:rPr>
        <w:t>стного значения путем их публичного обсуждения;</w:t>
      </w:r>
      <w:r w:rsidR="00FB159E" w:rsidRPr="00595300">
        <w:rPr>
          <w:color w:val="000000"/>
          <w:sz w:val="28"/>
          <w:szCs w:val="28"/>
        </w:rPr>
        <w:t xml:space="preserve">      </w:t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Pr="00595300">
        <w:rPr>
          <w:color w:val="000000"/>
          <w:sz w:val="28"/>
          <w:szCs w:val="28"/>
        </w:rPr>
        <w:t>2)</w:t>
      </w:r>
      <w:r w:rsidRPr="00595300">
        <w:rPr>
          <w:rStyle w:val="apple-converted-space"/>
          <w:color w:val="000000"/>
          <w:sz w:val="28"/>
          <w:szCs w:val="28"/>
        </w:rPr>
        <w:t> </w:t>
      </w:r>
      <w:r w:rsidRPr="00595300">
        <w:rPr>
          <w:b/>
          <w:bCs/>
          <w:color w:val="000000"/>
          <w:sz w:val="28"/>
          <w:szCs w:val="28"/>
        </w:rPr>
        <w:t>организация публичных слушаний</w:t>
      </w:r>
      <w:r w:rsidRPr="00595300">
        <w:rPr>
          <w:rStyle w:val="apple-converted-space"/>
          <w:color w:val="000000"/>
          <w:sz w:val="28"/>
          <w:szCs w:val="28"/>
        </w:rPr>
        <w:t> </w:t>
      </w:r>
      <w:r w:rsidRPr="00595300">
        <w:rPr>
          <w:color w:val="000000"/>
          <w:sz w:val="28"/>
          <w:szCs w:val="28"/>
        </w:rPr>
        <w:t>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</w:t>
      </w:r>
      <w:r w:rsidRPr="00595300">
        <w:rPr>
          <w:color w:val="000000"/>
          <w:sz w:val="28"/>
          <w:szCs w:val="28"/>
        </w:rPr>
        <w:t>б</w:t>
      </w:r>
      <w:r w:rsidRPr="00595300">
        <w:rPr>
          <w:color w:val="000000"/>
          <w:sz w:val="28"/>
          <w:szCs w:val="28"/>
        </w:rPr>
        <w:t>личных слушаний</w:t>
      </w:r>
      <w:r w:rsidR="00BD69E6" w:rsidRPr="00595300">
        <w:rPr>
          <w:color w:val="000000"/>
          <w:sz w:val="28"/>
          <w:szCs w:val="28"/>
        </w:rPr>
        <w:t>, включая мотивированное обоснование принятых реш</w:t>
      </w:r>
      <w:r w:rsidR="00BD69E6" w:rsidRPr="00595300">
        <w:rPr>
          <w:color w:val="000000"/>
          <w:sz w:val="28"/>
          <w:szCs w:val="28"/>
        </w:rPr>
        <w:t>е</w:t>
      </w:r>
      <w:r w:rsidR="00BD69E6" w:rsidRPr="00595300">
        <w:rPr>
          <w:color w:val="000000"/>
          <w:sz w:val="28"/>
          <w:szCs w:val="28"/>
        </w:rPr>
        <w:t>ний,</w:t>
      </w:r>
      <w:r w:rsidRPr="00595300">
        <w:rPr>
          <w:color w:val="000000"/>
          <w:sz w:val="28"/>
          <w:szCs w:val="28"/>
        </w:rPr>
        <w:t xml:space="preserve"> и иных организационных мер, обеспечивающих участие населения м</w:t>
      </w:r>
      <w:r w:rsidRPr="00595300">
        <w:rPr>
          <w:color w:val="000000"/>
          <w:sz w:val="28"/>
          <w:szCs w:val="28"/>
        </w:rPr>
        <w:t>у</w:t>
      </w:r>
      <w:r w:rsidRPr="00595300">
        <w:rPr>
          <w:color w:val="000000"/>
          <w:sz w:val="28"/>
          <w:szCs w:val="28"/>
        </w:rPr>
        <w:t>ниципального образования в публичных слушаниях;</w:t>
      </w:r>
      <w:r w:rsidR="00FB159E" w:rsidRPr="00595300">
        <w:rPr>
          <w:color w:val="000000"/>
          <w:sz w:val="28"/>
          <w:szCs w:val="28"/>
        </w:rPr>
        <w:t xml:space="preserve">   </w:t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  <w:t>3</w:t>
      </w:r>
      <w:r w:rsidRPr="00595300">
        <w:rPr>
          <w:color w:val="000000"/>
          <w:sz w:val="28"/>
          <w:szCs w:val="28"/>
        </w:rPr>
        <w:t>)</w:t>
      </w:r>
      <w:r w:rsidRPr="00595300">
        <w:rPr>
          <w:rStyle w:val="apple-converted-space"/>
          <w:color w:val="000000"/>
          <w:sz w:val="28"/>
          <w:szCs w:val="28"/>
        </w:rPr>
        <w:t> </w:t>
      </w:r>
      <w:r w:rsidRPr="00595300">
        <w:rPr>
          <w:b/>
          <w:bCs/>
          <w:color w:val="000000"/>
          <w:sz w:val="28"/>
          <w:szCs w:val="28"/>
        </w:rPr>
        <w:t>участники публичных слушаний</w:t>
      </w:r>
      <w:r w:rsidRPr="00595300">
        <w:rPr>
          <w:rStyle w:val="apple-converted-space"/>
          <w:color w:val="000000"/>
          <w:sz w:val="28"/>
          <w:szCs w:val="28"/>
        </w:rPr>
        <w:t> </w:t>
      </w:r>
      <w:r w:rsidRPr="00595300">
        <w:rPr>
          <w:color w:val="000000"/>
          <w:sz w:val="28"/>
          <w:szCs w:val="28"/>
        </w:rPr>
        <w:t>- заинтересованные жители м</w:t>
      </w:r>
      <w:r w:rsidRPr="00595300">
        <w:rPr>
          <w:color w:val="000000"/>
          <w:sz w:val="28"/>
          <w:szCs w:val="28"/>
        </w:rPr>
        <w:t>у</w:t>
      </w:r>
      <w:r w:rsidRPr="00595300">
        <w:rPr>
          <w:color w:val="000000"/>
          <w:sz w:val="28"/>
          <w:szCs w:val="28"/>
        </w:rPr>
        <w:t>ниципального образования, эксперты, представители органов местного сам</w:t>
      </w:r>
      <w:r w:rsidRPr="00595300">
        <w:rPr>
          <w:color w:val="000000"/>
          <w:sz w:val="28"/>
          <w:szCs w:val="28"/>
        </w:rPr>
        <w:t>о</w:t>
      </w:r>
      <w:r w:rsidRPr="00595300">
        <w:rPr>
          <w:color w:val="000000"/>
          <w:sz w:val="28"/>
          <w:szCs w:val="28"/>
        </w:rPr>
        <w:t>управления, средств массовой информации, общественных объединений и иные лица, пожелавшие принять участие в публичных слушаниях;</w:t>
      </w:r>
      <w:r w:rsidR="00FB159E" w:rsidRPr="00595300">
        <w:rPr>
          <w:color w:val="000000"/>
          <w:sz w:val="28"/>
          <w:szCs w:val="28"/>
        </w:rPr>
        <w:t xml:space="preserve"> </w:t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Pr="00595300">
        <w:rPr>
          <w:color w:val="000000"/>
          <w:sz w:val="28"/>
          <w:szCs w:val="28"/>
        </w:rPr>
        <w:t>4)</w:t>
      </w:r>
      <w:r w:rsidRPr="00595300">
        <w:rPr>
          <w:rStyle w:val="apple-converted-space"/>
          <w:color w:val="000000"/>
          <w:sz w:val="28"/>
          <w:szCs w:val="28"/>
        </w:rPr>
        <w:t> </w:t>
      </w:r>
      <w:r w:rsidRPr="00595300">
        <w:rPr>
          <w:b/>
          <w:bCs/>
          <w:color w:val="000000"/>
          <w:sz w:val="28"/>
          <w:szCs w:val="28"/>
        </w:rPr>
        <w:t>эксперт публичных слушаний</w:t>
      </w:r>
      <w:r w:rsidRPr="00595300">
        <w:rPr>
          <w:rStyle w:val="apple-converted-space"/>
          <w:color w:val="000000"/>
          <w:sz w:val="28"/>
          <w:szCs w:val="28"/>
        </w:rPr>
        <w:t> </w:t>
      </w:r>
      <w:r w:rsidRPr="00595300">
        <w:rPr>
          <w:color w:val="000000"/>
          <w:sz w:val="28"/>
          <w:szCs w:val="28"/>
        </w:rPr>
        <w:t>- это лицо, обладающее специал</w:t>
      </w:r>
      <w:r w:rsidRPr="00595300">
        <w:rPr>
          <w:color w:val="000000"/>
          <w:sz w:val="28"/>
          <w:szCs w:val="28"/>
        </w:rPr>
        <w:t>ь</w:t>
      </w:r>
      <w:r w:rsidRPr="00595300">
        <w:rPr>
          <w:color w:val="000000"/>
          <w:sz w:val="28"/>
          <w:szCs w:val="28"/>
        </w:rPr>
        <w:t>ными знаниями по вопросам публичных слушаний, подготовившее и пре</w:t>
      </w:r>
      <w:r w:rsidRPr="00595300">
        <w:rPr>
          <w:color w:val="000000"/>
          <w:sz w:val="28"/>
          <w:szCs w:val="28"/>
        </w:rPr>
        <w:t>д</w:t>
      </w:r>
      <w:r w:rsidRPr="00595300">
        <w:rPr>
          <w:color w:val="000000"/>
          <w:sz w:val="28"/>
          <w:szCs w:val="28"/>
        </w:rPr>
        <w:t>ставившее в письменном виде предложения и рекомендации по вопросу, в</w:t>
      </w:r>
      <w:r w:rsidRPr="00595300">
        <w:rPr>
          <w:color w:val="000000"/>
          <w:sz w:val="28"/>
          <w:szCs w:val="28"/>
        </w:rPr>
        <w:t>ы</w:t>
      </w:r>
      <w:r w:rsidRPr="00595300">
        <w:rPr>
          <w:color w:val="000000"/>
          <w:sz w:val="28"/>
          <w:szCs w:val="28"/>
        </w:rPr>
        <w:t>носимому на публичные слушания, озвучивающее их на публичных слуш</w:t>
      </w:r>
      <w:r w:rsidRPr="00595300">
        <w:rPr>
          <w:color w:val="000000"/>
          <w:sz w:val="28"/>
          <w:szCs w:val="28"/>
        </w:rPr>
        <w:t>а</w:t>
      </w:r>
      <w:r w:rsidRPr="00595300">
        <w:rPr>
          <w:color w:val="000000"/>
          <w:sz w:val="28"/>
          <w:szCs w:val="28"/>
        </w:rPr>
        <w:t>ниях;</w:t>
      </w:r>
      <w:r w:rsidR="00FB159E" w:rsidRPr="00595300">
        <w:rPr>
          <w:color w:val="000000"/>
          <w:sz w:val="28"/>
          <w:szCs w:val="28"/>
        </w:rPr>
        <w:t xml:space="preserve"> </w:t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Pr="00595300">
        <w:rPr>
          <w:color w:val="000000"/>
          <w:sz w:val="28"/>
          <w:szCs w:val="28"/>
        </w:rPr>
        <w:t>5)</w:t>
      </w:r>
      <w:r w:rsidRPr="00595300">
        <w:rPr>
          <w:rStyle w:val="apple-converted-space"/>
          <w:color w:val="000000"/>
          <w:sz w:val="28"/>
          <w:szCs w:val="28"/>
        </w:rPr>
        <w:t> </w:t>
      </w:r>
      <w:r w:rsidRPr="00595300">
        <w:rPr>
          <w:b/>
          <w:bCs/>
          <w:color w:val="000000"/>
          <w:sz w:val="28"/>
          <w:szCs w:val="28"/>
        </w:rPr>
        <w:t>инициатор публичных слушаний</w:t>
      </w:r>
      <w:r w:rsidRPr="00595300">
        <w:rPr>
          <w:rStyle w:val="apple-converted-space"/>
          <w:color w:val="000000"/>
          <w:sz w:val="28"/>
          <w:szCs w:val="28"/>
        </w:rPr>
        <w:t> </w:t>
      </w:r>
      <w:r w:rsidR="00E46DCC" w:rsidRPr="00595300">
        <w:rPr>
          <w:color w:val="000000"/>
          <w:sz w:val="28"/>
          <w:szCs w:val="28"/>
        </w:rPr>
        <w:t>–</w:t>
      </w:r>
      <w:r w:rsidRPr="00595300">
        <w:rPr>
          <w:color w:val="000000"/>
          <w:sz w:val="28"/>
          <w:szCs w:val="28"/>
        </w:rPr>
        <w:t xml:space="preserve"> </w:t>
      </w:r>
      <w:r w:rsidR="00E46DCC" w:rsidRPr="00595300">
        <w:rPr>
          <w:color w:val="000000"/>
          <w:sz w:val="28"/>
          <w:szCs w:val="28"/>
        </w:rPr>
        <w:t xml:space="preserve">представительный орган муниципального образования или глава муниципального образования, </w:t>
      </w:r>
      <w:r w:rsidRPr="00595300">
        <w:rPr>
          <w:color w:val="000000"/>
          <w:sz w:val="28"/>
          <w:szCs w:val="28"/>
        </w:rPr>
        <w:t>а также инициативная группа совершенноле</w:t>
      </w:r>
      <w:r w:rsidRPr="00595300">
        <w:rPr>
          <w:color w:val="000000"/>
          <w:sz w:val="28"/>
          <w:szCs w:val="28"/>
        </w:rPr>
        <w:t>т</w:t>
      </w:r>
      <w:r w:rsidRPr="00595300">
        <w:rPr>
          <w:color w:val="000000"/>
          <w:sz w:val="28"/>
          <w:szCs w:val="28"/>
        </w:rPr>
        <w:t>них граждан, ч</w:t>
      </w:r>
      <w:r w:rsidR="00FB159E" w:rsidRPr="00595300">
        <w:rPr>
          <w:color w:val="000000"/>
          <w:sz w:val="28"/>
          <w:szCs w:val="28"/>
        </w:rPr>
        <w:t>исленностью не менее 10 человек</w:t>
      </w:r>
      <w:r w:rsidRPr="00595300">
        <w:rPr>
          <w:color w:val="000000"/>
          <w:sz w:val="28"/>
          <w:szCs w:val="28"/>
        </w:rPr>
        <w:t>, выступившая с инициат</w:t>
      </w:r>
      <w:r w:rsidRPr="00595300">
        <w:rPr>
          <w:color w:val="000000"/>
          <w:sz w:val="28"/>
          <w:szCs w:val="28"/>
        </w:rPr>
        <w:t>и</w:t>
      </w:r>
      <w:r w:rsidRPr="00595300">
        <w:rPr>
          <w:color w:val="000000"/>
          <w:sz w:val="28"/>
          <w:szCs w:val="28"/>
        </w:rPr>
        <w:t>вой проведения публичных слушаний;</w:t>
      </w:r>
      <w:r w:rsidR="00FB159E" w:rsidRPr="00595300">
        <w:rPr>
          <w:color w:val="000000"/>
          <w:sz w:val="28"/>
          <w:szCs w:val="28"/>
        </w:rPr>
        <w:t xml:space="preserve"> </w:t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BE1B4E" w:rsidRPr="00595300">
        <w:rPr>
          <w:color w:val="000000"/>
          <w:sz w:val="28"/>
          <w:szCs w:val="28"/>
        </w:rPr>
        <w:tab/>
      </w:r>
      <w:r w:rsidR="00BE1B4E" w:rsidRPr="00595300">
        <w:rPr>
          <w:color w:val="000000"/>
          <w:sz w:val="28"/>
          <w:szCs w:val="28"/>
        </w:rPr>
        <w:tab/>
      </w:r>
      <w:r w:rsidR="00BE1B4E" w:rsidRPr="00595300">
        <w:rPr>
          <w:color w:val="000000"/>
          <w:sz w:val="28"/>
          <w:szCs w:val="28"/>
        </w:rPr>
        <w:tab/>
      </w:r>
      <w:r w:rsidR="00E46DCC" w:rsidRPr="00595300">
        <w:rPr>
          <w:color w:val="000000"/>
          <w:sz w:val="28"/>
          <w:szCs w:val="28"/>
        </w:rPr>
        <w:tab/>
      </w:r>
      <w:r w:rsidRPr="00595300">
        <w:rPr>
          <w:color w:val="000000"/>
          <w:sz w:val="28"/>
          <w:szCs w:val="28"/>
        </w:rPr>
        <w:t>6)</w:t>
      </w:r>
      <w:r w:rsidRPr="00595300">
        <w:rPr>
          <w:rStyle w:val="apple-converted-space"/>
          <w:color w:val="000000"/>
          <w:sz w:val="28"/>
          <w:szCs w:val="28"/>
        </w:rPr>
        <w:t> </w:t>
      </w:r>
      <w:r w:rsidRPr="00595300">
        <w:rPr>
          <w:b/>
          <w:bCs/>
          <w:color w:val="000000"/>
          <w:sz w:val="28"/>
          <w:szCs w:val="28"/>
        </w:rPr>
        <w:t>итоговый документ публичных слушаний</w:t>
      </w:r>
      <w:r w:rsidRPr="00595300">
        <w:rPr>
          <w:rStyle w:val="apple-converted-space"/>
          <w:color w:val="000000"/>
          <w:sz w:val="28"/>
          <w:szCs w:val="28"/>
        </w:rPr>
        <w:t> </w:t>
      </w:r>
      <w:r w:rsidRPr="00595300">
        <w:rPr>
          <w:color w:val="000000"/>
          <w:sz w:val="28"/>
          <w:szCs w:val="28"/>
        </w:rPr>
        <w:t>- р</w:t>
      </w:r>
      <w:r w:rsidRPr="00595300">
        <w:rPr>
          <w:color w:val="000000"/>
          <w:sz w:val="28"/>
          <w:szCs w:val="28"/>
        </w:rPr>
        <w:t>е</w:t>
      </w:r>
      <w:r w:rsidRPr="00595300">
        <w:rPr>
          <w:color w:val="000000"/>
          <w:sz w:val="28"/>
          <w:szCs w:val="28"/>
        </w:rPr>
        <w:t xml:space="preserve">комендации (предложения), принятые большинством голосов от </w:t>
      </w:r>
      <w:r w:rsidR="00E46DCC" w:rsidRPr="00595300">
        <w:rPr>
          <w:color w:val="000000"/>
          <w:sz w:val="28"/>
          <w:szCs w:val="28"/>
        </w:rPr>
        <w:t xml:space="preserve">общего </w:t>
      </w:r>
      <w:r w:rsidRPr="00595300">
        <w:rPr>
          <w:color w:val="000000"/>
          <w:sz w:val="28"/>
          <w:szCs w:val="28"/>
        </w:rPr>
        <w:t>чи</w:t>
      </w:r>
      <w:r w:rsidRPr="00595300">
        <w:rPr>
          <w:color w:val="000000"/>
          <w:sz w:val="28"/>
          <w:szCs w:val="28"/>
        </w:rPr>
        <w:t>с</w:t>
      </w:r>
      <w:r w:rsidRPr="00595300">
        <w:rPr>
          <w:color w:val="000000"/>
          <w:sz w:val="28"/>
          <w:szCs w:val="28"/>
        </w:rPr>
        <w:t>ла участников публичных слушаний.</w:t>
      </w:r>
    </w:p>
    <w:p w:rsidR="0044362B" w:rsidRPr="00595300" w:rsidRDefault="0044362B" w:rsidP="00FB159E">
      <w:pPr>
        <w:pStyle w:val="a3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 w:rsidRPr="00595300">
        <w:rPr>
          <w:b/>
          <w:bCs/>
          <w:color w:val="000000"/>
          <w:sz w:val="28"/>
          <w:szCs w:val="28"/>
        </w:rPr>
        <w:t>Статья 2.</w:t>
      </w:r>
      <w:r w:rsidRPr="00595300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595300">
        <w:rPr>
          <w:b/>
          <w:color w:val="000000"/>
          <w:sz w:val="28"/>
          <w:szCs w:val="28"/>
        </w:rPr>
        <w:t>Цели и принципы организации и проведения публичных слушаний</w:t>
      </w:r>
      <w:r w:rsidR="00FB159E" w:rsidRPr="00595300">
        <w:rPr>
          <w:b/>
          <w:color w:val="000000"/>
          <w:sz w:val="28"/>
          <w:szCs w:val="28"/>
        </w:rPr>
        <w:t xml:space="preserve"> </w:t>
      </w:r>
      <w:r w:rsidR="00FB159E" w:rsidRPr="00595300">
        <w:rPr>
          <w:b/>
          <w:color w:val="000000"/>
          <w:sz w:val="28"/>
          <w:szCs w:val="28"/>
        </w:rPr>
        <w:tab/>
      </w:r>
      <w:r w:rsidR="00FB159E" w:rsidRPr="00595300">
        <w:rPr>
          <w:b/>
          <w:color w:val="000000"/>
          <w:sz w:val="28"/>
          <w:szCs w:val="28"/>
        </w:rPr>
        <w:tab/>
      </w:r>
      <w:r w:rsidR="00FB159E" w:rsidRPr="00595300">
        <w:rPr>
          <w:b/>
          <w:color w:val="000000"/>
          <w:sz w:val="28"/>
          <w:szCs w:val="28"/>
        </w:rPr>
        <w:tab/>
      </w:r>
      <w:r w:rsidR="00FB159E" w:rsidRPr="00595300">
        <w:rPr>
          <w:b/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Pr="00595300">
        <w:rPr>
          <w:color w:val="000000"/>
          <w:sz w:val="28"/>
          <w:szCs w:val="28"/>
        </w:rPr>
        <w:t>О</w:t>
      </w:r>
      <w:r w:rsidRPr="00595300">
        <w:rPr>
          <w:color w:val="000000"/>
          <w:sz w:val="28"/>
          <w:szCs w:val="28"/>
        </w:rPr>
        <w:t>с</w:t>
      </w:r>
      <w:r w:rsidRPr="00595300">
        <w:rPr>
          <w:color w:val="000000"/>
          <w:sz w:val="28"/>
          <w:szCs w:val="28"/>
        </w:rPr>
        <w:t>новными целями организации и проведения публичных слушаний являются:</w:t>
      </w:r>
      <w:r w:rsidR="00FB159E" w:rsidRPr="00595300">
        <w:rPr>
          <w:color w:val="000000"/>
          <w:sz w:val="28"/>
          <w:szCs w:val="28"/>
        </w:rPr>
        <w:t xml:space="preserve"> </w:t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Pr="00595300">
        <w:rPr>
          <w:color w:val="000000"/>
          <w:sz w:val="28"/>
          <w:szCs w:val="28"/>
        </w:rPr>
        <w:t>1) о</w:t>
      </w:r>
      <w:r w:rsidRPr="00595300">
        <w:rPr>
          <w:color w:val="000000"/>
          <w:sz w:val="28"/>
          <w:szCs w:val="28"/>
        </w:rPr>
        <w:t>б</w:t>
      </w:r>
      <w:r w:rsidRPr="00595300">
        <w:rPr>
          <w:color w:val="000000"/>
          <w:sz w:val="28"/>
          <w:szCs w:val="28"/>
        </w:rPr>
        <w:t xml:space="preserve">суждение проектов муниципальных правовых актов </w:t>
      </w:r>
      <w:r w:rsidR="00BD69E6" w:rsidRPr="00595300">
        <w:rPr>
          <w:color w:val="000000"/>
          <w:sz w:val="28"/>
          <w:szCs w:val="28"/>
        </w:rPr>
        <w:t xml:space="preserve">по вопросам местного </w:t>
      </w:r>
      <w:r w:rsidR="00BD69E6" w:rsidRPr="00595300">
        <w:rPr>
          <w:color w:val="000000"/>
          <w:sz w:val="28"/>
          <w:szCs w:val="28"/>
        </w:rPr>
        <w:lastRenderedPageBreak/>
        <w:t xml:space="preserve">значения </w:t>
      </w:r>
      <w:r w:rsidRPr="00595300">
        <w:rPr>
          <w:color w:val="000000"/>
          <w:sz w:val="28"/>
          <w:szCs w:val="28"/>
        </w:rPr>
        <w:t xml:space="preserve">с участием </w:t>
      </w:r>
      <w:r w:rsidR="00BD69E6" w:rsidRPr="00595300">
        <w:rPr>
          <w:color w:val="000000"/>
          <w:sz w:val="28"/>
          <w:szCs w:val="28"/>
        </w:rPr>
        <w:t>жителей</w:t>
      </w:r>
      <w:r w:rsidRPr="00595300">
        <w:rPr>
          <w:color w:val="000000"/>
          <w:sz w:val="28"/>
          <w:szCs w:val="28"/>
        </w:rPr>
        <w:t xml:space="preserve"> муниципального образования;</w:t>
      </w:r>
      <w:r w:rsidR="00FB159E" w:rsidRPr="00595300">
        <w:rPr>
          <w:color w:val="000000"/>
          <w:sz w:val="28"/>
          <w:szCs w:val="28"/>
        </w:rPr>
        <w:t xml:space="preserve"> </w:t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Pr="00595300">
        <w:rPr>
          <w:color w:val="000000"/>
          <w:sz w:val="28"/>
          <w:szCs w:val="28"/>
        </w:rPr>
        <w:t>2) выявление и учет общественного мнения и мнения экспертов по в</w:t>
      </w:r>
      <w:r w:rsidRPr="00595300">
        <w:rPr>
          <w:color w:val="000000"/>
          <w:sz w:val="28"/>
          <w:szCs w:val="28"/>
        </w:rPr>
        <w:t>ы</w:t>
      </w:r>
      <w:r w:rsidRPr="00595300">
        <w:rPr>
          <w:color w:val="000000"/>
          <w:sz w:val="28"/>
          <w:szCs w:val="28"/>
        </w:rPr>
        <w:t>носимому на публичные слушания вопросу местного значения;</w:t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Pr="00595300">
        <w:rPr>
          <w:color w:val="000000"/>
          <w:sz w:val="28"/>
          <w:szCs w:val="28"/>
        </w:rPr>
        <w:t>3) ра</w:t>
      </w:r>
      <w:r w:rsidRPr="00595300">
        <w:rPr>
          <w:color w:val="000000"/>
          <w:sz w:val="28"/>
          <w:szCs w:val="28"/>
        </w:rPr>
        <w:t>з</w:t>
      </w:r>
      <w:r w:rsidRPr="00595300">
        <w:rPr>
          <w:color w:val="000000"/>
          <w:sz w:val="28"/>
          <w:szCs w:val="28"/>
        </w:rPr>
        <w:t>витие диалоговых механизмов органов власти и населения муниципального образования;</w:t>
      </w:r>
      <w:proofErr w:type="gramEnd"/>
      <w:r w:rsidR="00FB159E" w:rsidRPr="00595300">
        <w:rPr>
          <w:color w:val="000000"/>
          <w:sz w:val="28"/>
          <w:szCs w:val="28"/>
        </w:rPr>
        <w:t xml:space="preserve"> </w:t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Pr="00595300">
        <w:rPr>
          <w:color w:val="000000"/>
          <w:sz w:val="28"/>
          <w:szCs w:val="28"/>
        </w:rPr>
        <w:t>4) поиск приемл</w:t>
      </w:r>
      <w:r w:rsidRPr="00595300">
        <w:rPr>
          <w:color w:val="000000"/>
          <w:sz w:val="28"/>
          <w:szCs w:val="28"/>
        </w:rPr>
        <w:t>е</w:t>
      </w:r>
      <w:r w:rsidRPr="00595300">
        <w:rPr>
          <w:color w:val="000000"/>
          <w:sz w:val="28"/>
          <w:szCs w:val="28"/>
        </w:rPr>
        <w:t>мых альтернатив решения важнейших вопросов местного значения района;</w:t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Pr="00595300">
        <w:rPr>
          <w:color w:val="000000"/>
          <w:sz w:val="28"/>
          <w:szCs w:val="28"/>
        </w:rPr>
        <w:t>5) выработка предложений и рекомендаций по обсуждаемой проблеме.</w:t>
      </w:r>
      <w:r w:rsidR="00930528" w:rsidRPr="00595300">
        <w:rPr>
          <w:color w:val="000000"/>
          <w:sz w:val="28"/>
          <w:szCs w:val="28"/>
        </w:rPr>
        <w:t xml:space="preserve"> </w:t>
      </w:r>
      <w:r w:rsidR="00930528" w:rsidRPr="00595300">
        <w:rPr>
          <w:color w:val="000000"/>
          <w:sz w:val="28"/>
          <w:szCs w:val="28"/>
        </w:rPr>
        <w:tab/>
      </w:r>
      <w:r w:rsidRPr="00595300">
        <w:rPr>
          <w:color w:val="000000"/>
          <w:sz w:val="28"/>
          <w:szCs w:val="28"/>
        </w:rPr>
        <w:t>Подготовка, проведение и у</w:t>
      </w:r>
      <w:r w:rsidRPr="00595300">
        <w:rPr>
          <w:color w:val="000000"/>
          <w:sz w:val="28"/>
          <w:szCs w:val="28"/>
        </w:rPr>
        <w:t>с</w:t>
      </w:r>
      <w:r w:rsidRPr="00595300">
        <w:rPr>
          <w:color w:val="000000"/>
          <w:sz w:val="28"/>
          <w:szCs w:val="28"/>
        </w:rPr>
        <w:t>тановление результатов публичных слушаний осуществляются на основании принципов открытости, гласности, добровольности, независимости экспе</w:t>
      </w:r>
      <w:r w:rsidRPr="00595300">
        <w:rPr>
          <w:color w:val="000000"/>
          <w:sz w:val="28"/>
          <w:szCs w:val="28"/>
        </w:rPr>
        <w:t>р</w:t>
      </w:r>
      <w:r w:rsidRPr="00595300">
        <w:rPr>
          <w:color w:val="000000"/>
          <w:sz w:val="28"/>
          <w:szCs w:val="28"/>
        </w:rPr>
        <w:t>тов.</w:t>
      </w:r>
    </w:p>
    <w:p w:rsidR="0044362B" w:rsidRPr="00595300" w:rsidRDefault="0044362B" w:rsidP="00FB159E">
      <w:pPr>
        <w:pStyle w:val="a3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 w:rsidRPr="00595300">
        <w:rPr>
          <w:b/>
          <w:bCs/>
          <w:color w:val="000000"/>
          <w:sz w:val="28"/>
          <w:szCs w:val="28"/>
        </w:rPr>
        <w:t>Статья 3.</w:t>
      </w:r>
      <w:r w:rsidRPr="00595300">
        <w:rPr>
          <w:rStyle w:val="apple-converted-space"/>
          <w:color w:val="000000"/>
          <w:sz w:val="28"/>
          <w:szCs w:val="28"/>
        </w:rPr>
        <w:t> </w:t>
      </w:r>
      <w:r w:rsidRPr="00595300">
        <w:rPr>
          <w:b/>
          <w:color w:val="000000"/>
          <w:sz w:val="28"/>
          <w:szCs w:val="28"/>
        </w:rPr>
        <w:t>Вопросы, выносимые на публичные слушания</w:t>
      </w:r>
    </w:p>
    <w:p w:rsidR="0044362B" w:rsidRPr="00595300" w:rsidRDefault="0044362B" w:rsidP="00FB159E">
      <w:pPr>
        <w:pStyle w:val="a3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 w:rsidRPr="00595300">
        <w:rPr>
          <w:color w:val="000000"/>
          <w:sz w:val="28"/>
          <w:szCs w:val="28"/>
        </w:rPr>
        <w:t>1. Слушания могут проводиться по любым общественно значимым в</w:t>
      </w:r>
      <w:r w:rsidRPr="00595300">
        <w:rPr>
          <w:color w:val="000000"/>
          <w:sz w:val="28"/>
          <w:szCs w:val="28"/>
        </w:rPr>
        <w:t>о</w:t>
      </w:r>
      <w:r w:rsidRPr="00595300">
        <w:rPr>
          <w:color w:val="000000"/>
          <w:sz w:val="28"/>
          <w:szCs w:val="28"/>
        </w:rPr>
        <w:t>просам, проектам нормативных правовых актов, принимаемых в рамках по</w:t>
      </w:r>
      <w:r w:rsidRPr="00595300">
        <w:rPr>
          <w:color w:val="000000"/>
          <w:sz w:val="28"/>
          <w:szCs w:val="28"/>
        </w:rPr>
        <w:t>л</w:t>
      </w:r>
      <w:r w:rsidRPr="00595300">
        <w:rPr>
          <w:color w:val="000000"/>
          <w:sz w:val="28"/>
          <w:szCs w:val="28"/>
        </w:rPr>
        <w:t xml:space="preserve">номочий органов местного самоуправления </w:t>
      </w:r>
      <w:r w:rsidR="00930528" w:rsidRPr="00595300">
        <w:rPr>
          <w:color w:val="000000"/>
          <w:sz w:val="28"/>
          <w:szCs w:val="28"/>
        </w:rPr>
        <w:t>Колпнянского района</w:t>
      </w:r>
      <w:r w:rsidRPr="00595300">
        <w:rPr>
          <w:color w:val="000000"/>
          <w:sz w:val="28"/>
          <w:szCs w:val="28"/>
        </w:rPr>
        <w:t>.</w:t>
      </w:r>
      <w:r w:rsidR="00FB159E" w:rsidRPr="00595300">
        <w:rPr>
          <w:color w:val="000000"/>
          <w:sz w:val="28"/>
          <w:szCs w:val="28"/>
        </w:rPr>
        <w:t xml:space="preserve"> </w:t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Pr="00595300">
        <w:rPr>
          <w:color w:val="000000"/>
          <w:sz w:val="28"/>
          <w:szCs w:val="28"/>
        </w:rPr>
        <w:t xml:space="preserve">2. </w:t>
      </w:r>
      <w:proofErr w:type="gramStart"/>
      <w:r w:rsidRPr="00595300">
        <w:rPr>
          <w:color w:val="000000"/>
          <w:sz w:val="28"/>
          <w:szCs w:val="28"/>
        </w:rPr>
        <w:t xml:space="preserve">В обязательном порядке на </w:t>
      </w:r>
      <w:r w:rsidR="00FB159E" w:rsidRPr="00595300">
        <w:rPr>
          <w:color w:val="000000"/>
          <w:sz w:val="28"/>
          <w:szCs w:val="28"/>
        </w:rPr>
        <w:t xml:space="preserve">публичные слушания выносятся: </w:t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Pr="00595300">
        <w:rPr>
          <w:color w:val="000000"/>
          <w:sz w:val="28"/>
          <w:szCs w:val="28"/>
        </w:rPr>
        <w:t xml:space="preserve">1) проект устава </w:t>
      </w:r>
      <w:r w:rsidR="00BD69E6" w:rsidRPr="00595300">
        <w:rPr>
          <w:color w:val="000000"/>
          <w:sz w:val="28"/>
          <w:szCs w:val="28"/>
        </w:rPr>
        <w:t xml:space="preserve">муниципального образования </w:t>
      </w:r>
      <w:r w:rsidR="00930528" w:rsidRPr="00595300">
        <w:rPr>
          <w:color w:val="000000"/>
          <w:sz w:val="28"/>
          <w:szCs w:val="28"/>
        </w:rPr>
        <w:t>Колпнянск</w:t>
      </w:r>
      <w:r w:rsidR="00BD69E6" w:rsidRPr="00595300">
        <w:rPr>
          <w:color w:val="000000"/>
          <w:sz w:val="28"/>
          <w:szCs w:val="28"/>
        </w:rPr>
        <w:t>ий</w:t>
      </w:r>
      <w:r w:rsidR="00930528" w:rsidRPr="00595300">
        <w:rPr>
          <w:color w:val="000000"/>
          <w:sz w:val="28"/>
          <w:szCs w:val="28"/>
        </w:rPr>
        <w:t xml:space="preserve"> район</w:t>
      </w:r>
      <w:r w:rsidR="00BD69E6" w:rsidRPr="00595300">
        <w:rPr>
          <w:color w:val="000000"/>
          <w:sz w:val="28"/>
          <w:szCs w:val="28"/>
        </w:rPr>
        <w:t xml:space="preserve"> О</w:t>
      </w:r>
      <w:r w:rsidR="00BD69E6" w:rsidRPr="00595300">
        <w:rPr>
          <w:color w:val="000000"/>
          <w:sz w:val="28"/>
          <w:szCs w:val="28"/>
        </w:rPr>
        <w:t>р</w:t>
      </w:r>
      <w:r w:rsidR="00BD69E6" w:rsidRPr="00595300">
        <w:rPr>
          <w:color w:val="000000"/>
          <w:sz w:val="28"/>
          <w:szCs w:val="28"/>
        </w:rPr>
        <w:t>ловской области</w:t>
      </w:r>
      <w:r w:rsidRPr="00595300">
        <w:rPr>
          <w:color w:val="000000"/>
          <w:sz w:val="28"/>
          <w:szCs w:val="28"/>
        </w:rPr>
        <w:t xml:space="preserve">, а также проекты </w:t>
      </w:r>
      <w:r w:rsidR="00BD69E6" w:rsidRPr="00595300">
        <w:rPr>
          <w:color w:val="000000"/>
          <w:sz w:val="28"/>
          <w:szCs w:val="28"/>
        </w:rPr>
        <w:t>муниципальных правовых актов о внес</w:t>
      </w:r>
      <w:r w:rsidR="00BD69E6" w:rsidRPr="00595300">
        <w:rPr>
          <w:color w:val="000000"/>
          <w:sz w:val="28"/>
          <w:szCs w:val="28"/>
        </w:rPr>
        <w:t>е</w:t>
      </w:r>
      <w:r w:rsidR="00BD69E6" w:rsidRPr="00595300">
        <w:rPr>
          <w:color w:val="000000"/>
          <w:sz w:val="28"/>
          <w:szCs w:val="28"/>
        </w:rPr>
        <w:t xml:space="preserve">нии </w:t>
      </w:r>
      <w:r w:rsidRPr="00595300">
        <w:rPr>
          <w:color w:val="000000"/>
          <w:sz w:val="28"/>
          <w:szCs w:val="28"/>
        </w:rPr>
        <w:t xml:space="preserve">изменений </w:t>
      </w:r>
      <w:r w:rsidR="00BD69E6" w:rsidRPr="00595300">
        <w:rPr>
          <w:color w:val="000000"/>
          <w:sz w:val="28"/>
          <w:szCs w:val="28"/>
        </w:rPr>
        <w:t xml:space="preserve">и дополнений в данный </w:t>
      </w:r>
      <w:r w:rsidR="00A466E2" w:rsidRPr="00595300">
        <w:rPr>
          <w:color w:val="000000"/>
          <w:sz w:val="28"/>
          <w:szCs w:val="28"/>
        </w:rPr>
        <w:t>у</w:t>
      </w:r>
      <w:r w:rsidRPr="00595300">
        <w:rPr>
          <w:color w:val="000000"/>
          <w:sz w:val="28"/>
          <w:szCs w:val="28"/>
        </w:rPr>
        <w:t>став, кроме случаев, когда измен</w:t>
      </w:r>
      <w:r w:rsidRPr="00595300">
        <w:rPr>
          <w:color w:val="000000"/>
          <w:sz w:val="28"/>
          <w:szCs w:val="28"/>
        </w:rPr>
        <w:t>е</w:t>
      </w:r>
      <w:r w:rsidRPr="00595300">
        <w:rPr>
          <w:color w:val="000000"/>
          <w:sz w:val="28"/>
          <w:szCs w:val="28"/>
        </w:rPr>
        <w:t xml:space="preserve">ния в </w:t>
      </w:r>
      <w:r w:rsidR="00A466E2" w:rsidRPr="00595300">
        <w:rPr>
          <w:color w:val="000000"/>
          <w:sz w:val="28"/>
          <w:szCs w:val="28"/>
        </w:rPr>
        <w:t>у</w:t>
      </w:r>
      <w:r w:rsidRPr="00595300">
        <w:rPr>
          <w:color w:val="000000"/>
          <w:sz w:val="28"/>
          <w:szCs w:val="28"/>
        </w:rPr>
        <w:t xml:space="preserve">став вносятся исключительно в целях приведения закрепляемых в </w:t>
      </w:r>
      <w:r w:rsidR="00A466E2" w:rsidRPr="00595300">
        <w:rPr>
          <w:color w:val="000000"/>
          <w:sz w:val="28"/>
          <w:szCs w:val="28"/>
        </w:rPr>
        <w:t>у</w:t>
      </w:r>
      <w:r w:rsidRPr="00595300">
        <w:rPr>
          <w:color w:val="000000"/>
          <w:sz w:val="28"/>
          <w:szCs w:val="28"/>
        </w:rPr>
        <w:t>с</w:t>
      </w:r>
      <w:r w:rsidRPr="00595300">
        <w:rPr>
          <w:color w:val="000000"/>
          <w:sz w:val="28"/>
          <w:szCs w:val="28"/>
        </w:rPr>
        <w:t>таве вопросов местного значения и полномочий по их решению в соответс</w:t>
      </w:r>
      <w:r w:rsidRPr="00595300">
        <w:rPr>
          <w:color w:val="000000"/>
          <w:sz w:val="28"/>
          <w:szCs w:val="28"/>
        </w:rPr>
        <w:t>т</w:t>
      </w:r>
      <w:r w:rsidRPr="00595300">
        <w:rPr>
          <w:color w:val="000000"/>
          <w:sz w:val="28"/>
          <w:szCs w:val="28"/>
        </w:rPr>
        <w:t>вие с Конституцией Российской Федерации, федеральными законами</w:t>
      </w:r>
      <w:proofErr w:type="gramEnd"/>
      <w:r w:rsidRPr="00595300">
        <w:rPr>
          <w:color w:val="000000"/>
          <w:sz w:val="28"/>
          <w:szCs w:val="28"/>
        </w:rPr>
        <w:t>;</w:t>
      </w:r>
      <w:r w:rsidR="00FB159E" w:rsidRPr="00595300">
        <w:rPr>
          <w:color w:val="000000"/>
          <w:sz w:val="28"/>
          <w:szCs w:val="28"/>
        </w:rPr>
        <w:t xml:space="preserve"> </w:t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="00BD69E6" w:rsidRPr="00595300">
        <w:rPr>
          <w:color w:val="000000"/>
          <w:sz w:val="28"/>
          <w:szCs w:val="28"/>
        </w:rPr>
        <w:tab/>
      </w:r>
      <w:r w:rsidR="00BD69E6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Pr="00595300">
        <w:rPr>
          <w:color w:val="000000"/>
          <w:sz w:val="28"/>
          <w:szCs w:val="28"/>
        </w:rPr>
        <w:t xml:space="preserve">2) проект </w:t>
      </w:r>
      <w:r w:rsidR="00BD69E6" w:rsidRPr="00595300">
        <w:rPr>
          <w:color w:val="000000"/>
          <w:sz w:val="28"/>
          <w:szCs w:val="28"/>
        </w:rPr>
        <w:t xml:space="preserve">местного </w:t>
      </w:r>
      <w:r w:rsidRPr="00595300">
        <w:rPr>
          <w:color w:val="000000"/>
          <w:sz w:val="28"/>
          <w:szCs w:val="28"/>
        </w:rPr>
        <w:t>бюджета и отчет о его исполнении;</w:t>
      </w:r>
      <w:r w:rsidR="00FB159E" w:rsidRPr="00595300">
        <w:rPr>
          <w:color w:val="000000"/>
          <w:sz w:val="28"/>
          <w:szCs w:val="28"/>
        </w:rPr>
        <w:t xml:space="preserve"> </w:t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proofErr w:type="gramStart"/>
      <w:r w:rsidRPr="00595300">
        <w:rPr>
          <w:color w:val="000000"/>
          <w:sz w:val="28"/>
          <w:szCs w:val="28"/>
        </w:rPr>
        <w:t>3) проекты планов и программ ра</w:t>
      </w:r>
      <w:r w:rsidRPr="00595300">
        <w:rPr>
          <w:color w:val="000000"/>
          <w:sz w:val="28"/>
          <w:szCs w:val="28"/>
        </w:rPr>
        <w:t>з</w:t>
      </w:r>
      <w:r w:rsidRPr="00595300">
        <w:rPr>
          <w:color w:val="000000"/>
          <w:sz w:val="28"/>
          <w:szCs w:val="28"/>
        </w:rPr>
        <w:t>вития муниципального образования</w:t>
      </w:r>
      <w:r w:rsidR="00BE1B4E" w:rsidRPr="00595300">
        <w:rPr>
          <w:color w:val="000000"/>
          <w:sz w:val="28"/>
          <w:szCs w:val="28"/>
        </w:rPr>
        <w:t>,</w:t>
      </w:r>
      <w:r w:rsidRPr="00595300">
        <w:rPr>
          <w:color w:val="000000"/>
          <w:sz w:val="28"/>
          <w:szCs w:val="28"/>
        </w:rPr>
        <w:t xml:space="preserve"> проекты правил землепользования и з</w:t>
      </w:r>
      <w:r w:rsidRPr="00595300">
        <w:rPr>
          <w:color w:val="000000"/>
          <w:sz w:val="28"/>
          <w:szCs w:val="28"/>
        </w:rPr>
        <w:t>а</w:t>
      </w:r>
      <w:r w:rsidRPr="00595300">
        <w:rPr>
          <w:color w:val="000000"/>
          <w:sz w:val="28"/>
          <w:szCs w:val="28"/>
        </w:rPr>
        <w:t xml:space="preserve">стройки, проекты планировки территорий и проекты межевания территорий, </w:t>
      </w:r>
      <w:r w:rsidR="00BD69E6" w:rsidRPr="00595300">
        <w:rPr>
          <w:color w:val="000000"/>
          <w:sz w:val="28"/>
          <w:szCs w:val="28"/>
        </w:rPr>
        <w:t xml:space="preserve">проекты правил благоустройства территорий, </w:t>
      </w:r>
      <w:r w:rsidRPr="00595300">
        <w:rPr>
          <w:color w:val="000000"/>
          <w:sz w:val="28"/>
          <w:szCs w:val="28"/>
        </w:rPr>
        <w:t>а также вопросы предоставл</w:t>
      </w:r>
      <w:r w:rsidRPr="00595300">
        <w:rPr>
          <w:color w:val="000000"/>
          <w:sz w:val="28"/>
          <w:szCs w:val="28"/>
        </w:rPr>
        <w:t>е</w:t>
      </w:r>
      <w:r w:rsidRPr="00595300">
        <w:rPr>
          <w:color w:val="000000"/>
          <w:sz w:val="28"/>
          <w:szCs w:val="28"/>
        </w:rPr>
        <w:t>ния разрешений на условно разрешенный вид использования земельных уч</w:t>
      </w:r>
      <w:r w:rsidRPr="00595300">
        <w:rPr>
          <w:color w:val="000000"/>
          <w:sz w:val="28"/>
          <w:szCs w:val="28"/>
        </w:rPr>
        <w:t>а</w:t>
      </w:r>
      <w:r w:rsidRPr="00595300">
        <w:rPr>
          <w:color w:val="000000"/>
          <w:sz w:val="28"/>
          <w:szCs w:val="28"/>
        </w:rPr>
        <w:t>стков и объектов капитального строительства, вопросы отклонения от пр</w:t>
      </w:r>
      <w:r w:rsidRPr="00595300">
        <w:rPr>
          <w:color w:val="000000"/>
          <w:sz w:val="28"/>
          <w:szCs w:val="28"/>
        </w:rPr>
        <w:t>е</w:t>
      </w:r>
      <w:r w:rsidRPr="00595300">
        <w:rPr>
          <w:color w:val="000000"/>
          <w:sz w:val="28"/>
          <w:szCs w:val="28"/>
        </w:rPr>
        <w:t>дельных параметров разрешенного строительства, реконструкции объектов капитального строительства</w:t>
      </w:r>
      <w:r w:rsidR="00BD69E6" w:rsidRPr="00595300">
        <w:rPr>
          <w:color w:val="000000"/>
          <w:sz w:val="28"/>
          <w:szCs w:val="28"/>
        </w:rPr>
        <w:t>, вопросы изменения одного вида разрешенного использования земельных участков и</w:t>
      </w:r>
      <w:proofErr w:type="gramEnd"/>
      <w:r w:rsidR="00BD69E6" w:rsidRPr="00595300">
        <w:rPr>
          <w:color w:val="000000"/>
          <w:sz w:val="28"/>
          <w:szCs w:val="28"/>
        </w:rPr>
        <w:t xml:space="preserve">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 w:rsidRPr="00595300">
        <w:rPr>
          <w:color w:val="000000"/>
          <w:sz w:val="28"/>
          <w:szCs w:val="28"/>
        </w:rPr>
        <w:t>;</w:t>
      </w:r>
      <w:r w:rsidR="00FB159E" w:rsidRPr="00595300">
        <w:rPr>
          <w:color w:val="000000"/>
          <w:sz w:val="28"/>
          <w:szCs w:val="28"/>
        </w:rPr>
        <w:t xml:space="preserve"> </w:t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  <w:r w:rsidR="00A466E2" w:rsidRPr="00595300">
        <w:rPr>
          <w:color w:val="000000"/>
          <w:sz w:val="28"/>
          <w:szCs w:val="28"/>
        </w:rPr>
        <w:tab/>
      </w:r>
      <w:r w:rsidR="00A466E2" w:rsidRPr="00595300">
        <w:rPr>
          <w:color w:val="000000"/>
          <w:sz w:val="28"/>
          <w:szCs w:val="28"/>
        </w:rPr>
        <w:tab/>
      </w:r>
      <w:r w:rsidR="00A466E2" w:rsidRPr="00595300">
        <w:rPr>
          <w:color w:val="000000"/>
          <w:sz w:val="28"/>
          <w:szCs w:val="28"/>
        </w:rPr>
        <w:tab/>
      </w:r>
      <w:r w:rsidR="00A466E2" w:rsidRPr="00595300">
        <w:rPr>
          <w:color w:val="000000"/>
          <w:sz w:val="28"/>
          <w:szCs w:val="28"/>
        </w:rPr>
        <w:tab/>
      </w:r>
      <w:r w:rsidR="00A466E2" w:rsidRPr="00595300">
        <w:rPr>
          <w:color w:val="000000"/>
          <w:sz w:val="28"/>
          <w:szCs w:val="28"/>
        </w:rPr>
        <w:tab/>
        <w:t>4</w:t>
      </w:r>
      <w:r w:rsidRPr="00595300">
        <w:rPr>
          <w:color w:val="000000"/>
          <w:sz w:val="28"/>
          <w:szCs w:val="28"/>
        </w:rPr>
        <w:t>) вопросы о преобразовании муниципального обр</w:t>
      </w:r>
      <w:r w:rsidR="00A466E2" w:rsidRPr="00595300">
        <w:rPr>
          <w:color w:val="000000"/>
          <w:sz w:val="28"/>
          <w:szCs w:val="28"/>
        </w:rPr>
        <w:t>азования.</w:t>
      </w:r>
      <w:r w:rsidR="00FB159E" w:rsidRPr="00595300">
        <w:rPr>
          <w:color w:val="000000"/>
          <w:sz w:val="28"/>
          <w:szCs w:val="28"/>
        </w:rPr>
        <w:t xml:space="preserve"> </w:t>
      </w:r>
      <w:r w:rsidR="00FB159E" w:rsidRPr="00595300">
        <w:rPr>
          <w:color w:val="000000"/>
          <w:sz w:val="28"/>
          <w:szCs w:val="28"/>
        </w:rPr>
        <w:tab/>
      </w:r>
      <w:r w:rsidR="00FB159E" w:rsidRPr="00595300">
        <w:rPr>
          <w:color w:val="000000"/>
          <w:sz w:val="28"/>
          <w:szCs w:val="28"/>
        </w:rPr>
        <w:tab/>
      </w:r>
    </w:p>
    <w:p w:rsidR="0044362B" w:rsidRPr="00595300" w:rsidRDefault="0044362B" w:rsidP="00FB159E">
      <w:pPr>
        <w:pStyle w:val="a3"/>
        <w:shd w:val="clear" w:color="auto" w:fill="FFFFFF"/>
        <w:spacing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595300">
        <w:rPr>
          <w:b/>
          <w:bCs/>
          <w:color w:val="000000"/>
          <w:sz w:val="28"/>
          <w:szCs w:val="28"/>
        </w:rPr>
        <w:t>Статья 4.</w:t>
      </w:r>
      <w:r w:rsidRPr="00595300">
        <w:rPr>
          <w:rStyle w:val="apple-converted-space"/>
          <w:color w:val="000000"/>
          <w:sz w:val="28"/>
          <w:szCs w:val="28"/>
        </w:rPr>
        <w:t> </w:t>
      </w:r>
      <w:r w:rsidRPr="00595300">
        <w:rPr>
          <w:b/>
          <w:color w:val="000000"/>
          <w:sz w:val="28"/>
          <w:szCs w:val="28"/>
        </w:rPr>
        <w:t>Инициатива проведения публичных слушаний</w:t>
      </w:r>
    </w:p>
    <w:p w:rsidR="0044362B" w:rsidRPr="00595300" w:rsidRDefault="0044362B" w:rsidP="00FB159E">
      <w:pPr>
        <w:pStyle w:val="a3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 w:rsidRPr="00595300">
        <w:rPr>
          <w:color w:val="000000"/>
          <w:sz w:val="28"/>
          <w:szCs w:val="28"/>
        </w:rPr>
        <w:t>1. Публичные слушания проводятся по инициативе населения</w:t>
      </w:r>
      <w:r w:rsidR="00B11966" w:rsidRPr="00595300">
        <w:rPr>
          <w:color w:val="000000"/>
          <w:sz w:val="28"/>
          <w:szCs w:val="28"/>
        </w:rPr>
        <w:t>, пре</w:t>
      </w:r>
      <w:r w:rsidR="00B11966" w:rsidRPr="00595300">
        <w:rPr>
          <w:color w:val="000000"/>
          <w:sz w:val="28"/>
          <w:szCs w:val="28"/>
        </w:rPr>
        <w:t>д</w:t>
      </w:r>
      <w:r w:rsidR="00B11966" w:rsidRPr="00595300">
        <w:rPr>
          <w:color w:val="000000"/>
          <w:sz w:val="28"/>
          <w:szCs w:val="28"/>
        </w:rPr>
        <w:t>ставительного органа</w:t>
      </w:r>
      <w:r w:rsidR="00A466E2" w:rsidRPr="00595300">
        <w:rPr>
          <w:color w:val="000000"/>
          <w:sz w:val="28"/>
          <w:szCs w:val="28"/>
        </w:rPr>
        <w:t xml:space="preserve"> муниципального образования</w:t>
      </w:r>
      <w:r w:rsidR="00B11966" w:rsidRPr="00595300">
        <w:rPr>
          <w:color w:val="000000"/>
          <w:sz w:val="28"/>
          <w:szCs w:val="28"/>
        </w:rPr>
        <w:t xml:space="preserve"> или главы </w:t>
      </w:r>
      <w:r w:rsidRPr="00595300">
        <w:rPr>
          <w:color w:val="000000"/>
          <w:sz w:val="28"/>
          <w:szCs w:val="28"/>
        </w:rPr>
        <w:t xml:space="preserve"> муниципал</w:t>
      </w:r>
      <w:r w:rsidRPr="00595300">
        <w:rPr>
          <w:color w:val="000000"/>
          <w:sz w:val="28"/>
          <w:szCs w:val="28"/>
        </w:rPr>
        <w:t>ь</w:t>
      </w:r>
      <w:r w:rsidRPr="00595300">
        <w:rPr>
          <w:color w:val="000000"/>
          <w:sz w:val="28"/>
          <w:szCs w:val="28"/>
        </w:rPr>
        <w:t>ного образования</w:t>
      </w:r>
      <w:r w:rsidR="00B11966" w:rsidRPr="00595300">
        <w:rPr>
          <w:color w:val="000000"/>
          <w:sz w:val="28"/>
          <w:szCs w:val="28"/>
        </w:rPr>
        <w:t>.</w:t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="00A466E2" w:rsidRPr="00595300">
        <w:rPr>
          <w:color w:val="000000"/>
          <w:sz w:val="28"/>
          <w:szCs w:val="28"/>
        </w:rPr>
        <w:tab/>
      </w:r>
      <w:r w:rsidR="00A466E2" w:rsidRPr="00595300">
        <w:rPr>
          <w:color w:val="000000"/>
          <w:sz w:val="28"/>
          <w:szCs w:val="28"/>
        </w:rPr>
        <w:tab/>
      </w:r>
      <w:r w:rsidR="00A466E2" w:rsidRPr="00595300">
        <w:rPr>
          <w:color w:val="000000"/>
          <w:sz w:val="28"/>
          <w:szCs w:val="28"/>
        </w:rPr>
        <w:tab/>
      </w:r>
      <w:r w:rsidR="00A466E2" w:rsidRPr="00595300">
        <w:rPr>
          <w:color w:val="000000"/>
          <w:sz w:val="28"/>
          <w:szCs w:val="28"/>
        </w:rPr>
        <w:tab/>
      </w:r>
      <w:r w:rsidR="00A466E2" w:rsidRPr="00595300">
        <w:rPr>
          <w:color w:val="000000"/>
          <w:sz w:val="28"/>
          <w:szCs w:val="28"/>
        </w:rPr>
        <w:tab/>
      </w:r>
      <w:r w:rsidR="00A466E2" w:rsidRPr="00595300">
        <w:rPr>
          <w:color w:val="000000"/>
          <w:sz w:val="28"/>
          <w:szCs w:val="28"/>
        </w:rPr>
        <w:tab/>
      </w:r>
      <w:r w:rsidRPr="00595300">
        <w:rPr>
          <w:color w:val="000000"/>
          <w:sz w:val="28"/>
          <w:szCs w:val="28"/>
        </w:rPr>
        <w:t>2. Жители муниципального образования для инициирования публичных слушаний по вопросам местного значения формируют инициативную группу, численн</w:t>
      </w:r>
      <w:r w:rsidRPr="00595300">
        <w:rPr>
          <w:color w:val="000000"/>
          <w:sz w:val="28"/>
          <w:szCs w:val="28"/>
        </w:rPr>
        <w:t>о</w:t>
      </w:r>
      <w:r w:rsidRPr="00595300">
        <w:rPr>
          <w:color w:val="000000"/>
          <w:sz w:val="28"/>
          <w:szCs w:val="28"/>
        </w:rPr>
        <w:lastRenderedPageBreak/>
        <w:t>стью не менее 10 человек, достигших 18 летнего возраста (далее инициати</w:t>
      </w:r>
      <w:r w:rsidRPr="00595300">
        <w:rPr>
          <w:color w:val="000000"/>
          <w:sz w:val="28"/>
          <w:szCs w:val="28"/>
        </w:rPr>
        <w:t>в</w:t>
      </w:r>
      <w:r w:rsidRPr="00595300">
        <w:rPr>
          <w:color w:val="000000"/>
          <w:sz w:val="28"/>
          <w:szCs w:val="28"/>
        </w:rPr>
        <w:t>ная группа). Решение о формировании инициативной группы принимается ее членами на собрании и оформляется протоколом. В протоколе указываются вопросы, планируемые к вынесению на публичные слушания, а также пер</w:t>
      </w:r>
      <w:r w:rsidRPr="00595300">
        <w:rPr>
          <w:color w:val="000000"/>
          <w:sz w:val="28"/>
          <w:szCs w:val="28"/>
        </w:rPr>
        <w:t>е</w:t>
      </w:r>
      <w:r w:rsidRPr="00595300">
        <w:rPr>
          <w:color w:val="000000"/>
          <w:sz w:val="28"/>
          <w:szCs w:val="28"/>
        </w:rPr>
        <w:t>числяются члены инициативной группы.</w:t>
      </w:r>
      <w:r w:rsidR="00930528" w:rsidRPr="00595300">
        <w:rPr>
          <w:color w:val="000000"/>
          <w:sz w:val="28"/>
          <w:szCs w:val="28"/>
        </w:rPr>
        <w:t xml:space="preserve"> </w:t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Pr="00595300">
        <w:rPr>
          <w:color w:val="000000"/>
          <w:sz w:val="28"/>
          <w:szCs w:val="28"/>
        </w:rPr>
        <w:t>3. До обращения с предложением о пр</w:t>
      </w:r>
      <w:r w:rsidRPr="00595300">
        <w:rPr>
          <w:color w:val="000000"/>
          <w:sz w:val="28"/>
          <w:szCs w:val="28"/>
        </w:rPr>
        <w:t>о</w:t>
      </w:r>
      <w:r w:rsidRPr="00595300">
        <w:rPr>
          <w:color w:val="000000"/>
          <w:sz w:val="28"/>
          <w:szCs w:val="28"/>
        </w:rPr>
        <w:t xml:space="preserve">ведении публичных слушаний в </w:t>
      </w:r>
      <w:r w:rsidR="00930528" w:rsidRPr="00595300">
        <w:rPr>
          <w:color w:val="000000"/>
          <w:sz w:val="28"/>
          <w:szCs w:val="28"/>
        </w:rPr>
        <w:t>Колпнянский районный Совет народных д</w:t>
      </w:r>
      <w:r w:rsidR="00930528" w:rsidRPr="00595300">
        <w:rPr>
          <w:color w:val="000000"/>
          <w:sz w:val="28"/>
          <w:szCs w:val="28"/>
        </w:rPr>
        <w:t>е</w:t>
      </w:r>
      <w:r w:rsidR="00930528" w:rsidRPr="00595300">
        <w:rPr>
          <w:color w:val="000000"/>
          <w:sz w:val="28"/>
          <w:szCs w:val="28"/>
        </w:rPr>
        <w:t xml:space="preserve">путатов  </w:t>
      </w:r>
      <w:r w:rsidRPr="00595300">
        <w:rPr>
          <w:color w:val="000000"/>
          <w:sz w:val="28"/>
          <w:szCs w:val="28"/>
        </w:rPr>
        <w:t xml:space="preserve">членами инициативной группы должно быть собрано не менее 100 подписей жителей </w:t>
      </w:r>
      <w:r w:rsidR="00930528" w:rsidRPr="00595300">
        <w:rPr>
          <w:color w:val="000000"/>
          <w:sz w:val="28"/>
          <w:szCs w:val="28"/>
        </w:rPr>
        <w:t>Колпнянского района</w:t>
      </w:r>
      <w:r w:rsidRPr="00595300">
        <w:rPr>
          <w:color w:val="000000"/>
          <w:sz w:val="28"/>
          <w:szCs w:val="28"/>
        </w:rPr>
        <w:t>, достигших возраста 18 лет, в по</w:t>
      </w:r>
      <w:r w:rsidRPr="00595300">
        <w:rPr>
          <w:color w:val="000000"/>
          <w:sz w:val="28"/>
          <w:szCs w:val="28"/>
        </w:rPr>
        <w:t>д</w:t>
      </w:r>
      <w:r w:rsidRPr="00595300">
        <w:rPr>
          <w:color w:val="000000"/>
          <w:sz w:val="28"/>
          <w:szCs w:val="28"/>
        </w:rPr>
        <w:t>держку проведения публичных слушаний по поставленному вопросу. Подп</w:t>
      </w:r>
      <w:r w:rsidRPr="00595300">
        <w:rPr>
          <w:color w:val="000000"/>
          <w:sz w:val="28"/>
          <w:szCs w:val="28"/>
        </w:rPr>
        <w:t>и</w:t>
      </w:r>
      <w:r w:rsidRPr="00595300">
        <w:rPr>
          <w:color w:val="000000"/>
          <w:sz w:val="28"/>
          <w:szCs w:val="28"/>
        </w:rPr>
        <w:t>си должны быть собраны в срок, не превышающий 20 дней с момента подп</w:t>
      </w:r>
      <w:r w:rsidRPr="00595300">
        <w:rPr>
          <w:color w:val="000000"/>
          <w:sz w:val="28"/>
          <w:szCs w:val="28"/>
        </w:rPr>
        <w:t>и</w:t>
      </w:r>
      <w:r w:rsidRPr="00595300">
        <w:rPr>
          <w:color w:val="000000"/>
          <w:sz w:val="28"/>
          <w:szCs w:val="28"/>
        </w:rPr>
        <w:t>сания протокола о создании инициативной группы. Подписи в поддержку проведения публичных слушаний собираются посредством внесения их в подписные листы. Подписные листы включают ФИО и личную подпись л</w:t>
      </w:r>
      <w:r w:rsidRPr="00595300">
        <w:rPr>
          <w:color w:val="000000"/>
          <w:sz w:val="28"/>
          <w:szCs w:val="28"/>
        </w:rPr>
        <w:t>и</w:t>
      </w:r>
      <w:r w:rsidRPr="00595300">
        <w:rPr>
          <w:color w:val="000000"/>
          <w:sz w:val="28"/>
          <w:szCs w:val="28"/>
        </w:rPr>
        <w:t>ца, адрес и контактный телефон/электронный адрес. Расходы, связанные со сбором подписей, несет инициативная группа.</w:t>
      </w:r>
      <w:r w:rsidR="00930528" w:rsidRPr="00595300">
        <w:rPr>
          <w:color w:val="000000"/>
          <w:sz w:val="28"/>
          <w:szCs w:val="28"/>
        </w:rPr>
        <w:t xml:space="preserve"> </w:t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Pr="00595300">
        <w:rPr>
          <w:color w:val="000000"/>
          <w:sz w:val="28"/>
          <w:szCs w:val="28"/>
        </w:rPr>
        <w:t xml:space="preserve">4. Члены инициативной группы при обращении в </w:t>
      </w:r>
      <w:r w:rsidR="00930528" w:rsidRPr="00595300">
        <w:rPr>
          <w:color w:val="000000"/>
          <w:sz w:val="28"/>
          <w:szCs w:val="28"/>
        </w:rPr>
        <w:t>Колпнянский райо</w:t>
      </w:r>
      <w:r w:rsidR="00930528" w:rsidRPr="00595300">
        <w:rPr>
          <w:color w:val="000000"/>
          <w:sz w:val="28"/>
          <w:szCs w:val="28"/>
        </w:rPr>
        <w:t>н</w:t>
      </w:r>
      <w:r w:rsidR="00930528" w:rsidRPr="00595300">
        <w:rPr>
          <w:color w:val="000000"/>
          <w:sz w:val="28"/>
          <w:szCs w:val="28"/>
        </w:rPr>
        <w:t xml:space="preserve">ный Совет народных депутатов  </w:t>
      </w:r>
      <w:r w:rsidRPr="00595300">
        <w:rPr>
          <w:color w:val="000000"/>
          <w:sz w:val="28"/>
          <w:szCs w:val="28"/>
        </w:rPr>
        <w:t>с предложением о проведении публичных слушаний, подают следующие документы:</w:t>
      </w:r>
      <w:r w:rsidR="00930528" w:rsidRPr="00595300">
        <w:rPr>
          <w:color w:val="000000"/>
          <w:sz w:val="28"/>
          <w:szCs w:val="28"/>
        </w:rPr>
        <w:t xml:space="preserve"> </w:t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Pr="00595300">
        <w:rPr>
          <w:color w:val="000000"/>
          <w:sz w:val="28"/>
          <w:szCs w:val="28"/>
        </w:rPr>
        <w:t>- зая</w:t>
      </w:r>
      <w:r w:rsidRPr="00595300">
        <w:rPr>
          <w:color w:val="000000"/>
          <w:sz w:val="28"/>
          <w:szCs w:val="28"/>
        </w:rPr>
        <w:t>в</w:t>
      </w:r>
      <w:r w:rsidRPr="00595300">
        <w:rPr>
          <w:color w:val="000000"/>
          <w:sz w:val="28"/>
          <w:szCs w:val="28"/>
        </w:rPr>
        <w:t>ление с указанием вопроса, предлагаемого к вынесению на публичные сл</w:t>
      </w:r>
      <w:r w:rsidRPr="00595300">
        <w:rPr>
          <w:color w:val="000000"/>
          <w:sz w:val="28"/>
          <w:szCs w:val="28"/>
        </w:rPr>
        <w:t>у</w:t>
      </w:r>
      <w:r w:rsidRPr="00595300">
        <w:rPr>
          <w:color w:val="000000"/>
          <w:sz w:val="28"/>
          <w:szCs w:val="28"/>
        </w:rPr>
        <w:t>шания, и обоснованием необходимости его вынесения на публичные слуш</w:t>
      </w:r>
      <w:r w:rsidRPr="00595300">
        <w:rPr>
          <w:color w:val="000000"/>
          <w:sz w:val="28"/>
          <w:szCs w:val="28"/>
        </w:rPr>
        <w:t>а</w:t>
      </w:r>
      <w:r w:rsidRPr="00595300">
        <w:rPr>
          <w:color w:val="000000"/>
          <w:sz w:val="28"/>
          <w:szCs w:val="28"/>
        </w:rPr>
        <w:t>ния;</w:t>
      </w:r>
      <w:r w:rsidR="00930528" w:rsidRPr="00595300">
        <w:rPr>
          <w:color w:val="000000"/>
          <w:sz w:val="28"/>
          <w:szCs w:val="28"/>
        </w:rPr>
        <w:t xml:space="preserve"> </w:t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Pr="00595300">
        <w:rPr>
          <w:color w:val="000000"/>
          <w:sz w:val="28"/>
          <w:szCs w:val="28"/>
        </w:rPr>
        <w:t>- сведения о членах инициативной группы (фамилия, имя, отчество, дата рождения, серия и номер паспорта гражданина или документа, заменяющего паспорт гражд</w:t>
      </w:r>
      <w:r w:rsidRPr="00595300">
        <w:rPr>
          <w:color w:val="000000"/>
          <w:sz w:val="28"/>
          <w:szCs w:val="28"/>
        </w:rPr>
        <w:t>а</w:t>
      </w:r>
      <w:r w:rsidRPr="00595300">
        <w:rPr>
          <w:color w:val="000000"/>
          <w:sz w:val="28"/>
          <w:szCs w:val="28"/>
        </w:rPr>
        <w:t>нина, адрес места жительства, личная подпись);</w:t>
      </w:r>
      <w:r w:rsidR="00930528" w:rsidRPr="00595300">
        <w:rPr>
          <w:color w:val="000000"/>
          <w:sz w:val="28"/>
          <w:szCs w:val="28"/>
        </w:rPr>
        <w:t xml:space="preserve">    </w:t>
      </w:r>
      <w:r w:rsidR="00930528" w:rsidRPr="00595300">
        <w:rPr>
          <w:color w:val="000000"/>
          <w:sz w:val="28"/>
          <w:szCs w:val="28"/>
        </w:rPr>
        <w:tab/>
        <w:t>- п</w:t>
      </w:r>
      <w:r w:rsidRPr="00595300">
        <w:rPr>
          <w:color w:val="000000"/>
          <w:sz w:val="28"/>
          <w:szCs w:val="28"/>
        </w:rPr>
        <w:t>ротокол о создании инициативной группы граждан;</w:t>
      </w:r>
      <w:r w:rsidR="00930528" w:rsidRPr="00595300">
        <w:rPr>
          <w:color w:val="000000"/>
          <w:sz w:val="28"/>
          <w:szCs w:val="28"/>
        </w:rPr>
        <w:t xml:space="preserve"> </w:t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Pr="00595300">
        <w:rPr>
          <w:color w:val="000000"/>
          <w:sz w:val="28"/>
          <w:szCs w:val="28"/>
        </w:rPr>
        <w:t>- подписи жителей в поддержку инициативы проведения публичных слушаний, оформленные в виде подписных листов.</w:t>
      </w:r>
      <w:r w:rsidR="00930528" w:rsidRPr="00595300">
        <w:rPr>
          <w:color w:val="000000"/>
          <w:sz w:val="28"/>
          <w:szCs w:val="28"/>
        </w:rPr>
        <w:t xml:space="preserve"> </w:t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Pr="00595300">
        <w:rPr>
          <w:color w:val="000000"/>
          <w:sz w:val="28"/>
          <w:szCs w:val="28"/>
        </w:rPr>
        <w:t xml:space="preserve">5. </w:t>
      </w:r>
      <w:r w:rsidR="00930528" w:rsidRPr="00595300">
        <w:rPr>
          <w:color w:val="000000"/>
          <w:sz w:val="28"/>
          <w:szCs w:val="28"/>
        </w:rPr>
        <w:t>Колпнянский райо</w:t>
      </w:r>
      <w:r w:rsidR="00930528" w:rsidRPr="00595300">
        <w:rPr>
          <w:color w:val="000000"/>
          <w:sz w:val="28"/>
          <w:szCs w:val="28"/>
        </w:rPr>
        <w:t>н</w:t>
      </w:r>
      <w:r w:rsidR="00930528" w:rsidRPr="00595300">
        <w:rPr>
          <w:color w:val="000000"/>
          <w:sz w:val="28"/>
          <w:szCs w:val="28"/>
        </w:rPr>
        <w:t xml:space="preserve">ный Совет народных депутатов  </w:t>
      </w:r>
      <w:r w:rsidRPr="00595300">
        <w:rPr>
          <w:color w:val="000000"/>
          <w:sz w:val="28"/>
          <w:szCs w:val="28"/>
        </w:rPr>
        <w:t>рассматривает поданные инициативной группой документы в течение 30 дней со дня их поступления.</w:t>
      </w:r>
      <w:r w:rsidR="00930528" w:rsidRPr="00595300">
        <w:rPr>
          <w:color w:val="000000"/>
          <w:sz w:val="28"/>
          <w:szCs w:val="28"/>
        </w:rPr>
        <w:t xml:space="preserve"> </w:t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Pr="00595300">
        <w:rPr>
          <w:color w:val="000000"/>
          <w:sz w:val="28"/>
          <w:szCs w:val="28"/>
        </w:rPr>
        <w:t xml:space="preserve">6. </w:t>
      </w:r>
      <w:r w:rsidR="00930528" w:rsidRPr="00595300">
        <w:rPr>
          <w:color w:val="000000"/>
          <w:sz w:val="28"/>
          <w:szCs w:val="28"/>
        </w:rPr>
        <w:t>Колпнянский районный С</w:t>
      </w:r>
      <w:r w:rsidR="00930528" w:rsidRPr="00595300">
        <w:rPr>
          <w:color w:val="000000"/>
          <w:sz w:val="28"/>
          <w:szCs w:val="28"/>
        </w:rPr>
        <w:t>о</w:t>
      </w:r>
      <w:r w:rsidR="00930528" w:rsidRPr="00595300">
        <w:rPr>
          <w:color w:val="000000"/>
          <w:sz w:val="28"/>
          <w:szCs w:val="28"/>
        </w:rPr>
        <w:t xml:space="preserve">вет народных депутатов  </w:t>
      </w:r>
      <w:r w:rsidRPr="00595300">
        <w:rPr>
          <w:color w:val="000000"/>
          <w:sz w:val="28"/>
          <w:szCs w:val="28"/>
        </w:rPr>
        <w:t>по результатам рассмотрения поданных инициати</w:t>
      </w:r>
      <w:r w:rsidRPr="00595300">
        <w:rPr>
          <w:color w:val="000000"/>
          <w:sz w:val="28"/>
          <w:szCs w:val="28"/>
        </w:rPr>
        <w:t>в</w:t>
      </w:r>
      <w:r w:rsidRPr="00595300">
        <w:rPr>
          <w:color w:val="000000"/>
          <w:sz w:val="28"/>
          <w:szCs w:val="28"/>
        </w:rPr>
        <w:t>ной группой документов большинством голосов принимает решение о назн</w:t>
      </w:r>
      <w:r w:rsidRPr="00595300">
        <w:rPr>
          <w:color w:val="000000"/>
          <w:sz w:val="28"/>
          <w:szCs w:val="28"/>
        </w:rPr>
        <w:t>а</w:t>
      </w:r>
      <w:r w:rsidRPr="00595300">
        <w:rPr>
          <w:color w:val="000000"/>
          <w:sz w:val="28"/>
          <w:szCs w:val="28"/>
        </w:rPr>
        <w:t>чении публичных слушаний или обоснованно отказывает в их назначении.</w:t>
      </w:r>
      <w:r w:rsidR="00930528" w:rsidRPr="00595300">
        <w:rPr>
          <w:color w:val="000000"/>
          <w:sz w:val="28"/>
          <w:szCs w:val="28"/>
        </w:rPr>
        <w:t xml:space="preserve"> </w:t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="00930528" w:rsidRPr="00595300">
        <w:rPr>
          <w:color w:val="000000"/>
          <w:sz w:val="28"/>
          <w:szCs w:val="28"/>
        </w:rPr>
        <w:tab/>
      </w:r>
      <w:r w:rsidRPr="00595300">
        <w:rPr>
          <w:color w:val="000000"/>
          <w:sz w:val="28"/>
          <w:szCs w:val="28"/>
        </w:rPr>
        <w:t>7.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</w:t>
      </w:r>
      <w:r w:rsidRPr="00595300">
        <w:rPr>
          <w:color w:val="000000"/>
          <w:sz w:val="28"/>
          <w:szCs w:val="28"/>
        </w:rPr>
        <w:t>и</w:t>
      </w:r>
      <w:r w:rsidRPr="00595300">
        <w:rPr>
          <w:color w:val="000000"/>
          <w:sz w:val="28"/>
          <w:szCs w:val="28"/>
        </w:rPr>
        <w:t xml:space="preserve">сей жителей муниципального образования. </w:t>
      </w:r>
      <w:r w:rsidR="00A32E26" w:rsidRPr="00595300">
        <w:rPr>
          <w:color w:val="000000"/>
          <w:sz w:val="28"/>
          <w:szCs w:val="28"/>
        </w:rPr>
        <w:t>В том случае, если в поддержку назначения публичных слушаний высказалось более 400 жителей Колпня</w:t>
      </w:r>
      <w:r w:rsidR="00A32E26" w:rsidRPr="00595300">
        <w:rPr>
          <w:color w:val="000000"/>
          <w:sz w:val="28"/>
          <w:szCs w:val="28"/>
        </w:rPr>
        <w:t>н</w:t>
      </w:r>
      <w:r w:rsidR="00A32E26" w:rsidRPr="00595300">
        <w:rPr>
          <w:color w:val="000000"/>
          <w:sz w:val="28"/>
          <w:szCs w:val="28"/>
        </w:rPr>
        <w:t xml:space="preserve">ского района, </w:t>
      </w:r>
      <w:r w:rsidRPr="00595300">
        <w:rPr>
          <w:color w:val="000000"/>
          <w:sz w:val="28"/>
          <w:szCs w:val="28"/>
        </w:rPr>
        <w:t xml:space="preserve">слушания по данному вопросу местного значения назначаются </w:t>
      </w:r>
      <w:r w:rsidR="00A466E2" w:rsidRPr="00595300">
        <w:rPr>
          <w:color w:val="000000"/>
          <w:sz w:val="28"/>
          <w:szCs w:val="28"/>
        </w:rPr>
        <w:t>Колпнянским районным Советом народных депутатов</w:t>
      </w:r>
      <w:r w:rsidRPr="00595300">
        <w:rPr>
          <w:color w:val="000000"/>
          <w:sz w:val="28"/>
          <w:szCs w:val="28"/>
        </w:rPr>
        <w:t xml:space="preserve"> в обязательном поря</w:t>
      </w:r>
      <w:r w:rsidRPr="00595300">
        <w:rPr>
          <w:color w:val="000000"/>
          <w:sz w:val="28"/>
          <w:szCs w:val="28"/>
        </w:rPr>
        <w:t>д</w:t>
      </w:r>
      <w:r w:rsidRPr="00595300">
        <w:rPr>
          <w:color w:val="000000"/>
          <w:sz w:val="28"/>
          <w:szCs w:val="28"/>
        </w:rPr>
        <w:t>ке.</w:t>
      </w:r>
    </w:p>
    <w:p w:rsidR="0044362B" w:rsidRPr="00595300" w:rsidRDefault="0044362B" w:rsidP="00FB159E">
      <w:pPr>
        <w:pStyle w:val="a3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 w:rsidRPr="00595300">
        <w:rPr>
          <w:b/>
          <w:bCs/>
          <w:color w:val="000000"/>
          <w:sz w:val="28"/>
          <w:szCs w:val="28"/>
        </w:rPr>
        <w:t>Статья 5.</w:t>
      </w:r>
      <w:r w:rsidRPr="00595300">
        <w:rPr>
          <w:rStyle w:val="apple-converted-space"/>
          <w:color w:val="000000"/>
          <w:sz w:val="28"/>
          <w:szCs w:val="28"/>
        </w:rPr>
        <w:t> </w:t>
      </w:r>
      <w:r w:rsidRPr="00595300">
        <w:rPr>
          <w:b/>
          <w:color w:val="000000"/>
          <w:sz w:val="28"/>
          <w:szCs w:val="28"/>
        </w:rPr>
        <w:t>Порядок назначения публичных слушаний</w:t>
      </w:r>
    </w:p>
    <w:p w:rsidR="0044362B" w:rsidRPr="00595300" w:rsidRDefault="0044362B" w:rsidP="00FB159E">
      <w:pPr>
        <w:pStyle w:val="a3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 w:rsidRPr="00595300">
        <w:rPr>
          <w:color w:val="000000"/>
          <w:sz w:val="28"/>
          <w:szCs w:val="28"/>
        </w:rPr>
        <w:lastRenderedPageBreak/>
        <w:t xml:space="preserve">1. Публичные слушания, </w:t>
      </w:r>
      <w:r w:rsidR="009034D9" w:rsidRPr="00595300">
        <w:rPr>
          <w:color w:val="000000"/>
          <w:sz w:val="28"/>
          <w:szCs w:val="28"/>
        </w:rPr>
        <w:t xml:space="preserve">проводимые по </w:t>
      </w:r>
      <w:r w:rsidRPr="00595300">
        <w:rPr>
          <w:color w:val="000000"/>
          <w:sz w:val="28"/>
          <w:szCs w:val="28"/>
        </w:rPr>
        <w:t>иници</w:t>
      </w:r>
      <w:r w:rsidR="009034D9" w:rsidRPr="00595300">
        <w:rPr>
          <w:color w:val="000000"/>
          <w:sz w:val="28"/>
          <w:szCs w:val="28"/>
        </w:rPr>
        <w:t>ативе</w:t>
      </w:r>
      <w:r w:rsidRPr="00595300">
        <w:rPr>
          <w:color w:val="000000"/>
          <w:sz w:val="28"/>
          <w:szCs w:val="28"/>
        </w:rPr>
        <w:t xml:space="preserve"> населени</w:t>
      </w:r>
      <w:r w:rsidR="009034D9" w:rsidRPr="00595300">
        <w:rPr>
          <w:color w:val="000000"/>
          <w:sz w:val="28"/>
          <w:szCs w:val="28"/>
        </w:rPr>
        <w:t>я</w:t>
      </w:r>
      <w:r w:rsidR="00930528" w:rsidRPr="00595300">
        <w:rPr>
          <w:color w:val="000000"/>
          <w:sz w:val="28"/>
          <w:szCs w:val="28"/>
        </w:rPr>
        <w:t xml:space="preserve"> </w:t>
      </w:r>
      <w:r w:rsidRPr="00595300">
        <w:rPr>
          <w:color w:val="000000"/>
          <w:sz w:val="28"/>
          <w:szCs w:val="28"/>
        </w:rPr>
        <w:t>или представительн</w:t>
      </w:r>
      <w:r w:rsidR="008373CA" w:rsidRPr="00595300">
        <w:rPr>
          <w:color w:val="000000"/>
          <w:sz w:val="28"/>
          <w:szCs w:val="28"/>
        </w:rPr>
        <w:t>ого</w:t>
      </w:r>
      <w:r w:rsidRPr="00595300">
        <w:rPr>
          <w:color w:val="000000"/>
          <w:sz w:val="28"/>
          <w:szCs w:val="28"/>
        </w:rPr>
        <w:t xml:space="preserve"> орган</w:t>
      </w:r>
      <w:r w:rsidR="008373CA" w:rsidRPr="00595300">
        <w:rPr>
          <w:color w:val="000000"/>
          <w:sz w:val="28"/>
          <w:szCs w:val="28"/>
        </w:rPr>
        <w:t>а</w:t>
      </w:r>
      <w:r w:rsidRPr="00595300">
        <w:rPr>
          <w:color w:val="000000"/>
          <w:sz w:val="28"/>
          <w:szCs w:val="28"/>
        </w:rPr>
        <w:t xml:space="preserve"> муниципального образования, назначаются </w:t>
      </w:r>
      <w:r w:rsidR="00930528" w:rsidRPr="00595300">
        <w:rPr>
          <w:color w:val="000000"/>
          <w:sz w:val="28"/>
          <w:szCs w:val="28"/>
        </w:rPr>
        <w:t>Кол</w:t>
      </w:r>
      <w:r w:rsidR="00930528" w:rsidRPr="00595300">
        <w:rPr>
          <w:color w:val="000000"/>
          <w:sz w:val="28"/>
          <w:szCs w:val="28"/>
        </w:rPr>
        <w:t>п</w:t>
      </w:r>
      <w:r w:rsidR="00930528" w:rsidRPr="00595300">
        <w:rPr>
          <w:color w:val="000000"/>
          <w:sz w:val="28"/>
          <w:szCs w:val="28"/>
        </w:rPr>
        <w:t>нянским районным Советом народных депутатов</w:t>
      </w:r>
      <w:r w:rsidR="009034D9" w:rsidRPr="00595300">
        <w:rPr>
          <w:color w:val="000000"/>
          <w:sz w:val="28"/>
          <w:szCs w:val="28"/>
        </w:rPr>
        <w:t>, а по инициативе главы м</w:t>
      </w:r>
      <w:r w:rsidR="009034D9" w:rsidRPr="00595300">
        <w:rPr>
          <w:color w:val="000000"/>
          <w:sz w:val="28"/>
          <w:szCs w:val="28"/>
        </w:rPr>
        <w:t>у</w:t>
      </w:r>
      <w:r w:rsidR="009034D9" w:rsidRPr="00595300">
        <w:rPr>
          <w:color w:val="000000"/>
          <w:sz w:val="28"/>
          <w:szCs w:val="28"/>
        </w:rPr>
        <w:t>ниципального образования - Главой Колпнянского района</w:t>
      </w:r>
      <w:r w:rsidR="008373CA" w:rsidRPr="00595300">
        <w:rPr>
          <w:color w:val="000000"/>
          <w:sz w:val="28"/>
          <w:szCs w:val="28"/>
        </w:rPr>
        <w:t>.</w:t>
      </w:r>
      <w:r w:rsidR="00B11966" w:rsidRPr="00595300">
        <w:rPr>
          <w:color w:val="000000"/>
          <w:sz w:val="28"/>
          <w:szCs w:val="28"/>
        </w:rPr>
        <w:tab/>
      </w:r>
      <w:r w:rsidR="00B11966" w:rsidRPr="00595300">
        <w:rPr>
          <w:color w:val="000000"/>
          <w:sz w:val="28"/>
          <w:szCs w:val="28"/>
        </w:rPr>
        <w:tab/>
      </w:r>
      <w:r w:rsidR="00B11966" w:rsidRPr="00595300">
        <w:rPr>
          <w:color w:val="000000"/>
          <w:sz w:val="28"/>
          <w:szCs w:val="28"/>
        </w:rPr>
        <w:tab/>
      </w:r>
      <w:r w:rsidRPr="00595300">
        <w:rPr>
          <w:color w:val="000000"/>
          <w:sz w:val="28"/>
          <w:szCs w:val="28"/>
        </w:rPr>
        <w:t>2. Р</w:t>
      </w:r>
      <w:r w:rsidRPr="00595300">
        <w:rPr>
          <w:color w:val="000000"/>
          <w:sz w:val="28"/>
          <w:szCs w:val="28"/>
        </w:rPr>
        <w:t>е</w:t>
      </w:r>
      <w:r w:rsidRPr="00595300">
        <w:rPr>
          <w:color w:val="000000"/>
          <w:sz w:val="28"/>
          <w:szCs w:val="28"/>
        </w:rPr>
        <w:t xml:space="preserve">шение о назначении публичных слушаний по вопросам местного значения должно приниматься не позднее, чем за </w:t>
      </w:r>
      <w:r w:rsidR="00A466E2" w:rsidRPr="00595300">
        <w:rPr>
          <w:color w:val="000000"/>
          <w:sz w:val="28"/>
          <w:szCs w:val="28"/>
        </w:rPr>
        <w:t>2</w:t>
      </w:r>
      <w:r w:rsidRPr="00595300">
        <w:rPr>
          <w:color w:val="000000"/>
          <w:sz w:val="28"/>
          <w:szCs w:val="28"/>
        </w:rPr>
        <w:t>0 дней до их проведения.</w:t>
      </w:r>
      <w:r w:rsidR="00B11966" w:rsidRPr="00595300">
        <w:rPr>
          <w:color w:val="000000"/>
          <w:sz w:val="28"/>
          <w:szCs w:val="28"/>
        </w:rPr>
        <w:t xml:space="preserve"> </w:t>
      </w:r>
      <w:r w:rsidR="00B11966" w:rsidRPr="00595300">
        <w:rPr>
          <w:color w:val="000000"/>
          <w:sz w:val="28"/>
          <w:szCs w:val="28"/>
        </w:rPr>
        <w:tab/>
      </w:r>
      <w:r w:rsidR="00B11966" w:rsidRPr="00595300">
        <w:rPr>
          <w:color w:val="000000"/>
          <w:sz w:val="28"/>
          <w:szCs w:val="28"/>
        </w:rPr>
        <w:tab/>
      </w:r>
      <w:r w:rsidRPr="00595300">
        <w:rPr>
          <w:color w:val="000000"/>
          <w:sz w:val="28"/>
          <w:szCs w:val="28"/>
        </w:rPr>
        <w:t xml:space="preserve">3. </w:t>
      </w:r>
      <w:proofErr w:type="gramStart"/>
      <w:r w:rsidRPr="00595300">
        <w:rPr>
          <w:color w:val="000000"/>
          <w:sz w:val="28"/>
          <w:szCs w:val="28"/>
        </w:rPr>
        <w:t>В решении о назначении публичных слушаний указываются:</w:t>
      </w:r>
      <w:r w:rsidR="00B11966" w:rsidRPr="00595300">
        <w:rPr>
          <w:color w:val="000000"/>
          <w:sz w:val="28"/>
          <w:szCs w:val="28"/>
        </w:rPr>
        <w:t xml:space="preserve"> </w:t>
      </w:r>
      <w:r w:rsidR="00B11966" w:rsidRPr="00595300">
        <w:rPr>
          <w:color w:val="000000"/>
          <w:sz w:val="28"/>
          <w:szCs w:val="28"/>
        </w:rPr>
        <w:tab/>
      </w:r>
      <w:r w:rsidR="00B11966" w:rsidRPr="00595300">
        <w:rPr>
          <w:color w:val="000000"/>
          <w:sz w:val="28"/>
          <w:szCs w:val="28"/>
        </w:rPr>
        <w:tab/>
      </w:r>
      <w:r w:rsidR="00B11966" w:rsidRPr="00595300">
        <w:rPr>
          <w:color w:val="000000"/>
          <w:sz w:val="28"/>
          <w:szCs w:val="28"/>
        </w:rPr>
        <w:tab/>
      </w:r>
      <w:r w:rsidRPr="00595300">
        <w:rPr>
          <w:color w:val="000000"/>
          <w:sz w:val="28"/>
          <w:szCs w:val="28"/>
        </w:rPr>
        <w:t>- тема публичных слушаний (вопросы, наименование проекта муниц</w:t>
      </w:r>
      <w:r w:rsidRPr="00595300">
        <w:rPr>
          <w:color w:val="000000"/>
          <w:sz w:val="28"/>
          <w:szCs w:val="28"/>
        </w:rPr>
        <w:t>и</w:t>
      </w:r>
      <w:r w:rsidRPr="00595300">
        <w:rPr>
          <w:color w:val="000000"/>
          <w:sz w:val="28"/>
          <w:szCs w:val="28"/>
        </w:rPr>
        <w:t>пального правового акта, выносимые на публичные слушания);</w:t>
      </w:r>
      <w:r w:rsidR="00B11966" w:rsidRPr="00595300">
        <w:rPr>
          <w:color w:val="000000"/>
          <w:sz w:val="28"/>
          <w:szCs w:val="28"/>
        </w:rPr>
        <w:t xml:space="preserve"> </w:t>
      </w:r>
      <w:r w:rsidR="00B11966" w:rsidRPr="00595300">
        <w:rPr>
          <w:color w:val="000000"/>
          <w:sz w:val="28"/>
          <w:szCs w:val="28"/>
        </w:rPr>
        <w:tab/>
      </w:r>
      <w:r w:rsidR="00B11966" w:rsidRPr="00595300">
        <w:rPr>
          <w:color w:val="000000"/>
          <w:sz w:val="28"/>
          <w:szCs w:val="28"/>
        </w:rPr>
        <w:tab/>
      </w:r>
      <w:r w:rsidRPr="00595300">
        <w:rPr>
          <w:color w:val="000000"/>
          <w:sz w:val="28"/>
          <w:szCs w:val="28"/>
        </w:rPr>
        <w:t>- ин</w:t>
      </w:r>
      <w:r w:rsidRPr="00595300">
        <w:rPr>
          <w:color w:val="000000"/>
          <w:sz w:val="28"/>
          <w:szCs w:val="28"/>
        </w:rPr>
        <w:t>и</w:t>
      </w:r>
      <w:r w:rsidRPr="00595300">
        <w:rPr>
          <w:color w:val="000000"/>
          <w:sz w:val="28"/>
          <w:szCs w:val="28"/>
        </w:rPr>
        <w:t>циатор проведения публичных слушаний;</w:t>
      </w:r>
      <w:r w:rsidR="00B11966" w:rsidRPr="00595300">
        <w:rPr>
          <w:color w:val="000000"/>
          <w:sz w:val="28"/>
          <w:szCs w:val="28"/>
        </w:rPr>
        <w:tab/>
      </w:r>
      <w:r w:rsidR="00B11966" w:rsidRPr="00595300">
        <w:rPr>
          <w:color w:val="000000"/>
          <w:sz w:val="28"/>
          <w:szCs w:val="28"/>
        </w:rPr>
        <w:tab/>
      </w:r>
      <w:r w:rsidR="00B11966" w:rsidRPr="00595300">
        <w:rPr>
          <w:color w:val="000000"/>
          <w:sz w:val="28"/>
          <w:szCs w:val="28"/>
        </w:rPr>
        <w:tab/>
      </w:r>
      <w:r w:rsidR="00B11966" w:rsidRPr="00595300">
        <w:rPr>
          <w:color w:val="000000"/>
          <w:sz w:val="28"/>
          <w:szCs w:val="28"/>
        </w:rPr>
        <w:tab/>
      </w:r>
      <w:r w:rsidR="00B11966" w:rsidRPr="00595300">
        <w:rPr>
          <w:color w:val="000000"/>
          <w:sz w:val="28"/>
          <w:szCs w:val="28"/>
        </w:rPr>
        <w:tab/>
      </w:r>
      <w:r w:rsidR="00B11966" w:rsidRPr="00595300">
        <w:rPr>
          <w:color w:val="000000"/>
          <w:sz w:val="28"/>
          <w:szCs w:val="28"/>
        </w:rPr>
        <w:tab/>
      </w:r>
      <w:r w:rsidRPr="00595300">
        <w:rPr>
          <w:color w:val="000000"/>
          <w:sz w:val="28"/>
          <w:szCs w:val="28"/>
        </w:rPr>
        <w:t>- дата и время проведения публичных слушаний;</w:t>
      </w:r>
      <w:r w:rsidR="00B11966" w:rsidRPr="00595300">
        <w:rPr>
          <w:color w:val="000000"/>
          <w:sz w:val="28"/>
          <w:szCs w:val="28"/>
        </w:rPr>
        <w:tab/>
      </w:r>
      <w:r w:rsidR="00B11966" w:rsidRPr="00595300">
        <w:rPr>
          <w:color w:val="000000"/>
          <w:sz w:val="28"/>
          <w:szCs w:val="28"/>
        </w:rPr>
        <w:tab/>
      </w:r>
      <w:r w:rsidR="00B11966" w:rsidRPr="00595300">
        <w:rPr>
          <w:color w:val="000000"/>
          <w:sz w:val="28"/>
          <w:szCs w:val="28"/>
        </w:rPr>
        <w:tab/>
      </w:r>
      <w:r w:rsidR="00B11966" w:rsidRPr="00595300">
        <w:rPr>
          <w:color w:val="000000"/>
          <w:sz w:val="28"/>
          <w:szCs w:val="28"/>
        </w:rPr>
        <w:tab/>
      </w:r>
      <w:r w:rsidR="00B11966" w:rsidRPr="00595300">
        <w:rPr>
          <w:color w:val="000000"/>
          <w:sz w:val="28"/>
          <w:szCs w:val="28"/>
        </w:rPr>
        <w:tab/>
      </w:r>
      <w:r w:rsidRPr="00595300">
        <w:rPr>
          <w:color w:val="000000"/>
          <w:sz w:val="28"/>
          <w:szCs w:val="28"/>
        </w:rPr>
        <w:t>- место проведения публичных слушаний;</w:t>
      </w:r>
      <w:r w:rsidR="00B11966" w:rsidRPr="00595300">
        <w:rPr>
          <w:color w:val="000000"/>
          <w:sz w:val="28"/>
          <w:szCs w:val="28"/>
        </w:rPr>
        <w:tab/>
      </w:r>
      <w:r w:rsidR="00B11966" w:rsidRPr="00595300">
        <w:rPr>
          <w:color w:val="000000"/>
          <w:sz w:val="28"/>
          <w:szCs w:val="28"/>
        </w:rPr>
        <w:tab/>
      </w:r>
      <w:r w:rsidR="00B11966" w:rsidRPr="00595300">
        <w:rPr>
          <w:color w:val="000000"/>
          <w:sz w:val="28"/>
          <w:szCs w:val="28"/>
        </w:rPr>
        <w:tab/>
      </w:r>
      <w:r w:rsidR="00B11966" w:rsidRPr="00595300">
        <w:rPr>
          <w:color w:val="000000"/>
          <w:sz w:val="28"/>
          <w:szCs w:val="28"/>
        </w:rPr>
        <w:tab/>
      </w:r>
      <w:r w:rsidR="00B11966" w:rsidRPr="00595300">
        <w:rPr>
          <w:color w:val="000000"/>
          <w:sz w:val="28"/>
          <w:szCs w:val="28"/>
        </w:rPr>
        <w:tab/>
      </w:r>
      <w:r w:rsidR="00B11966" w:rsidRPr="00595300">
        <w:rPr>
          <w:color w:val="000000"/>
          <w:sz w:val="28"/>
          <w:szCs w:val="28"/>
        </w:rPr>
        <w:tab/>
      </w:r>
      <w:r w:rsidRPr="00595300">
        <w:rPr>
          <w:color w:val="000000"/>
          <w:sz w:val="28"/>
          <w:szCs w:val="28"/>
        </w:rPr>
        <w:t>- сроки и место представления предложений и замечаний по вопросам, обсуждаемым на публичных слушаниях, заявок на участие в публичных слушаниях.</w:t>
      </w:r>
      <w:r w:rsidR="00B11966" w:rsidRPr="00595300">
        <w:rPr>
          <w:color w:val="000000"/>
          <w:sz w:val="28"/>
          <w:szCs w:val="28"/>
        </w:rPr>
        <w:t xml:space="preserve"> </w:t>
      </w:r>
      <w:r w:rsidR="00B11966" w:rsidRPr="00595300">
        <w:rPr>
          <w:color w:val="000000"/>
          <w:sz w:val="28"/>
          <w:szCs w:val="28"/>
        </w:rPr>
        <w:tab/>
      </w:r>
      <w:r w:rsidR="00B11966" w:rsidRPr="00595300">
        <w:rPr>
          <w:color w:val="000000"/>
          <w:sz w:val="28"/>
          <w:szCs w:val="28"/>
        </w:rPr>
        <w:tab/>
      </w:r>
      <w:r w:rsidR="00B11966" w:rsidRPr="00595300">
        <w:rPr>
          <w:color w:val="000000"/>
          <w:sz w:val="28"/>
          <w:szCs w:val="28"/>
        </w:rPr>
        <w:tab/>
      </w:r>
      <w:r w:rsidR="00B11966" w:rsidRPr="00595300">
        <w:rPr>
          <w:color w:val="000000"/>
          <w:sz w:val="28"/>
          <w:szCs w:val="28"/>
        </w:rPr>
        <w:tab/>
      </w:r>
      <w:r w:rsidR="00B11966" w:rsidRPr="00595300">
        <w:rPr>
          <w:color w:val="000000"/>
          <w:sz w:val="28"/>
          <w:szCs w:val="28"/>
        </w:rPr>
        <w:tab/>
      </w:r>
      <w:r w:rsidR="00B11966" w:rsidRPr="00595300">
        <w:rPr>
          <w:color w:val="000000"/>
          <w:sz w:val="28"/>
          <w:szCs w:val="28"/>
        </w:rPr>
        <w:tab/>
      </w:r>
      <w:r w:rsidR="00B11966" w:rsidRPr="00595300">
        <w:rPr>
          <w:color w:val="000000"/>
          <w:sz w:val="28"/>
          <w:szCs w:val="28"/>
        </w:rPr>
        <w:tab/>
      </w:r>
      <w:r w:rsidR="00B11966" w:rsidRPr="00595300">
        <w:rPr>
          <w:color w:val="000000"/>
          <w:sz w:val="28"/>
          <w:szCs w:val="28"/>
        </w:rPr>
        <w:tab/>
      </w:r>
      <w:r w:rsidR="00B11966" w:rsidRPr="00595300">
        <w:rPr>
          <w:color w:val="000000"/>
          <w:sz w:val="28"/>
          <w:szCs w:val="28"/>
        </w:rPr>
        <w:tab/>
      </w:r>
      <w:r w:rsidR="00B11966" w:rsidRPr="00595300">
        <w:rPr>
          <w:color w:val="000000"/>
          <w:sz w:val="28"/>
          <w:szCs w:val="28"/>
        </w:rPr>
        <w:tab/>
      </w:r>
      <w:r w:rsidR="00B11966" w:rsidRPr="00595300">
        <w:rPr>
          <w:color w:val="000000"/>
          <w:sz w:val="28"/>
          <w:szCs w:val="28"/>
        </w:rPr>
        <w:tab/>
      </w:r>
      <w:r w:rsidRPr="00595300">
        <w:rPr>
          <w:color w:val="000000"/>
          <w:sz w:val="28"/>
          <w:szCs w:val="28"/>
        </w:rPr>
        <w:t>4.</w:t>
      </w:r>
      <w:proofErr w:type="gramEnd"/>
      <w:r w:rsidRPr="00595300">
        <w:rPr>
          <w:color w:val="000000"/>
          <w:sz w:val="28"/>
          <w:szCs w:val="28"/>
        </w:rPr>
        <w:t xml:space="preserve"> Решение о назначении публичных слушаний вступает в силу со дня принятия. Решение о назнач</w:t>
      </w:r>
      <w:r w:rsidRPr="00595300">
        <w:rPr>
          <w:color w:val="000000"/>
          <w:sz w:val="28"/>
          <w:szCs w:val="28"/>
        </w:rPr>
        <w:t>е</w:t>
      </w:r>
      <w:r w:rsidRPr="00595300">
        <w:rPr>
          <w:color w:val="000000"/>
          <w:sz w:val="28"/>
          <w:szCs w:val="28"/>
        </w:rPr>
        <w:t>нии публичных слушаний, проект муниципального правового акта, вынос</w:t>
      </w:r>
      <w:r w:rsidRPr="00595300">
        <w:rPr>
          <w:color w:val="000000"/>
          <w:sz w:val="28"/>
          <w:szCs w:val="28"/>
        </w:rPr>
        <w:t>и</w:t>
      </w:r>
      <w:r w:rsidRPr="00595300">
        <w:rPr>
          <w:color w:val="000000"/>
          <w:sz w:val="28"/>
          <w:szCs w:val="28"/>
        </w:rPr>
        <w:t xml:space="preserve">мого на публичные слушания, подлежат обнародованию </w:t>
      </w:r>
      <w:r w:rsidR="00A466E2" w:rsidRPr="00595300">
        <w:rPr>
          <w:color w:val="000000"/>
          <w:sz w:val="28"/>
          <w:szCs w:val="28"/>
        </w:rPr>
        <w:t>на информационных досках и размещению</w:t>
      </w:r>
      <w:r w:rsidRPr="00595300">
        <w:rPr>
          <w:color w:val="000000"/>
          <w:sz w:val="28"/>
          <w:szCs w:val="28"/>
        </w:rPr>
        <w:t xml:space="preserve"> на официальн</w:t>
      </w:r>
      <w:r w:rsidR="00A466E2" w:rsidRPr="00595300">
        <w:rPr>
          <w:color w:val="000000"/>
          <w:sz w:val="28"/>
          <w:szCs w:val="28"/>
        </w:rPr>
        <w:t>ом</w:t>
      </w:r>
      <w:r w:rsidRPr="00595300">
        <w:rPr>
          <w:color w:val="000000"/>
          <w:sz w:val="28"/>
          <w:szCs w:val="28"/>
        </w:rPr>
        <w:t xml:space="preserve"> сайт</w:t>
      </w:r>
      <w:r w:rsidR="00A466E2" w:rsidRPr="00595300">
        <w:rPr>
          <w:color w:val="000000"/>
          <w:sz w:val="28"/>
          <w:szCs w:val="28"/>
        </w:rPr>
        <w:t>е</w:t>
      </w:r>
      <w:r w:rsidRPr="00595300">
        <w:rPr>
          <w:color w:val="000000"/>
          <w:sz w:val="28"/>
          <w:szCs w:val="28"/>
        </w:rPr>
        <w:t xml:space="preserve"> </w:t>
      </w:r>
      <w:r w:rsidR="00A466E2" w:rsidRPr="00595300">
        <w:rPr>
          <w:color w:val="000000"/>
          <w:sz w:val="28"/>
          <w:szCs w:val="28"/>
        </w:rPr>
        <w:t xml:space="preserve">муниципального образования Колпнянский район Орловской области в информационно-телекоммуникационной </w:t>
      </w:r>
      <w:r w:rsidRPr="00595300">
        <w:rPr>
          <w:color w:val="000000"/>
          <w:sz w:val="28"/>
          <w:szCs w:val="28"/>
        </w:rPr>
        <w:t>сети Интернет</w:t>
      </w:r>
      <w:r w:rsidR="00A466E2" w:rsidRPr="00595300">
        <w:rPr>
          <w:color w:val="000000"/>
          <w:sz w:val="28"/>
          <w:szCs w:val="28"/>
        </w:rPr>
        <w:t xml:space="preserve"> не </w:t>
      </w:r>
      <w:proofErr w:type="gramStart"/>
      <w:r w:rsidR="00A466E2" w:rsidRPr="00595300">
        <w:rPr>
          <w:color w:val="000000"/>
          <w:sz w:val="28"/>
          <w:szCs w:val="28"/>
        </w:rPr>
        <w:t>позднее</w:t>
      </w:r>
      <w:proofErr w:type="gramEnd"/>
      <w:r w:rsidR="00A466E2" w:rsidRPr="00595300">
        <w:rPr>
          <w:color w:val="000000"/>
          <w:sz w:val="28"/>
          <w:szCs w:val="28"/>
        </w:rPr>
        <w:t xml:space="preserve"> чем за 10 дней до даты проведения публичных слушаний, если иной срок не установлен законод</w:t>
      </w:r>
      <w:r w:rsidR="00A466E2" w:rsidRPr="00595300">
        <w:rPr>
          <w:color w:val="000000"/>
          <w:sz w:val="28"/>
          <w:szCs w:val="28"/>
        </w:rPr>
        <w:t>а</w:t>
      </w:r>
      <w:r w:rsidR="00A466E2" w:rsidRPr="00595300">
        <w:rPr>
          <w:color w:val="000000"/>
          <w:sz w:val="28"/>
          <w:szCs w:val="28"/>
        </w:rPr>
        <w:t>тельством</w:t>
      </w:r>
      <w:r w:rsidRPr="00595300">
        <w:rPr>
          <w:color w:val="000000"/>
          <w:sz w:val="28"/>
          <w:szCs w:val="28"/>
        </w:rPr>
        <w:t>.</w:t>
      </w:r>
    </w:p>
    <w:p w:rsidR="006A5C59" w:rsidRPr="00595300" w:rsidRDefault="006A5C59" w:rsidP="006A5C59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595300">
        <w:rPr>
          <w:rFonts w:ascii="Times New Roman" w:hAnsi="Times New Roman"/>
          <w:sz w:val="28"/>
          <w:szCs w:val="28"/>
        </w:rPr>
        <w:t>Статья 6. Организация проведения публичных слушаний</w:t>
      </w:r>
    </w:p>
    <w:p w:rsidR="006A5C59" w:rsidRPr="00595300" w:rsidRDefault="006A5C59" w:rsidP="006A5C59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 w:rsidRPr="00595300">
        <w:rPr>
          <w:rFonts w:ascii="Times New Roman" w:hAnsi="Times New Roman" w:cs="Times New Roman"/>
          <w:sz w:val="28"/>
        </w:rPr>
        <w:t>Для проведения публичных слушаний по инициативе представительного органа</w:t>
      </w:r>
      <w:r w:rsidR="00A466E2" w:rsidRPr="00595300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Pr="00595300">
        <w:rPr>
          <w:rFonts w:ascii="Times New Roman" w:hAnsi="Times New Roman" w:cs="Times New Roman"/>
          <w:sz w:val="28"/>
        </w:rPr>
        <w:t>, главы муниципального образования или населения района их организация возлагается на рабочую группу, фо</w:t>
      </w:r>
      <w:r w:rsidRPr="00595300">
        <w:rPr>
          <w:rFonts w:ascii="Times New Roman" w:hAnsi="Times New Roman" w:cs="Times New Roman"/>
          <w:sz w:val="28"/>
        </w:rPr>
        <w:t>р</w:t>
      </w:r>
      <w:r w:rsidRPr="00595300">
        <w:rPr>
          <w:rFonts w:ascii="Times New Roman" w:hAnsi="Times New Roman" w:cs="Times New Roman"/>
          <w:sz w:val="28"/>
        </w:rPr>
        <w:t xml:space="preserve">мируемую Колпнянским районным Советом народных депутатов.  </w:t>
      </w:r>
    </w:p>
    <w:p w:rsidR="006A5C59" w:rsidRPr="00595300" w:rsidRDefault="006A5C59" w:rsidP="006A5C59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</w:p>
    <w:p w:rsidR="006A5C59" w:rsidRPr="00595300" w:rsidRDefault="006A5C59" w:rsidP="006A5C59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 w:rsidRPr="00595300">
        <w:rPr>
          <w:rFonts w:ascii="Times New Roman" w:hAnsi="Times New Roman" w:cs="Times New Roman"/>
          <w:b/>
          <w:bCs/>
          <w:sz w:val="28"/>
        </w:rPr>
        <w:t xml:space="preserve">                 Статья 7. Формирование рабочей группы</w:t>
      </w:r>
      <w:r w:rsidRPr="00595300">
        <w:rPr>
          <w:rFonts w:ascii="Times New Roman" w:hAnsi="Times New Roman" w:cs="Times New Roman"/>
          <w:sz w:val="28"/>
        </w:rPr>
        <w:t xml:space="preserve"> </w:t>
      </w:r>
    </w:p>
    <w:p w:rsidR="006A5C59" w:rsidRPr="00595300" w:rsidRDefault="006A5C59" w:rsidP="006A5C59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 w:rsidRPr="00595300">
        <w:rPr>
          <w:rFonts w:ascii="Times New Roman" w:hAnsi="Times New Roman" w:cs="Times New Roman"/>
          <w:sz w:val="28"/>
        </w:rPr>
        <w:t>1. В случае организации публичных слушаний по инициативе представ</w:t>
      </w:r>
      <w:r w:rsidRPr="00595300">
        <w:rPr>
          <w:rFonts w:ascii="Times New Roman" w:hAnsi="Times New Roman" w:cs="Times New Roman"/>
          <w:sz w:val="28"/>
        </w:rPr>
        <w:t>и</w:t>
      </w:r>
      <w:r w:rsidRPr="00595300">
        <w:rPr>
          <w:rFonts w:ascii="Times New Roman" w:hAnsi="Times New Roman" w:cs="Times New Roman"/>
          <w:sz w:val="28"/>
        </w:rPr>
        <w:t xml:space="preserve">тельного органа </w:t>
      </w:r>
      <w:r w:rsidR="00E31D20" w:rsidRPr="00595300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Pr="00595300">
        <w:rPr>
          <w:rFonts w:ascii="Times New Roman" w:hAnsi="Times New Roman" w:cs="Times New Roman"/>
          <w:sz w:val="28"/>
        </w:rPr>
        <w:t xml:space="preserve"> или  главы муниципального образования раб</w:t>
      </w:r>
      <w:r w:rsidRPr="00595300">
        <w:rPr>
          <w:rFonts w:ascii="Times New Roman" w:hAnsi="Times New Roman" w:cs="Times New Roman"/>
          <w:sz w:val="28"/>
        </w:rPr>
        <w:t>о</w:t>
      </w:r>
      <w:r w:rsidRPr="00595300">
        <w:rPr>
          <w:rFonts w:ascii="Times New Roman" w:hAnsi="Times New Roman" w:cs="Times New Roman"/>
          <w:sz w:val="28"/>
        </w:rPr>
        <w:t>чая группа по их подготовке и проведению формируется из состава депутат</w:t>
      </w:r>
      <w:r w:rsidR="00E31D20" w:rsidRPr="00595300">
        <w:rPr>
          <w:rFonts w:ascii="Times New Roman" w:hAnsi="Times New Roman" w:cs="Times New Roman"/>
          <w:sz w:val="28"/>
        </w:rPr>
        <w:t>ов Колпнянского районного Совета народных депутатов</w:t>
      </w:r>
      <w:r w:rsidRPr="00595300">
        <w:rPr>
          <w:rFonts w:ascii="Times New Roman" w:hAnsi="Times New Roman" w:cs="Times New Roman"/>
          <w:sz w:val="28"/>
        </w:rPr>
        <w:t>.</w:t>
      </w:r>
    </w:p>
    <w:p w:rsidR="006A5C59" w:rsidRPr="00595300" w:rsidRDefault="006A5C59" w:rsidP="006A5C59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</w:rPr>
      </w:pPr>
      <w:r w:rsidRPr="00595300">
        <w:rPr>
          <w:rFonts w:ascii="Times New Roman" w:hAnsi="Times New Roman" w:cs="Times New Roman"/>
          <w:sz w:val="28"/>
        </w:rPr>
        <w:t>2. Рабочая группа по подготовке и проведению публичных слушаний, инициированных населением, формируется на паритетных началах из деп</w:t>
      </w:r>
      <w:r w:rsidRPr="00595300">
        <w:rPr>
          <w:rFonts w:ascii="Times New Roman" w:hAnsi="Times New Roman" w:cs="Times New Roman"/>
          <w:sz w:val="28"/>
        </w:rPr>
        <w:t>у</w:t>
      </w:r>
      <w:r w:rsidRPr="00595300">
        <w:rPr>
          <w:rFonts w:ascii="Times New Roman" w:hAnsi="Times New Roman" w:cs="Times New Roman"/>
          <w:sz w:val="28"/>
        </w:rPr>
        <w:t xml:space="preserve">татов </w:t>
      </w:r>
      <w:r w:rsidR="00E31D20" w:rsidRPr="00595300">
        <w:rPr>
          <w:rFonts w:ascii="Times New Roman" w:hAnsi="Times New Roman" w:cs="Times New Roman"/>
          <w:sz w:val="28"/>
        </w:rPr>
        <w:t xml:space="preserve">Колпнянского </w:t>
      </w:r>
      <w:r w:rsidRPr="00595300">
        <w:rPr>
          <w:rFonts w:ascii="Times New Roman" w:hAnsi="Times New Roman" w:cs="Times New Roman"/>
          <w:sz w:val="28"/>
        </w:rPr>
        <w:t>районного Совета</w:t>
      </w:r>
      <w:r w:rsidR="0078611B" w:rsidRPr="00595300">
        <w:rPr>
          <w:rFonts w:ascii="Times New Roman" w:hAnsi="Times New Roman" w:cs="Times New Roman"/>
          <w:sz w:val="28"/>
        </w:rPr>
        <w:t xml:space="preserve"> народных депутатов</w:t>
      </w:r>
      <w:r w:rsidRPr="00595300">
        <w:rPr>
          <w:rFonts w:ascii="Times New Roman" w:hAnsi="Times New Roman" w:cs="Times New Roman"/>
          <w:sz w:val="28"/>
        </w:rPr>
        <w:t>, представителей а</w:t>
      </w:r>
      <w:r w:rsidRPr="00595300">
        <w:rPr>
          <w:rFonts w:ascii="Times New Roman" w:hAnsi="Times New Roman" w:cs="Times New Roman"/>
          <w:sz w:val="28"/>
        </w:rPr>
        <w:t>д</w:t>
      </w:r>
      <w:r w:rsidRPr="00595300">
        <w:rPr>
          <w:rFonts w:ascii="Times New Roman" w:hAnsi="Times New Roman" w:cs="Times New Roman"/>
          <w:sz w:val="28"/>
        </w:rPr>
        <w:t xml:space="preserve">министрации </w:t>
      </w:r>
      <w:r w:rsidR="0078611B" w:rsidRPr="00595300">
        <w:rPr>
          <w:rFonts w:ascii="Times New Roman" w:hAnsi="Times New Roman" w:cs="Times New Roman"/>
          <w:sz w:val="28"/>
        </w:rPr>
        <w:t>Колпнянского</w:t>
      </w:r>
      <w:r w:rsidRPr="00595300">
        <w:rPr>
          <w:rFonts w:ascii="Times New Roman" w:hAnsi="Times New Roman" w:cs="Times New Roman"/>
          <w:sz w:val="28"/>
        </w:rPr>
        <w:t xml:space="preserve"> района и инициативной группы.</w:t>
      </w:r>
    </w:p>
    <w:p w:rsidR="006A5C59" w:rsidRPr="00595300" w:rsidRDefault="006A5C59" w:rsidP="006A5C59">
      <w:pPr>
        <w:pStyle w:val="ConsNormal"/>
        <w:widowControl/>
        <w:spacing w:line="360" w:lineRule="auto"/>
        <w:ind w:right="0" w:firstLine="539"/>
        <w:jc w:val="both"/>
        <w:rPr>
          <w:rFonts w:ascii="Times New Roman" w:hAnsi="Times New Roman" w:cs="Times New Roman"/>
          <w:b/>
          <w:bCs/>
          <w:sz w:val="28"/>
        </w:rPr>
      </w:pPr>
    </w:p>
    <w:p w:rsidR="006A5C59" w:rsidRPr="00595300" w:rsidRDefault="006A5C59" w:rsidP="006A5C59">
      <w:pPr>
        <w:pStyle w:val="ConsNormal"/>
        <w:widowControl/>
        <w:spacing w:line="360" w:lineRule="auto"/>
        <w:ind w:right="0" w:firstLine="539"/>
        <w:jc w:val="both"/>
        <w:rPr>
          <w:rFonts w:ascii="Times New Roman" w:hAnsi="Times New Roman" w:cs="Times New Roman"/>
          <w:b/>
          <w:bCs/>
          <w:sz w:val="28"/>
        </w:rPr>
      </w:pPr>
      <w:r w:rsidRPr="00595300">
        <w:rPr>
          <w:rFonts w:ascii="Times New Roman" w:hAnsi="Times New Roman" w:cs="Times New Roman"/>
          <w:b/>
          <w:bCs/>
          <w:sz w:val="28"/>
        </w:rPr>
        <w:t>Статья 8. Порядок подготовки публичных слушаний</w:t>
      </w:r>
    </w:p>
    <w:p w:rsidR="006A5C59" w:rsidRPr="00595300" w:rsidRDefault="006A5C59" w:rsidP="006A5C59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300">
        <w:rPr>
          <w:rFonts w:ascii="Times New Roman" w:hAnsi="Times New Roman" w:cs="Times New Roman"/>
          <w:sz w:val="28"/>
          <w:szCs w:val="28"/>
        </w:rPr>
        <w:t xml:space="preserve"> 1. Подготовка к проведению публичных слушаний осуществляется р</w:t>
      </w:r>
      <w:r w:rsidRPr="00595300">
        <w:rPr>
          <w:rFonts w:ascii="Times New Roman" w:hAnsi="Times New Roman" w:cs="Times New Roman"/>
          <w:sz w:val="28"/>
          <w:szCs w:val="28"/>
        </w:rPr>
        <w:t>а</w:t>
      </w:r>
      <w:r w:rsidRPr="00595300">
        <w:rPr>
          <w:rFonts w:ascii="Times New Roman" w:hAnsi="Times New Roman" w:cs="Times New Roman"/>
          <w:sz w:val="28"/>
          <w:szCs w:val="28"/>
        </w:rPr>
        <w:t xml:space="preserve">бочей группой по подготовке и проведению публичных слушаний. </w:t>
      </w:r>
    </w:p>
    <w:p w:rsidR="006A5C59" w:rsidRPr="00595300" w:rsidRDefault="006A5C59" w:rsidP="006A5C59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5300">
        <w:rPr>
          <w:rFonts w:ascii="Times New Roman" w:hAnsi="Times New Roman" w:cs="Times New Roman"/>
          <w:sz w:val="28"/>
          <w:szCs w:val="28"/>
        </w:rPr>
        <w:lastRenderedPageBreak/>
        <w:t>2. Если инициатива проведения публичных слушаний принадлежит представительному органу</w:t>
      </w:r>
      <w:r w:rsidR="00DA13A8" w:rsidRPr="005953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95300">
        <w:rPr>
          <w:rFonts w:ascii="Times New Roman" w:hAnsi="Times New Roman" w:cs="Times New Roman"/>
          <w:sz w:val="28"/>
          <w:szCs w:val="28"/>
        </w:rPr>
        <w:t>, основным докла</w:t>
      </w:r>
      <w:r w:rsidRPr="00595300">
        <w:rPr>
          <w:rFonts w:ascii="Times New Roman" w:hAnsi="Times New Roman" w:cs="Times New Roman"/>
          <w:sz w:val="28"/>
          <w:szCs w:val="28"/>
        </w:rPr>
        <w:t>д</w:t>
      </w:r>
      <w:r w:rsidRPr="00595300">
        <w:rPr>
          <w:rFonts w:ascii="Times New Roman" w:hAnsi="Times New Roman" w:cs="Times New Roman"/>
          <w:sz w:val="28"/>
          <w:szCs w:val="28"/>
        </w:rPr>
        <w:t>чиком по теме публичных слушаний является один из д</w:t>
      </w:r>
      <w:r w:rsidRPr="00595300">
        <w:rPr>
          <w:rFonts w:ascii="Times New Roman" w:hAnsi="Times New Roman" w:cs="Times New Roman"/>
          <w:sz w:val="28"/>
          <w:szCs w:val="28"/>
        </w:rPr>
        <w:t>е</w:t>
      </w:r>
      <w:r w:rsidRPr="00595300">
        <w:rPr>
          <w:rFonts w:ascii="Times New Roman" w:hAnsi="Times New Roman" w:cs="Times New Roman"/>
          <w:sz w:val="28"/>
          <w:szCs w:val="28"/>
        </w:rPr>
        <w:t xml:space="preserve">путатов. </w:t>
      </w:r>
    </w:p>
    <w:p w:rsidR="006A5C59" w:rsidRPr="00595300" w:rsidRDefault="006A5C59" w:rsidP="006A5C59">
      <w:pPr>
        <w:ind w:firstLine="708"/>
        <w:jc w:val="both"/>
        <w:rPr>
          <w:sz w:val="28"/>
          <w:szCs w:val="28"/>
        </w:rPr>
      </w:pPr>
      <w:r w:rsidRPr="00595300">
        <w:rPr>
          <w:sz w:val="28"/>
          <w:szCs w:val="28"/>
        </w:rPr>
        <w:t>Если инициатива проведения публичных слушаний принадлежит Главе муниципального района, основным докладчиком по теме публичных слуш</w:t>
      </w:r>
      <w:r w:rsidRPr="00595300">
        <w:rPr>
          <w:sz w:val="28"/>
          <w:szCs w:val="28"/>
        </w:rPr>
        <w:t>а</w:t>
      </w:r>
      <w:r w:rsidRPr="00595300">
        <w:rPr>
          <w:sz w:val="28"/>
          <w:szCs w:val="28"/>
        </w:rPr>
        <w:t>ний является Глава муниципального района, либо в случае его отсутс</w:t>
      </w:r>
      <w:r w:rsidRPr="00595300">
        <w:rPr>
          <w:sz w:val="28"/>
          <w:szCs w:val="28"/>
        </w:rPr>
        <w:t>т</w:t>
      </w:r>
      <w:r w:rsidRPr="00595300">
        <w:rPr>
          <w:sz w:val="28"/>
          <w:szCs w:val="28"/>
        </w:rPr>
        <w:t>вия, должностное лицо, назначенное исполнять обязанности Главы муниципал</w:t>
      </w:r>
      <w:r w:rsidRPr="00595300">
        <w:rPr>
          <w:sz w:val="28"/>
          <w:szCs w:val="28"/>
        </w:rPr>
        <w:t>ь</w:t>
      </w:r>
      <w:r w:rsidRPr="00595300">
        <w:rPr>
          <w:sz w:val="28"/>
          <w:szCs w:val="28"/>
        </w:rPr>
        <w:t>ного района.</w:t>
      </w:r>
    </w:p>
    <w:p w:rsidR="006A5C59" w:rsidRPr="00595300" w:rsidRDefault="006A5C59" w:rsidP="006A5C59">
      <w:pPr>
        <w:ind w:firstLine="708"/>
        <w:jc w:val="both"/>
        <w:rPr>
          <w:sz w:val="28"/>
          <w:szCs w:val="28"/>
        </w:rPr>
      </w:pPr>
      <w:r w:rsidRPr="00595300">
        <w:rPr>
          <w:sz w:val="28"/>
          <w:szCs w:val="28"/>
        </w:rPr>
        <w:t>Если инициатива проведения публичных слушаний принадлежит ин</w:t>
      </w:r>
      <w:r w:rsidRPr="00595300">
        <w:rPr>
          <w:sz w:val="28"/>
          <w:szCs w:val="28"/>
        </w:rPr>
        <w:t>и</w:t>
      </w:r>
      <w:r w:rsidRPr="00595300">
        <w:rPr>
          <w:sz w:val="28"/>
          <w:szCs w:val="28"/>
        </w:rPr>
        <w:t>циативной группе граждан, основным докладчиком по теме публичных сл</w:t>
      </w:r>
      <w:r w:rsidRPr="00595300">
        <w:rPr>
          <w:sz w:val="28"/>
          <w:szCs w:val="28"/>
        </w:rPr>
        <w:t>у</w:t>
      </w:r>
      <w:r w:rsidRPr="00595300">
        <w:rPr>
          <w:sz w:val="28"/>
          <w:szCs w:val="28"/>
        </w:rPr>
        <w:t>шаний я</w:t>
      </w:r>
      <w:r w:rsidRPr="00595300">
        <w:rPr>
          <w:sz w:val="28"/>
          <w:szCs w:val="28"/>
        </w:rPr>
        <w:t>в</w:t>
      </w:r>
      <w:r w:rsidRPr="00595300">
        <w:rPr>
          <w:sz w:val="28"/>
          <w:szCs w:val="28"/>
        </w:rPr>
        <w:t xml:space="preserve">ляется представитель инициативной группы. </w:t>
      </w:r>
    </w:p>
    <w:p w:rsidR="006A5C59" w:rsidRPr="00595300" w:rsidRDefault="006A5C59" w:rsidP="006A5C59">
      <w:pPr>
        <w:ind w:firstLine="708"/>
        <w:jc w:val="both"/>
        <w:rPr>
          <w:sz w:val="28"/>
          <w:szCs w:val="28"/>
        </w:rPr>
      </w:pPr>
      <w:r w:rsidRPr="00595300">
        <w:rPr>
          <w:sz w:val="28"/>
          <w:szCs w:val="28"/>
        </w:rPr>
        <w:t xml:space="preserve">3. </w:t>
      </w:r>
      <w:proofErr w:type="gramStart"/>
      <w:r w:rsidRPr="00595300">
        <w:rPr>
          <w:sz w:val="28"/>
          <w:szCs w:val="28"/>
        </w:rPr>
        <w:t>Для представления жителям муниципального района, участву</w:t>
      </w:r>
      <w:r w:rsidRPr="00595300">
        <w:rPr>
          <w:sz w:val="28"/>
          <w:szCs w:val="28"/>
        </w:rPr>
        <w:t>ю</w:t>
      </w:r>
      <w:r w:rsidRPr="00595300">
        <w:rPr>
          <w:sz w:val="28"/>
          <w:szCs w:val="28"/>
        </w:rPr>
        <w:t>щим в публичных слушаний, наиболее полной информации по вынесенн</w:t>
      </w:r>
      <w:r w:rsidRPr="00595300">
        <w:rPr>
          <w:sz w:val="28"/>
          <w:szCs w:val="28"/>
        </w:rPr>
        <w:t>о</w:t>
      </w:r>
      <w:r w:rsidRPr="00595300">
        <w:rPr>
          <w:sz w:val="28"/>
          <w:szCs w:val="28"/>
        </w:rPr>
        <w:t>му на  слушания вопросу, а также для обеспечения квалифицированного и ответс</w:t>
      </w:r>
      <w:r w:rsidRPr="00595300">
        <w:rPr>
          <w:sz w:val="28"/>
          <w:szCs w:val="28"/>
        </w:rPr>
        <w:t>т</w:t>
      </w:r>
      <w:r w:rsidRPr="00595300">
        <w:rPr>
          <w:sz w:val="28"/>
          <w:szCs w:val="28"/>
        </w:rPr>
        <w:t>венного обсуждения темы публичных слушаний, содокладчиками на публи</w:t>
      </w:r>
      <w:r w:rsidRPr="00595300">
        <w:rPr>
          <w:sz w:val="28"/>
          <w:szCs w:val="28"/>
        </w:rPr>
        <w:t>ч</w:t>
      </w:r>
      <w:r w:rsidRPr="00595300">
        <w:rPr>
          <w:sz w:val="28"/>
          <w:szCs w:val="28"/>
        </w:rPr>
        <w:t>ных слушаниях могут быть определены депутаты, должностные лица адм</w:t>
      </w:r>
      <w:r w:rsidRPr="00595300">
        <w:rPr>
          <w:sz w:val="28"/>
          <w:szCs w:val="28"/>
        </w:rPr>
        <w:t>и</w:t>
      </w:r>
      <w:r w:rsidRPr="00595300">
        <w:rPr>
          <w:sz w:val="28"/>
          <w:szCs w:val="28"/>
        </w:rPr>
        <w:t>нистрации муниципального района, руководители муниципальных предпр</w:t>
      </w:r>
      <w:r w:rsidRPr="00595300">
        <w:rPr>
          <w:sz w:val="28"/>
          <w:szCs w:val="28"/>
        </w:rPr>
        <w:t>и</w:t>
      </w:r>
      <w:r w:rsidRPr="00595300">
        <w:rPr>
          <w:sz w:val="28"/>
          <w:szCs w:val="28"/>
        </w:rPr>
        <w:t>ятий и учреждений, и по согласованию, представители общественных объ</w:t>
      </w:r>
      <w:r w:rsidRPr="00595300">
        <w:rPr>
          <w:sz w:val="28"/>
          <w:szCs w:val="28"/>
        </w:rPr>
        <w:t>е</w:t>
      </w:r>
      <w:r w:rsidRPr="00595300">
        <w:rPr>
          <w:sz w:val="28"/>
          <w:szCs w:val="28"/>
        </w:rPr>
        <w:t xml:space="preserve">динений, граждане. </w:t>
      </w:r>
      <w:proofErr w:type="gramEnd"/>
    </w:p>
    <w:p w:rsidR="006A5C59" w:rsidRPr="00595300" w:rsidRDefault="006A5C59" w:rsidP="006A5C59">
      <w:pPr>
        <w:ind w:firstLine="720"/>
        <w:jc w:val="both"/>
        <w:rPr>
          <w:sz w:val="28"/>
          <w:szCs w:val="28"/>
        </w:rPr>
      </w:pPr>
      <w:r w:rsidRPr="00595300">
        <w:rPr>
          <w:sz w:val="28"/>
          <w:szCs w:val="28"/>
        </w:rPr>
        <w:t>4. Содокладчикам, участвующим в слушаниях, рабочей группой забл</w:t>
      </w:r>
      <w:r w:rsidRPr="00595300">
        <w:rPr>
          <w:sz w:val="28"/>
          <w:szCs w:val="28"/>
        </w:rPr>
        <w:t>а</w:t>
      </w:r>
      <w:r w:rsidRPr="00595300">
        <w:rPr>
          <w:sz w:val="28"/>
          <w:szCs w:val="28"/>
        </w:rPr>
        <w:t>говременно рассылаются официальные уведомления, в соответствии с кот</w:t>
      </w:r>
      <w:r w:rsidRPr="00595300">
        <w:rPr>
          <w:sz w:val="28"/>
          <w:szCs w:val="28"/>
        </w:rPr>
        <w:t>о</w:t>
      </w:r>
      <w:r w:rsidRPr="00595300">
        <w:rPr>
          <w:sz w:val="28"/>
          <w:szCs w:val="28"/>
        </w:rPr>
        <w:t>рыми они принимают участие в сл</w:t>
      </w:r>
      <w:r w:rsidRPr="00595300">
        <w:rPr>
          <w:sz w:val="28"/>
          <w:szCs w:val="28"/>
        </w:rPr>
        <w:t>у</w:t>
      </w:r>
      <w:r w:rsidRPr="00595300">
        <w:rPr>
          <w:sz w:val="28"/>
          <w:szCs w:val="28"/>
        </w:rPr>
        <w:t>шаниях.</w:t>
      </w:r>
    </w:p>
    <w:p w:rsidR="006A5C59" w:rsidRPr="00595300" w:rsidRDefault="006A5C59" w:rsidP="006A5C59">
      <w:pPr>
        <w:ind w:firstLine="720"/>
        <w:jc w:val="both"/>
        <w:rPr>
          <w:sz w:val="28"/>
          <w:szCs w:val="28"/>
        </w:rPr>
      </w:pPr>
      <w:r w:rsidRPr="00595300">
        <w:rPr>
          <w:sz w:val="28"/>
          <w:szCs w:val="28"/>
        </w:rPr>
        <w:t>5. Не менее чем за три дня до проведения публичных слушаний, раб</w:t>
      </w:r>
      <w:r w:rsidRPr="00595300">
        <w:rPr>
          <w:sz w:val="28"/>
          <w:szCs w:val="28"/>
        </w:rPr>
        <w:t>о</w:t>
      </w:r>
      <w:r w:rsidRPr="00595300">
        <w:rPr>
          <w:sz w:val="28"/>
          <w:szCs w:val="28"/>
        </w:rPr>
        <w:t>чей группой должны быть определены:</w:t>
      </w:r>
    </w:p>
    <w:p w:rsidR="006A5C59" w:rsidRPr="00595300" w:rsidRDefault="006A5C59" w:rsidP="006A5C59">
      <w:pPr>
        <w:numPr>
          <w:ilvl w:val="0"/>
          <w:numId w:val="2"/>
        </w:numPr>
        <w:jc w:val="both"/>
        <w:rPr>
          <w:sz w:val="28"/>
          <w:szCs w:val="28"/>
        </w:rPr>
      </w:pPr>
      <w:r w:rsidRPr="00595300">
        <w:rPr>
          <w:sz w:val="28"/>
          <w:szCs w:val="28"/>
        </w:rPr>
        <w:t>порядок ведения публичных слушаний в соответствии с настоящим П</w:t>
      </w:r>
      <w:r w:rsidRPr="00595300">
        <w:rPr>
          <w:sz w:val="28"/>
          <w:szCs w:val="28"/>
        </w:rPr>
        <w:t>о</w:t>
      </w:r>
      <w:r w:rsidRPr="00595300">
        <w:rPr>
          <w:sz w:val="28"/>
          <w:szCs w:val="28"/>
        </w:rPr>
        <w:t>ложением;</w:t>
      </w:r>
    </w:p>
    <w:p w:rsidR="006A5C59" w:rsidRPr="00595300" w:rsidRDefault="006A5C59" w:rsidP="006A5C59">
      <w:pPr>
        <w:numPr>
          <w:ilvl w:val="0"/>
          <w:numId w:val="2"/>
        </w:numPr>
        <w:jc w:val="both"/>
        <w:rPr>
          <w:sz w:val="28"/>
          <w:szCs w:val="28"/>
        </w:rPr>
      </w:pPr>
      <w:r w:rsidRPr="00595300">
        <w:rPr>
          <w:sz w:val="28"/>
          <w:szCs w:val="28"/>
        </w:rPr>
        <w:t>повестка публичных слушаний;</w:t>
      </w:r>
    </w:p>
    <w:p w:rsidR="006A5C59" w:rsidRPr="00595300" w:rsidRDefault="006A5C59" w:rsidP="006A5C59">
      <w:pPr>
        <w:numPr>
          <w:ilvl w:val="0"/>
          <w:numId w:val="2"/>
        </w:numPr>
        <w:jc w:val="both"/>
        <w:rPr>
          <w:sz w:val="28"/>
          <w:szCs w:val="28"/>
        </w:rPr>
      </w:pPr>
      <w:r w:rsidRPr="00595300">
        <w:rPr>
          <w:sz w:val="28"/>
          <w:szCs w:val="28"/>
        </w:rPr>
        <w:t xml:space="preserve">члены рабочей группы, ответственные за организацию публичных слушаний </w:t>
      </w:r>
      <w:proofErr w:type="gramStart"/>
      <w:r w:rsidRPr="00595300">
        <w:rPr>
          <w:sz w:val="28"/>
          <w:szCs w:val="28"/>
        </w:rPr>
        <w:t>в месте</w:t>
      </w:r>
      <w:proofErr w:type="gramEnd"/>
      <w:r w:rsidRPr="00595300">
        <w:rPr>
          <w:sz w:val="28"/>
          <w:szCs w:val="28"/>
        </w:rPr>
        <w:t xml:space="preserve"> их проведения;</w:t>
      </w:r>
    </w:p>
    <w:p w:rsidR="006A5C59" w:rsidRPr="00595300" w:rsidRDefault="006A5C59" w:rsidP="006A5C59">
      <w:pPr>
        <w:numPr>
          <w:ilvl w:val="0"/>
          <w:numId w:val="2"/>
        </w:numPr>
        <w:jc w:val="both"/>
        <w:rPr>
          <w:sz w:val="28"/>
          <w:szCs w:val="28"/>
        </w:rPr>
      </w:pPr>
      <w:r w:rsidRPr="00595300">
        <w:rPr>
          <w:sz w:val="28"/>
          <w:szCs w:val="28"/>
        </w:rPr>
        <w:t>окончательный список содокладчиков по теме публичных слуш</w:t>
      </w:r>
      <w:r w:rsidRPr="00595300">
        <w:rPr>
          <w:sz w:val="28"/>
          <w:szCs w:val="28"/>
        </w:rPr>
        <w:t>а</w:t>
      </w:r>
      <w:r w:rsidRPr="00595300">
        <w:rPr>
          <w:sz w:val="28"/>
          <w:szCs w:val="28"/>
        </w:rPr>
        <w:t xml:space="preserve">ний. </w:t>
      </w:r>
    </w:p>
    <w:p w:rsidR="006A5C59" w:rsidRPr="00595300" w:rsidRDefault="006A5C59" w:rsidP="006A5C59">
      <w:pPr>
        <w:ind w:left="1080"/>
        <w:jc w:val="both"/>
        <w:rPr>
          <w:sz w:val="28"/>
          <w:szCs w:val="28"/>
        </w:rPr>
      </w:pPr>
    </w:p>
    <w:p w:rsidR="006A5C59" w:rsidRPr="00595300" w:rsidRDefault="006A5C59" w:rsidP="006A5C59">
      <w:pPr>
        <w:pStyle w:val="4"/>
        <w:spacing w:line="240" w:lineRule="auto"/>
      </w:pPr>
      <w:r w:rsidRPr="00595300">
        <w:t xml:space="preserve">Статья 9. Порядок </w:t>
      </w:r>
      <w:r w:rsidR="006032D0" w:rsidRPr="00595300">
        <w:t>про</w:t>
      </w:r>
      <w:r w:rsidRPr="00595300">
        <w:t>ведения публичных слушаний</w:t>
      </w:r>
    </w:p>
    <w:p w:rsidR="006A5C59" w:rsidRPr="00595300" w:rsidRDefault="006A5C59" w:rsidP="006A5C59"/>
    <w:p w:rsidR="006032D0" w:rsidRPr="00595300" w:rsidRDefault="006A5C59" w:rsidP="006A5C59">
      <w:pPr>
        <w:ind w:firstLine="708"/>
        <w:jc w:val="both"/>
        <w:rPr>
          <w:sz w:val="28"/>
          <w:szCs w:val="28"/>
        </w:rPr>
      </w:pPr>
      <w:r w:rsidRPr="00595300">
        <w:rPr>
          <w:sz w:val="28"/>
          <w:szCs w:val="28"/>
        </w:rPr>
        <w:t>1.</w:t>
      </w:r>
      <w:r w:rsidR="006032D0" w:rsidRPr="00595300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="006032D0" w:rsidRPr="00595300">
        <w:rPr>
          <w:color w:val="000000"/>
          <w:sz w:val="28"/>
          <w:szCs w:val="28"/>
          <w:shd w:val="clear" w:color="auto" w:fill="FFFFFF"/>
        </w:rPr>
        <w:t>Публичные слушания проводятся в удобное для жителей муниц</w:t>
      </w:r>
      <w:r w:rsidR="006032D0" w:rsidRPr="00595300">
        <w:rPr>
          <w:color w:val="000000"/>
          <w:sz w:val="28"/>
          <w:szCs w:val="28"/>
          <w:shd w:val="clear" w:color="auto" w:fill="FFFFFF"/>
        </w:rPr>
        <w:t>и</w:t>
      </w:r>
      <w:r w:rsidR="006032D0" w:rsidRPr="00595300">
        <w:rPr>
          <w:color w:val="000000"/>
          <w:sz w:val="28"/>
          <w:szCs w:val="28"/>
          <w:shd w:val="clear" w:color="auto" w:fill="FFFFFF"/>
        </w:rPr>
        <w:t>пального образования время.</w:t>
      </w:r>
      <w:r w:rsidRPr="00595300">
        <w:rPr>
          <w:sz w:val="28"/>
          <w:szCs w:val="28"/>
        </w:rPr>
        <w:t xml:space="preserve"> </w:t>
      </w:r>
    </w:p>
    <w:p w:rsidR="006A5C59" w:rsidRPr="00595300" w:rsidRDefault="006032D0" w:rsidP="006A5C59">
      <w:pPr>
        <w:ind w:firstLine="708"/>
        <w:jc w:val="both"/>
        <w:rPr>
          <w:sz w:val="28"/>
          <w:szCs w:val="28"/>
        </w:rPr>
      </w:pPr>
      <w:r w:rsidRPr="00595300">
        <w:rPr>
          <w:sz w:val="28"/>
          <w:szCs w:val="28"/>
        </w:rPr>
        <w:t xml:space="preserve">2. </w:t>
      </w:r>
      <w:r w:rsidR="006A5C59" w:rsidRPr="00595300">
        <w:rPr>
          <w:sz w:val="28"/>
          <w:szCs w:val="28"/>
        </w:rPr>
        <w:t xml:space="preserve">Публичные слушания открывает председательствующий. </w:t>
      </w:r>
    </w:p>
    <w:p w:rsidR="006A5C59" w:rsidRPr="00595300" w:rsidRDefault="006A5C59" w:rsidP="006A5C59">
      <w:pPr>
        <w:ind w:firstLine="708"/>
        <w:jc w:val="both"/>
        <w:rPr>
          <w:sz w:val="28"/>
          <w:szCs w:val="28"/>
        </w:rPr>
      </w:pPr>
      <w:r w:rsidRPr="00595300">
        <w:rPr>
          <w:sz w:val="28"/>
          <w:szCs w:val="28"/>
        </w:rPr>
        <w:t>В случае проведения публичных слушаний представительным органом муниципального образования</w:t>
      </w:r>
      <w:r w:rsidR="006032D0" w:rsidRPr="00595300">
        <w:rPr>
          <w:sz w:val="28"/>
          <w:szCs w:val="28"/>
        </w:rPr>
        <w:t>,</w:t>
      </w:r>
      <w:r w:rsidRPr="00595300">
        <w:rPr>
          <w:sz w:val="28"/>
          <w:szCs w:val="28"/>
        </w:rPr>
        <w:t xml:space="preserve"> либо главой муниципального образования, председательствующим является руководитель представительного орг</w:t>
      </w:r>
      <w:r w:rsidRPr="00595300">
        <w:rPr>
          <w:sz w:val="28"/>
          <w:szCs w:val="28"/>
        </w:rPr>
        <w:t>а</w:t>
      </w:r>
      <w:r w:rsidRPr="00595300">
        <w:rPr>
          <w:sz w:val="28"/>
          <w:szCs w:val="28"/>
        </w:rPr>
        <w:t>на</w:t>
      </w:r>
      <w:r w:rsidR="006032D0" w:rsidRPr="00595300">
        <w:rPr>
          <w:sz w:val="28"/>
          <w:szCs w:val="28"/>
        </w:rPr>
        <w:t>,</w:t>
      </w:r>
      <w:r w:rsidRPr="00595300">
        <w:rPr>
          <w:sz w:val="28"/>
          <w:szCs w:val="28"/>
        </w:rPr>
        <w:t xml:space="preserve"> либо его заместитель.</w:t>
      </w:r>
    </w:p>
    <w:p w:rsidR="006A5C59" w:rsidRPr="00595300" w:rsidRDefault="006A5C59" w:rsidP="006A5C59">
      <w:pPr>
        <w:ind w:firstLine="708"/>
        <w:jc w:val="both"/>
        <w:rPr>
          <w:sz w:val="28"/>
          <w:szCs w:val="28"/>
        </w:rPr>
      </w:pPr>
      <w:r w:rsidRPr="00595300">
        <w:rPr>
          <w:sz w:val="28"/>
          <w:szCs w:val="28"/>
        </w:rPr>
        <w:t>В случае проведения публичных слушаний по инициативе населения, председательствующим является глава района, либо должностное лицо, его заменя</w:t>
      </w:r>
      <w:r w:rsidRPr="00595300">
        <w:rPr>
          <w:sz w:val="28"/>
          <w:szCs w:val="28"/>
        </w:rPr>
        <w:t>ю</w:t>
      </w:r>
      <w:r w:rsidRPr="00595300">
        <w:rPr>
          <w:sz w:val="28"/>
          <w:szCs w:val="28"/>
        </w:rPr>
        <w:t xml:space="preserve">щее.  </w:t>
      </w:r>
    </w:p>
    <w:p w:rsidR="006A5C59" w:rsidRPr="00595300" w:rsidRDefault="006032D0" w:rsidP="006A5C59">
      <w:pPr>
        <w:ind w:firstLine="720"/>
        <w:jc w:val="both"/>
        <w:rPr>
          <w:sz w:val="28"/>
          <w:szCs w:val="28"/>
        </w:rPr>
      </w:pPr>
      <w:r w:rsidRPr="00595300">
        <w:rPr>
          <w:sz w:val="28"/>
          <w:szCs w:val="28"/>
        </w:rPr>
        <w:lastRenderedPageBreak/>
        <w:t>3</w:t>
      </w:r>
      <w:r w:rsidR="006A5C59" w:rsidRPr="00595300">
        <w:rPr>
          <w:sz w:val="28"/>
          <w:szCs w:val="28"/>
        </w:rPr>
        <w:t>. Председательствующий ведет слушания и следит за порядком обс</w:t>
      </w:r>
      <w:r w:rsidR="006A5C59" w:rsidRPr="00595300">
        <w:rPr>
          <w:sz w:val="28"/>
          <w:szCs w:val="28"/>
        </w:rPr>
        <w:t>у</w:t>
      </w:r>
      <w:r w:rsidR="006A5C59" w:rsidRPr="00595300">
        <w:rPr>
          <w:sz w:val="28"/>
          <w:szCs w:val="28"/>
        </w:rPr>
        <w:t>ждения вопр</w:t>
      </w:r>
      <w:r w:rsidR="006A5C59" w:rsidRPr="00595300">
        <w:rPr>
          <w:sz w:val="28"/>
          <w:szCs w:val="28"/>
        </w:rPr>
        <w:t>о</w:t>
      </w:r>
      <w:r w:rsidR="006A5C59" w:rsidRPr="00595300">
        <w:rPr>
          <w:sz w:val="28"/>
          <w:szCs w:val="28"/>
        </w:rPr>
        <w:t>сов повестки.</w:t>
      </w:r>
    </w:p>
    <w:p w:rsidR="006A5C59" w:rsidRPr="00595300" w:rsidRDefault="006032D0" w:rsidP="006A5C59">
      <w:pPr>
        <w:ind w:firstLine="720"/>
        <w:jc w:val="both"/>
        <w:rPr>
          <w:sz w:val="28"/>
          <w:szCs w:val="28"/>
        </w:rPr>
      </w:pPr>
      <w:r w:rsidRPr="00595300">
        <w:rPr>
          <w:sz w:val="28"/>
          <w:szCs w:val="28"/>
        </w:rPr>
        <w:t>4</w:t>
      </w:r>
      <w:r w:rsidR="006A5C59" w:rsidRPr="00595300">
        <w:rPr>
          <w:sz w:val="28"/>
          <w:szCs w:val="28"/>
        </w:rPr>
        <w:t>. Информационные материалы для публичных слушаний, проекты р</w:t>
      </w:r>
      <w:r w:rsidR="006A5C59" w:rsidRPr="00595300">
        <w:rPr>
          <w:sz w:val="28"/>
          <w:szCs w:val="28"/>
        </w:rPr>
        <w:t>е</w:t>
      </w:r>
      <w:r w:rsidR="006A5C59" w:rsidRPr="00595300">
        <w:rPr>
          <w:sz w:val="28"/>
          <w:szCs w:val="28"/>
        </w:rPr>
        <w:t>комендаций и иных документов, которые предполагается принять по резул</w:t>
      </w:r>
      <w:r w:rsidR="006A5C59" w:rsidRPr="00595300">
        <w:rPr>
          <w:sz w:val="28"/>
          <w:szCs w:val="28"/>
        </w:rPr>
        <w:t>ь</w:t>
      </w:r>
      <w:r w:rsidR="006A5C59" w:rsidRPr="00595300">
        <w:rPr>
          <w:sz w:val="28"/>
          <w:szCs w:val="28"/>
        </w:rPr>
        <w:t>татам слушаний, готовятся рабочей группой по подготовке и проведению публичных слушаний.</w:t>
      </w:r>
    </w:p>
    <w:p w:rsidR="006A5C59" w:rsidRPr="00595300" w:rsidRDefault="006032D0" w:rsidP="006A5C59">
      <w:pPr>
        <w:ind w:firstLine="720"/>
        <w:jc w:val="both"/>
        <w:rPr>
          <w:sz w:val="28"/>
          <w:szCs w:val="28"/>
        </w:rPr>
      </w:pPr>
      <w:r w:rsidRPr="00595300">
        <w:rPr>
          <w:sz w:val="28"/>
          <w:szCs w:val="28"/>
        </w:rPr>
        <w:t>5</w:t>
      </w:r>
      <w:r w:rsidR="006A5C59" w:rsidRPr="00595300">
        <w:rPr>
          <w:sz w:val="28"/>
          <w:szCs w:val="28"/>
        </w:rPr>
        <w:t>. Публичные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слушаний, оглашает докладч</w:t>
      </w:r>
      <w:r w:rsidR="006A5C59" w:rsidRPr="00595300">
        <w:rPr>
          <w:sz w:val="28"/>
          <w:szCs w:val="28"/>
        </w:rPr>
        <w:t>и</w:t>
      </w:r>
      <w:r w:rsidR="006A5C59" w:rsidRPr="00595300">
        <w:rPr>
          <w:sz w:val="28"/>
          <w:szCs w:val="28"/>
        </w:rPr>
        <w:t>ков и темы выст</w:t>
      </w:r>
      <w:r w:rsidR="006A5C59" w:rsidRPr="00595300">
        <w:rPr>
          <w:sz w:val="28"/>
          <w:szCs w:val="28"/>
        </w:rPr>
        <w:t>у</w:t>
      </w:r>
      <w:r w:rsidR="006A5C59" w:rsidRPr="00595300">
        <w:rPr>
          <w:sz w:val="28"/>
          <w:szCs w:val="28"/>
        </w:rPr>
        <w:t xml:space="preserve">плений. </w:t>
      </w:r>
    </w:p>
    <w:p w:rsidR="006A5C59" w:rsidRPr="00595300" w:rsidRDefault="006A5C59" w:rsidP="006A5C59">
      <w:pPr>
        <w:ind w:firstLine="720"/>
        <w:jc w:val="both"/>
        <w:rPr>
          <w:sz w:val="28"/>
          <w:szCs w:val="28"/>
        </w:rPr>
      </w:pPr>
      <w:r w:rsidRPr="00595300">
        <w:rPr>
          <w:sz w:val="28"/>
          <w:szCs w:val="28"/>
        </w:rPr>
        <w:t xml:space="preserve">Затем слово предоставляется основному докладчику. </w:t>
      </w:r>
    </w:p>
    <w:p w:rsidR="006A5C59" w:rsidRPr="00595300" w:rsidRDefault="006032D0" w:rsidP="006A5C59">
      <w:pPr>
        <w:ind w:firstLine="720"/>
        <w:jc w:val="both"/>
        <w:rPr>
          <w:sz w:val="28"/>
          <w:szCs w:val="28"/>
        </w:rPr>
      </w:pPr>
      <w:r w:rsidRPr="00595300">
        <w:rPr>
          <w:sz w:val="28"/>
          <w:szCs w:val="28"/>
        </w:rPr>
        <w:t>6</w:t>
      </w:r>
      <w:r w:rsidR="006A5C59" w:rsidRPr="00595300">
        <w:rPr>
          <w:sz w:val="28"/>
          <w:szCs w:val="28"/>
        </w:rPr>
        <w:t>. После основного доклада, в соответствии с порядком ведения, слово предоставл</w:t>
      </w:r>
      <w:r w:rsidR="006A5C59" w:rsidRPr="00595300">
        <w:rPr>
          <w:sz w:val="28"/>
          <w:szCs w:val="28"/>
        </w:rPr>
        <w:t>я</w:t>
      </w:r>
      <w:r w:rsidR="006A5C59" w:rsidRPr="00595300">
        <w:rPr>
          <w:sz w:val="28"/>
          <w:szCs w:val="28"/>
        </w:rPr>
        <w:t xml:space="preserve">ется содокладчикам. </w:t>
      </w:r>
    </w:p>
    <w:p w:rsidR="006A5C59" w:rsidRPr="00595300" w:rsidRDefault="006032D0" w:rsidP="006A5C59">
      <w:pPr>
        <w:ind w:firstLine="720"/>
        <w:jc w:val="both"/>
        <w:rPr>
          <w:sz w:val="28"/>
          <w:szCs w:val="28"/>
        </w:rPr>
      </w:pPr>
      <w:r w:rsidRPr="00595300">
        <w:rPr>
          <w:sz w:val="28"/>
          <w:szCs w:val="28"/>
        </w:rPr>
        <w:t>7</w:t>
      </w:r>
      <w:r w:rsidR="006A5C59" w:rsidRPr="00595300">
        <w:rPr>
          <w:sz w:val="28"/>
          <w:szCs w:val="28"/>
        </w:rPr>
        <w:t>. После каждого выступления любой из участников публичных сл</w:t>
      </w:r>
      <w:r w:rsidR="006A5C59" w:rsidRPr="00595300">
        <w:rPr>
          <w:sz w:val="28"/>
          <w:szCs w:val="28"/>
        </w:rPr>
        <w:t>у</w:t>
      </w:r>
      <w:r w:rsidR="006A5C59" w:rsidRPr="00595300">
        <w:rPr>
          <w:sz w:val="28"/>
          <w:szCs w:val="28"/>
        </w:rPr>
        <w:t xml:space="preserve">шаний имеет право задать вопросы докладчику (содокладчику). </w:t>
      </w:r>
    </w:p>
    <w:p w:rsidR="006A5C59" w:rsidRPr="00595300" w:rsidRDefault="006A5C59" w:rsidP="006A5C59">
      <w:pPr>
        <w:ind w:firstLine="720"/>
        <w:jc w:val="both"/>
        <w:rPr>
          <w:sz w:val="28"/>
          <w:szCs w:val="28"/>
        </w:rPr>
      </w:pPr>
      <w:proofErr w:type="gramStart"/>
      <w:r w:rsidRPr="00595300">
        <w:rPr>
          <w:sz w:val="28"/>
          <w:szCs w:val="28"/>
        </w:rPr>
        <w:t>Вопросы могут быть заданы как в устной, так и в письменной фо</w:t>
      </w:r>
      <w:r w:rsidRPr="00595300">
        <w:rPr>
          <w:sz w:val="28"/>
          <w:szCs w:val="28"/>
        </w:rPr>
        <w:t>р</w:t>
      </w:r>
      <w:r w:rsidRPr="00595300">
        <w:rPr>
          <w:sz w:val="28"/>
          <w:szCs w:val="28"/>
        </w:rPr>
        <w:t>мах.</w:t>
      </w:r>
      <w:proofErr w:type="gramEnd"/>
    </w:p>
    <w:p w:rsidR="006A5C59" w:rsidRPr="00595300" w:rsidRDefault="006032D0" w:rsidP="006A5C59">
      <w:pPr>
        <w:ind w:firstLine="708"/>
        <w:jc w:val="both"/>
        <w:rPr>
          <w:sz w:val="28"/>
          <w:szCs w:val="28"/>
        </w:rPr>
      </w:pPr>
      <w:r w:rsidRPr="00595300">
        <w:rPr>
          <w:sz w:val="28"/>
          <w:szCs w:val="28"/>
        </w:rPr>
        <w:t>8</w:t>
      </w:r>
      <w:r w:rsidR="006A5C59" w:rsidRPr="00595300">
        <w:rPr>
          <w:sz w:val="28"/>
          <w:szCs w:val="28"/>
        </w:rPr>
        <w:t>. Любой из жителей муниципального образования, участвующих в публичных слушаниях, вправе просить у председательствующего предост</w:t>
      </w:r>
      <w:r w:rsidR="006A5C59" w:rsidRPr="00595300">
        <w:rPr>
          <w:sz w:val="28"/>
          <w:szCs w:val="28"/>
        </w:rPr>
        <w:t>а</w:t>
      </w:r>
      <w:r w:rsidR="006A5C59" w:rsidRPr="00595300">
        <w:rPr>
          <w:sz w:val="28"/>
          <w:szCs w:val="28"/>
        </w:rPr>
        <w:t>вить ему время для выступл</w:t>
      </w:r>
      <w:r w:rsidR="006A5C59" w:rsidRPr="00595300">
        <w:rPr>
          <w:sz w:val="28"/>
          <w:szCs w:val="28"/>
        </w:rPr>
        <w:t>е</w:t>
      </w:r>
      <w:r w:rsidR="006A5C59" w:rsidRPr="00595300">
        <w:rPr>
          <w:sz w:val="28"/>
          <w:szCs w:val="28"/>
        </w:rPr>
        <w:t xml:space="preserve">ния. </w:t>
      </w:r>
    </w:p>
    <w:p w:rsidR="006A5C59" w:rsidRPr="00595300" w:rsidRDefault="006A5C59" w:rsidP="006A5C59">
      <w:pPr>
        <w:ind w:firstLine="720"/>
        <w:jc w:val="both"/>
        <w:rPr>
          <w:sz w:val="28"/>
          <w:szCs w:val="28"/>
        </w:rPr>
      </w:pPr>
      <w:r w:rsidRPr="00595300">
        <w:rPr>
          <w:sz w:val="28"/>
          <w:szCs w:val="28"/>
        </w:rPr>
        <w:t>Все желающие выступить на слушаниях берут слово только с разреш</w:t>
      </w:r>
      <w:r w:rsidRPr="00595300">
        <w:rPr>
          <w:sz w:val="28"/>
          <w:szCs w:val="28"/>
        </w:rPr>
        <w:t>е</w:t>
      </w:r>
      <w:r w:rsidRPr="00595300">
        <w:rPr>
          <w:sz w:val="28"/>
          <w:szCs w:val="28"/>
        </w:rPr>
        <w:t>ния председ</w:t>
      </w:r>
      <w:r w:rsidRPr="00595300">
        <w:rPr>
          <w:sz w:val="28"/>
          <w:szCs w:val="28"/>
        </w:rPr>
        <w:t>а</w:t>
      </w:r>
      <w:r w:rsidRPr="00595300">
        <w:rPr>
          <w:sz w:val="28"/>
          <w:szCs w:val="28"/>
        </w:rPr>
        <w:t>тельствующего.</w:t>
      </w:r>
    </w:p>
    <w:p w:rsidR="006A5C59" w:rsidRPr="00595300" w:rsidRDefault="006032D0" w:rsidP="006A5C59">
      <w:pPr>
        <w:ind w:firstLine="720"/>
        <w:jc w:val="both"/>
        <w:rPr>
          <w:sz w:val="28"/>
          <w:szCs w:val="28"/>
        </w:rPr>
      </w:pPr>
      <w:r w:rsidRPr="00595300">
        <w:rPr>
          <w:sz w:val="28"/>
          <w:szCs w:val="28"/>
        </w:rPr>
        <w:t>9</w:t>
      </w:r>
      <w:r w:rsidR="006A5C59" w:rsidRPr="00595300">
        <w:rPr>
          <w:sz w:val="28"/>
          <w:szCs w:val="28"/>
        </w:rPr>
        <w:t>. Продолжительность публичных слушаний определяется характером обсужда</w:t>
      </w:r>
      <w:r w:rsidR="006A5C59" w:rsidRPr="00595300">
        <w:rPr>
          <w:sz w:val="28"/>
          <w:szCs w:val="28"/>
        </w:rPr>
        <w:t>е</w:t>
      </w:r>
      <w:r w:rsidR="006A5C59" w:rsidRPr="00595300">
        <w:rPr>
          <w:sz w:val="28"/>
          <w:szCs w:val="28"/>
        </w:rPr>
        <w:t xml:space="preserve">мых вопросов. </w:t>
      </w:r>
    </w:p>
    <w:p w:rsidR="006A5C59" w:rsidRPr="00595300" w:rsidRDefault="006A5C59" w:rsidP="006A5C59">
      <w:pPr>
        <w:ind w:firstLine="720"/>
        <w:jc w:val="both"/>
        <w:rPr>
          <w:sz w:val="28"/>
          <w:szCs w:val="28"/>
        </w:rPr>
      </w:pPr>
      <w:r w:rsidRPr="00595300">
        <w:rPr>
          <w:sz w:val="28"/>
          <w:szCs w:val="28"/>
        </w:rPr>
        <w:t>Председательствующий на слушаниях вправе принять решение о пер</w:t>
      </w:r>
      <w:r w:rsidRPr="00595300">
        <w:rPr>
          <w:sz w:val="28"/>
          <w:szCs w:val="28"/>
        </w:rPr>
        <w:t>е</w:t>
      </w:r>
      <w:r w:rsidRPr="00595300">
        <w:rPr>
          <w:sz w:val="28"/>
          <w:szCs w:val="28"/>
        </w:rPr>
        <w:t>рыве в слушаниях и об их продо</w:t>
      </w:r>
      <w:r w:rsidRPr="00595300">
        <w:rPr>
          <w:sz w:val="28"/>
          <w:szCs w:val="28"/>
        </w:rPr>
        <w:t>л</w:t>
      </w:r>
      <w:r w:rsidRPr="00595300">
        <w:rPr>
          <w:sz w:val="28"/>
          <w:szCs w:val="28"/>
        </w:rPr>
        <w:t>жении в другое время.</w:t>
      </w:r>
    </w:p>
    <w:p w:rsidR="00151C4A" w:rsidRPr="00595300" w:rsidRDefault="000E0A14" w:rsidP="00151C4A">
      <w:pPr>
        <w:pStyle w:val="a3"/>
        <w:shd w:val="clear" w:color="auto" w:fill="F9F9F9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r w:rsidRPr="00595300">
        <w:rPr>
          <w:sz w:val="28"/>
          <w:szCs w:val="28"/>
        </w:rPr>
        <w:t>1</w:t>
      </w:r>
      <w:r w:rsidR="00151C4A" w:rsidRPr="00595300">
        <w:rPr>
          <w:sz w:val="28"/>
          <w:szCs w:val="28"/>
        </w:rPr>
        <w:t>0</w:t>
      </w:r>
      <w:r w:rsidRPr="00595300">
        <w:rPr>
          <w:sz w:val="28"/>
          <w:szCs w:val="28"/>
        </w:rPr>
        <w:t xml:space="preserve">. После завершения обсуждения вопроса, проекта муниципального правового акта, вынесенного на публичные слушания, принимается одно из следующих решений: </w:t>
      </w:r>
      <w:r w:rsidRPr="00595300">
        <w:rPr>
          <w:sz w:val="28"/>
          <w:szCs w:val="28"/>
        </w:rPr>
        <w:tab/>
      </w:r>
      <w:r w:rsidRPr="00595300">
        <w:rPr>
          <w:sz w:val="28"/>
          <w:szCs w:val="28"/>
        </w:rPr>
        <w:tab/>
      </w:r>
      <w:r w:rsidRPr="00595300">
        <w:rPr>
          <w:sz w:val="28"/>
          <w:szCs w:val="28"/>
        </w:rPr>
        <w:tab/>
      </w:r>
      <w:r w:rsidRPr="00595300">
        <w:rPr>
          <w:sz w:val="28"/>
          <w:szCs w:val="28"/>
        </w:rPr>
        <w:tab/>
      </w:r>
      <w:r w:rsidRPr="00595300">
        <w:rPr>
          <w:sz w:val="28"/>
          <w:szCs w:val="28"/>
        </w:rPr>
        <w:tab/>
      </w:r>
      <w:r w:rsidRPr="00595300">
        <w:rPr>
          <w:sz w:val="28"/>
          <w:szCs w:val="28"/>
        </w:rPr>
        <w:tab/>
      </w:r>
      <w:r w:rsidRPr="00595300">
        <w:rPr>
          <w:sz w:val="28"/>
          <w:szCs w:val="28"/>
        </w:rPr>
        <w:tab/>
      </w:r>
      <w:r w:rsidRPr="00595300">
        <w:rPr>
          <w:sz w:val="28"/>
          <w:szCs w:val="28"/>
        </w:rPr>
        <w:tab/>
      </w:r>
      <w:r w:rsidRPr="00595300">
        <w:rPr>
          <w:sz w:val="28"/>
          <w:szCs w:val="28"/>
        </w:rPr>
        <w:tab/>
      </w:r>
      <w:r w:rsidRPr="00595300">
        <w:rPr>
          <w:sz w:val="28"/>
          <w:szCs w:val="28"/>
        </w:rPr>
        <w:tab/>
        <w:t>а) одобрение вопроса, проекта муниципального правового акта в пре</w:t>
      </w:r>
      <w:r w:rsidRPr="00595300">
        <w:rPr>
          <w:sz w:val="28"/>
          <w:szCs w:val="28"/>
        </w:rPr>
        <w:t>д</w:t>
      </w:r>
      <w:r w:rsidRPr="00595300">
        <w:rPr>
          <w:sz w:val="28"/>
          <w:szCs w:val="28"/>
        </w:rPr>
        <w:t xml:space="preserve">ложенной редакции; </w:t>
      </w:r>
      <w:r w:rsidRPr="00595300">
        <w:rPr>
          <w:sz w:val="28"/>
          <w:szCs w:val="28"/>
        </w:rPr>
        <w:tab/>
      </w:r>
      <w:r w:rsidRPr="00595300">
        <w:rPr>
          <w:sz w:val="28"/>
          <w:szCs w:val="28"/>
        </w:rPr>
        <w:tab/>
      </w:r>
      <w:r w:rsidRPr="00595300">
        <w:rPr>
          <w:sz w:val="28"/>
          <w:szCs w:val="28"/>
        </w:rPr>
        <w:tab/>
      </w:r>
      <w:r w:rsidRPr="00595300">
        <w:rPr>
          <w:sz w:val="28"/>
          <w:szCs w:val="28"/>
        </w:rPr>
        <w:tab/>
      </w:r>
      <w:r w:rsidRPr="00595300">
        <w:rPr>
          <w:sz w:val="28"/>
          <w:szCs w:val="28"/>
        </w:rPr>
        <w:tab/>
      </w:r>
      <w:r w:rsidRPr="00595300">
        <w:rPr>
          <w:sz w:val="28"/>
          <w:szCs w:val="28"/>
        </w:rPr>
        <w:tab/>
      </w:r>
      <w:r w:rsidRPr="00595300">
        <w:rPr>
          <w:sz w:val="28"/>
          <w:szCs w:val="28"/>
        </w:rPr>
        <w:tab/>
      </w:r>
      <w:r w:rsidRPr="00595300">
        <w:rPr>
          <w:sz w:val="28"/>
          <w:szCs w:val="28"/>
        </w:rPr>
        <w:tab/>
      </w:r>
      <w:r w:rsidRPr="00595300">
        <w:rPr>
          <w:sz w:val="28"/>
          <w:szCs w:val="28"/>
        </w:rPr>
        <w:tab/>
        <w:t>б) одобрение проекта муниципального правового акта с учетом замечаний, в</w:t>
      </w:r>
      <w:r w:rsidRPr="00595300">
        <w:rPr>
          <w:sz w:val="28"/>
          <w:szCs w:val="28"/>
        </w:rPr>
        <w:t>ы</w:t>
      </w:r>
      <w:r w:rsidRPr="00595300">
        <w:rPr>
          <w:sz w:val="28"/>
          <w:szCs w:val="28"/>
        </w:rPr>
        <w:t xml:space="preserve">сказанных в ходе публичных слушаний; </w:t>
      </w:r>
      <w:r w:rsidRPr="00595300">
        <w:rPr>
          <w:sz w:val="28"/>
          <w:szCs w:val="28"/>
        </w:rPr>
        <w:tab/>
      </w:r>
      <w:r w:rsidRPr="00595300">
        <w:rPr>
          <w:sz w:val="28"/>
          <w:szCs w:val="28"/>
        </w:rPr>
        <w:tab/>
      </w:r>
      <w:r w:rsidRPr="00595300">
        <w:rPr>
          <w:sz w:val="28"/>
          <w:szCs w:val="28"/>
        </w:rPr>
        <w:tab/>
      </w:r>
      <w:r w:rsidRPr="00595300">
        <w:rPr>
          <w:sz w:val="28"/>
          <w:szCs w:val="28"/>
        </w:rPr>
        <w:tab/>
        <w:t>в) отклонение в</w:t>
      </w:r>
      <w:r w:rsidRPr="00595300">
        <w:rPr>
          <w:sz w:val="28"/>
          <w:szCs w:val="28"/>
        </w:rPr>
        <w:t>о</w:t>
      </w:r>
      <w:r w:rsidRPr="00595300">
        <w:rPr>
          <w:sz w:val="28"/>
          <w:szCs w:val="28"/>
        </w:rPr>
        <w:t xml:space="preserve">проса, проекта муниципального правового акта.    </w:t>
      </w:r>
      <w:r w:rsidRPr="00595300">
        <w:rPr>
          <w:sz w:val="28"/>
          <w:szCs w:val="28"/>
        </w:rPr>
        <w:tab/>
        <w:t>Решение принимается открытым голосованием путем подачи голоса «за», «против», «воздержался». Каждый из граждан, обладающих правом участия в публичных слушаниях, наделен одним голосом.</w:t>
      </w:r>
      <w:r w:rsidR="00151C4A" w:rsidRPr="00595300">
        <w:rPr>
          <w:sz w:val="28"/>
          <w:szCs w:val="28"/>
        </w:rPr>
        <w:t xml:space="preserve"> </w:t>
      </w:r>
      <w:r w:rsidR="00151C4A" w:rsidRPr="00595300">
        <w:rPr>
          <w:sz w:val="28"/>
          <w:szCs w:val="28"/>
        </w:rPr>
        <w:tab/>
      </w:r>
      <w:r w:rsidR="00151C4A" w:rsidRPr="00595300">
        <w:rPr>
          <w:sz w:val="28"/>
          <w:szCs w:val="28"/>
        </w:rPr>
        <w:tab/>
      </w:r>
      <w:r w:rsidR="00151C4A" w:rsidRPr="00595300">
        <w:rPr>
          <w:sz w:val="28"/>
          <w:szCs w:val="28"/>
        </w:rPr>
        <w:tab/>
      </w:r>
      <w:r w:rsidR="00151C4A" w:rsidRPr="00595300">
        <w:rPr>
          <w:sz w:val="28"/>
          <w:szCs w:val="28"/>
        </w:rPr>
        <w:tab/>
        <w:t>11. Секретарем рабочей гру</w:t>
      </w:r>
      <w:r w:rsidR="00151C4A" w:rsidRPr="00595300">
        <w:rPr>
          <w:sz w:val="28"/>
          <w:szCs w:val="28"/>
        </w:rPr>
        <w:t>п</w:t>
      </w:r>
      <w:r w:rsidR="00151C4A" w:rsidRPr="00595300">
        <w:rPr>
          <w:sz w:val="28"/>
          <w:szCs w:val="28"/>
        </w:rPr>
        <w:t>пы ведется протокол публичных слушаний. В протоколе в обязательном п</w:t>
      </w:r>
      <w:r w:rsidR="00151C4A" w:rsidRPr="00595300">
        <w:rPr>
          <w:sz w:val="28"/>
          <w:szCs w:val="28"/>
        </w:rPr>
        <w:t>о</w:t>
      </w:r>
      <w:r w:rsidR="00151C4A" w:rsidRPr="00595300">
        <w:rPr>
          <w:sz w:val="28"/>
          <w:szCs w:val="28"/>
        </w:rPr>
        <w:t>рядке должны быть отражены позиции и мнения участников слушаний по обсуждаемому на слушаниях вопросу, высказанные ими в ходе слушаний. Протокол публичных слушаний подписывается председательству</w:t>
      </w:r>
      <w:r w:rsidR="00151C4A" w:rsidRPr="00595300">
        <w:rPr>
          <w:sz w:val="28"/>
          <w:szCs w:val="28"/>
        </w:rPr>
        <w:t>ю</w:t>
      </w:r>
      <w:r w:rsidR="00151C4A" w:rsidRPr="00595300">
        <w:rPr>
          <w:sz w:val="28"/>
          <w:szCs w:val="28"/>
        </w:rPr>
        <w:t>щим.</w:t>
      </w:r>
      <w:r w:rsidR="00151C4A" w:rsidRPr="00595300">
        <w:t xml:space="preserve">  </w:t>
      </w:r>
    </w:p>
    <w:p w:rsidR="006A5C59" w:rsidRPr="00595300" w:rsidRDefault="006A5C59" w:rsidP="006A5C59">
      <w:pPr>
        <w:ind w:firstLine="720"/>
        <w:jc w:val="both"/>
      </w:pPr>
    </w:p>
    <w:p w:rsidR="00E31D20" w:rsidRPr="00595300" w:rsidRDefault="00654876" w:rsidP="000E0A14">
      <w:pPr>
        <w:ind w:firstLine="720"/>
        <w:jc w:val="both"/>
        <w:rPr>
          <w:b/>
          <w:bCs/>
          <w:sz w:val="28"/>
          <w:szCs w:val="28"/>
        </w:rPr>
      </w:pPr>
      <w:r w:rsidRPr="00595300">
        <w:rPr>
          <w:rFonts w:ascii="Helvetica" w:hAnsi="Helvetica" w:cs="Helvetica"/>
          <w:color w:val="444444"/>
          <w:sz w:val="21"/>
          <w:szCs w:val="21"/>
        </w:rPr>
        <w:t> </w:t>
      </w:r>
      <w:r w:rsidR="000E0A14" w:rsidRPr="00595300">
        <w:rPr>
          <w:b/>
          <w:bCs/>
          <w:sz w:val="28"/>
          <w:szCs w:val="28"/>
        </w:rPr>
        <w:t xml:space="preserve">Статья 10. </w:t>
      </w:r>
      <w:r w:rsidR="00E31D20" w:rsidRPr="00595300">
        <w:rPr>
          <w:b/>
          <w:bCs/>
          <w:sz w:val="28"/>
          <w:szCs w:val="28"/>
        </w:rPr>
        <w:t>Результаты публичных слушаний</w:t>
      </w:r>
    </w:p>
    <w:p w:rsidR="000E0A14" w:rsidRPr="00595300" w:rsidRDefault="000E0A14" w:rsidP="000E0A14">
      <w:pPr>
        <w:ind w:firstLine="720"/>
        <w:jc w:val="both"/>
        <w:rPr>
          <w:sz w:val="28"/>
          <w:szCs w:val="28"/>
        </w:rPr>
      </w:pPr>
      <w:r w:rsidRPr="00595300">
        <w:rPr>
          <w:sz w:val="28"/>
          <w:szCs w:val="28"/>
        </w:rPr>
        <w:t>1. По итогам проведения публичных слушаний принимаются рекоме</w:t>
      </w:r>
      <w:r w:rsidRPr="00595300">
        <w:rPr>
          <w:sz w:val="28"/>
          <w:szCs w:val="28"/>
        </w:rPr>
        <w:t>н</w:t>
      </w:r>
      <w:r w:rsidRPr="00595300">
        <w:rPr>
          <w:sz w:val="28"/>
          <w:szCs w:val="28"/>
        </w:rPr>
        <w:t xml:space="preserve">дации. </w:t>
      </w:r>
    </w:p>
    <w:p w:rsidR="000E0A14" w:rsidRPr="00595300" w:rsidRDefault="000E0A14" w:rsidP="000E0A14">
      <w:pPr>
        <w:ind w:firstLine="720"/>
        <w:jc w:val="both"/>
        <w:rPr>
          <w:sz w:val="28"/>
          <w:szCs w:val="28"/>
        </w:rPr>
      </w:pPr>
      <w:r w:rsidRPr="00595300">
        <w:rPr>
          <w:sz w:val="28"/>
          <w:szCs w:val="28"/>
        </w:rPr>
        <w:lastRenderedPageBreak/>
        <w:t>2. Рекомендации считаются принятыми, если за них проголосовало б</w:t>
      </w:r>
      <w:r w:rsidRPr="00595300">
        <w:rPr>
          <w:sz w:val="28"/>
          <w:szCs w:val="28"/>
        </w:rPr>
        <w:t>о</w:t>
      </w:r>
      <w:r w:rsidRPr="00595300">
        <w:rPr>
          <w:sz w:val="28"/>
          <w:szCs w:val="28"/>
        </w:rPr>
        <w:t xml:space="preserve">лее половины всех участников публичных слушаний. </w:t>
      </w:r>
    </w:p>
    <w:p w:rsidR="000E0A14" w:rsidRPr="00595300" w:rsidRDefault="000E0A14" w:rsidP="000E0A14">
      <w:pPr>
        <w:ind w:firstLine="720"/>
        <w:jc w:val="both"/>
        <w:rPr>
          <w:sz w:val="28"/>
          <w:szCs w:val="28"/>
        </w:rPr>
      </w:pPr>
      <w:r w:rsidRPr="00595300">
        <w:rPr>
          <w:sz w:val="28"/>
          <w:szCs w:val="28"/>
        </w:rPr>
        <w:t>3. Рекомендации, принятые на публичных слушаниях, учитываются о</w:t>
      </w:r>
      <w:r w:rsidRPr="00595300">
        <w:rPr>
          <w:sz w:val="28"/>
          <w:szCs w:val="28"/>
        </w:rPr>
        <w:t>р</w:t>
      </w:r>
      <w:r w:rsidRPr="00595300">
        <w:rPr>
          <w:sz w:val="28"/>
          <w:szCs w:val="28"/>
        </w:rPr>
        <w:t>ганами и должностными лицами местного самоуправления при рассмотрении проекта соответс</w:t>
      </w:r>
      <w:r w:rsidRPr="00595300">
        <w:rPr>
          <w:sz w:val="28"/>
          <w:szCs w:val="28"/>
        </w:rPr>
        <w:t>т</w:t>
      </w:r>
      <w:r w:rsidRPr="00595300">
        <w:rPr>
          <w:sz w:val="28"/>
          <w:szCs w:val="28"/>
        </w:rPr>
        <w:t xml:space="preserve">вующего муниципального правового акта. </w:t>
      </w:r>
    </w:p>
    <w:p w:rsidR="000E0A14" w:rsidRPr="00595300" w:rsidRDefault="000E0A14" w:rsidP="000E0A14">
      <w:pPr>
        <w:ind w:firstLine="720"/>
        <w:jc w:val="both"/>
        <w:rPr>
          <w:sz w:val="28"/>
          <w:szCs w:val="28"/>
        </w:rPr>
      </w:pPr>
      <w:r w:rsidRPr="00595300">
        <w:rPr>
          <w:sz w:val="28"/>
          <w:szCs w:val="28"/>
        </w:rPr>
        <w:t>Результаты рассмотрения доводятся до сведения населения муниц</w:t>
      </w:r>
      <w:r w:rsidRPr="00595300">
        <w:rPr>
          <w:sz w:val="28"/>
          <w:szCs w:val="28"/>
        </w:rPr>
        <w:t>и</w:t>
      </w:r>
      <w:r w:rsidRPr="00595300">
        <w:rPr>
          <w:sz w:val="28"/>
          <w:szCs w:val="28"/>
        </w:rPr>
        <w:t>пального образования путем обнародования.</w:t>
      </w:r>
    </w:p>
    <w:p w:rsidR="000E0A14" w:rsidRPr="00595300" w:rsidRDefault="000E0A14" w:rsidP="000E0A14">
      <w:pPr>
        <w:ind w:firstLine="720"/>
        <w:jc w:val="both"/>
        <w:rPr>
          <w:b/>
          <w:bCs/>
          <w:sz w:val="28"/>
          <w:szCs w:val="28"/>
        </w:rPr>
      </w:pPr>
    </w:p>
    <w:p w:rsidR="000E0A14" w:rsidRPr="00595300" w:rsidRDefault="000E0A14" w:rsidP="000E0A14">
      <w:pPr>
        <w:ind w:firstLine="720"/>
        <w:jc w:val="both"/>
        <w:rPr>
          <w:b/>
          <w:bCs/>
          <w:sz w:val="28"/>
          <w:szCs w:val="28"/>
        </w:rPr>
      </w:pPr>
      <w:r w:rsidRPr="00595300">
        <w:rPr>
          <w:b/>
          <w:bCs/>
          <w:sz w:val="28"/>
          <w:szCs w:val="28"/>
        </w:rPr>
        <w:t>Статья 11. Опубликование (обнародование) результатов публи</w:t>
      </w:r>
      <w:r w:rsidRPr="00595300">
        <w:rPr>
          <w:b/>
          <w:bCs/>
          <w:sz w:val="28"/>
          <w:szCs w:val="28"/>
        </w:rPr>
        <w:t>ч</w:t>
      </w:r>
      <w:r w:rsidRPr="00595300">
        <w:rPr>
          <w:b/>
          <w:bCs/>
          <w:sz w:val="28"/>
          <w:szCs w:val="28"/>
        </w:rPr>
        <w:t>ных сл</w:t>
      </w:r>
      <w:r w:rsidRPr="00595300">
        <w:rPr>
          <w:b/>
          <w:bCs/>
          <w:sz w:val="28"/>
          <w:szCs w:val="28"/>
        </w:rPr>
        <w:t>у</w:t>
      </w:r>
      <w:r w:rsidRPr="00595300">
        <w:rPr>
          <w:b/>
          <w:bCs/>
          <w:sz w:val="28"/>
          <w:szCs w:val="28"/>
        </w:rPr>
        <w:t>шаний</w:t>
      </w:r>
    </w:p>
    <w:p w:rsidR="000E0A14" w:rsidRPr="00595300" w:rsidRDefault="00E31D20" w:rsidP="000E0A14">
      <w:pPr>
        <w:ind w:firstLine="720"/>
        <w:jc w:val="both"/>
        <w:rPr>
          <w:sz w:val="28"/>
          <w:szCs w:val="28"/>
        </w:rPr>
      </w:pPr>
      <w:r w:rsidRPr="00595300">
        <w:rPr>
          <w:sz w:val="28"/>
          <w:szCs w:val="28"/>
        </w:rPr>
        <w:t>Итоговый документ публичных слушаний по каждому вопросу пу</w:t>
      </w:r>
      <w:r w:rsidRPr="00595300">
        <w:rPr>
          <w:sz w:val="28"/>
          <w:szCs w:val="28"/>
        </w:rPr>
        <w:t>б</w:t>
      </w:r>
      <w:r w:rsidRPr="00595300">
        <w:rPr>
          <w:sz w:val="28"/>
          <w:szCs w:val="28"/>
        </w:rPr>
        <w:t>личных слушаний, включая мотивированное обоснование принятых реш</w:t>
      </w:r>
      <w:r w:rsidRPr="00595300">
        <w:rPr>
          <w:sz w:val="28"/>
          <w:szCs w:val="28"/>
        </w:rPr>
        <w:t>е</w:t>
      </w:r>
      <w:r w:rsidRPr="00595300">
        <w:rPr>
          <w:sz w:val="28"/>
          <w:szCs w:val="28"/>
        </w:rPr>
        <w:t xml:space="preserve">ний,   </w:t>
      </w:r>
      <w:r w:rsidR="000E0A14" w:rsidRPr="00595300">
        <w:rPr>
          <w:sz w:val="28"/>
          <w:szCs w:val="28"/>
        </w:rPr>
        <w:t>подлежат обязательному</w:t>
      </w:r>
      <w:r w:rsidRPr="00595300">
        <w:rPr>
          <w:sz w:val="28"/>
          <w:szCs w:val="28"/>
        </w:rPr>
        <w:t xml:space="preserve"> рассмотрению органом местного самоупра</w:t>
      </w:r>
      <w:r w:rsidRPr="00595300">
        <w:rPr>
          <w:sz w:val="28"/>
          <w:szCs w:val="28"/>
        </w:rPr>
        <w:t>в</w:t>
      </w:r>
      <w:r w:rsidRPr="00595300">
        <w:rPr>
          <w:sz w:val="28"/>
          <w:szCs w:val="28"/>
        </w:rPr>
        <w:t>ления, ответственным за принятие решения по вопросам, выносимым на пу</w:t>
      </w:r>
      <w:r w:rsidRPr="00595300">
        <w:rPr>
          <w:sz w:val="28"/>
          <w:szCs w:val="28"/>
        </w:rPr>
        <w:t>б</w:t>
      </w:r>
      <w:r w:rsidRPr="00595300">
        <w:rPr>
          <w:sz w:val="28"/>
          <w:szCs w:val="28"/>
        </w:rPr>
        <w:t>личные слушания. Итоги рассмотрения в обязательном порядке доводятся до инициаторов публичных слушаний и до населения муниципального образ</w:t>
      </w:r>
      <w:r w:rsidRPr="00595300">
        <w:rPr>
          <w:sz w:val="28"/>
          <w:szCs w:val="28"/>
        </w:rPr>
        <w:t>о</w:t>
      </w:r>
      <w:r w:rsidRPr="00595300">
        <w:rPr>
          <w:sz w:val="28"/>
          <w:szCs w:val="28"/>
        </w:rPr>
        <w:t xml:space="preserve">вания путем </w:t>
      </w:r>
      <w:r w:rsidR="000E0A14" w:rsidRPr="00595300">
        <w:rPr>
          <w:sz w:val="28"/>
          <w:szCs w:val="28"/>
        </w:rPr>
        <w:t>опубликовани</w:t>
      </w:r>
      <w:r w:rsidRPr="00595300">
        <w:rPr>
          <w:sz w:val="28"/>
          <w:szCs w:val="28"/>
        </w:rPr>
        <w:t>я</w:t>
      </w:r>
      <w:r w:rsidR="0078611B" w:rsidRPr="00595300">
        <w:rPr>
          <w:sz w:val="28"/>
          <w:szCs w:val="28"/>
        </w:rPr>
        <w:t xml:space="preserve"> в средствах массовой информации, а также ра</w:t>
      </w:r>
      <w:r w:rsidR="0078611B" w:rsidRPr="00595300">
        <w:rPr>
          <w:sz w:val="28"/>
          <w:szCs w:val="28"/>
        </w:rPr>
        <w:t>з</w:t>
      </w:r>
      <w:r w:rsidR="0078611B" w:rsidRPr="00595300">
        <w:rPr>
          <w:sz w:val="28"/>
          <w:szCs w:val="28"/>
        </w:rPr>
        <w:t xml:space="preserve">мещения на официальном сайте </w:t>
      </w:r>
      <w:r w:rsidR="0078611B" w:rsidRPr="00595300">
        <w:rPr>
          <w:color w:val="000000"/>
          <w:sz w:val="28"/>
          <w:szCs w:val="28"/>
        </w:rPr>
        <w:t>муниципального образования Колпнянский район Орловской области в информационно-телекоммуникационной сети Интернет в течение 10 дней после проведения публичных слушаний</w:t>
      </w:r>
      <w:r w:rsidR="000E0A14" w:rsidRPr="00595300">
        <w:rPr>
          <w:sz w:val="28"/>
          <w:szCs w:val="28"/>
        </w:rPr>
        <w:t>.</w:t>
      </w:r>
    </w:p>
    <w:p w:rsidR="000E0A14" w:rsidRPr="00595300" w:rsidRDefault="000E0A14" w:rsidP="000E0A14">
      <w:pPr>
        <w:ind w:firstLine="720"/>
        <w:jc w:val="both"/>
        <w:rPr>
          <w:sz w:val="28"/>
          <w:szCs w:val="28"/>
        </w:rPr>
      </w:pPr>
    </w:p>
    <w:p w:rsidR="0044362B" w:rsidRPr="00595300" w:rsidRDefault="0044362B" w:rsidP="000E0A14">
      <w:pPr>
        <w:pStyle w:val="a3"/>
        <w:shd w:val="clear" w:color="auto" w:fill="FFFFFF"/>
        <w:spacing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595300">
        <w:rPr>
          <w:b/>
          <w:bCs/>
          <w:color w:val="000000"/>
          <w:sz w:val="28"/>
          <w:szCs w:val="28"/>
        </w:rPr>
        <w:t>Статья </w:t>
      </w:r>
      <w:r w:rsidR="006A5C59" w:rsidRPr="00595300">
        <w:rPr>
          <w:b/>
          <w:bCs/>
          <w:color w:val="000000"/>
          <w:sz w:val="28"/>
          <w:szCs w:val="28"/>
        </w:rPr>
        <w:t>1</w:t>
      </w:r>
      <w:r w:rsidR="0078611B" w:rsidRPr="00595300">
        <w:rPr>
          <w:b/>
          <w:bCs/>
          <w:color w:val="000000"/>
          <w:sz w:val="28"/>
          <w:szCs w:val="28"/>
        </w:rPr>
        <w:t>2</w:t>
      </w:r>
      <w:r w:rsidRPr="00595300">
        <w:rPr>
          <w:b/>
          <w:bCs/>
          <w:color w:val="000000"/>
          <w:sz w:val="28"/>
          <w:szCs w:val="28"/>
        </w:rPr>
        <w:t>.</w:t>
      </w:r>
      <w:r w:rsidRPr="00595300">
        <w:rPr>
          <w:rStyle w:val="apple-converted-space"/>
          <w:color w:val="000000"/>
          <w:sz w:val="28"/>
          <w:szCs w:val="28"/>
        </w:rPr>
        <w:t> </w:t>
      </w:r>
      <w:r w:rsidRPr="00595300">
        <w:rPr>
          <w:b/>
          <w:color w:val="000000"/>
          <w:sz w:val="28"/>
          <w:szCs w:val="28"/>
        </w:rPr>
        <w:t>Ответственность должностных лиц за нарушение пр</w:t>
      </w:r>
      <w:r w:rsidRPr="00595300">
        <w:rPr>
          <w:b/>
          <w:color w:val="000000"/>
          <w:sz w:val="28"/>
          <w:szCs w:val="28"/>
        </w:rPr>
        <w:t>о</w:t>
      </w:r>
      <w:r w:rsidRPr="00595300">
        <w:rPr>
          <w:b/>
          <w:color w:val="000000"/>
          <w:sz w:val="28"/>
          <w:szCs w:val="28"/>
        </w:rPr>
        <w:t>цедуры организации и проведения публичных слушаний</w:t>
      </w:r>
    </w:p>
    <w:p w:rsidR="001736D0" w:rsidRDefault="0044362B" w:rsidP="000E0A14">
      <w:pPr>
        <w:pStyle w:val="a3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 w:rsidRPr="00595300">
        <w:rPr>
          <w:color w:val="000000"/>
          <w:sz w:val="28"/>
          <w:szCs w:val="28"/>
        </w:rPr>
        <w:t>1. Должностные лица, нарушившие предусмотренный порядок орган</w:t>
      </w:r>
      <w:r w:rsidRPr="00595300">
        <w:rPr>
          <w:color w:val="000000"/>
          <w:sz w:val="28"/>
          <w:szCs w:val="28"/>
        </w:rPr>
        <w:t>и</w:t>
      </w:r>
      <w:r w:rsidRPr="00595300">
        <w:rPr>
          <w:color w:val="000000"/>
          <w:sz w:val="28"/>
          <w:szCs w:val="28"/>
        </w:rPr>
        <w:t>зации и проведения публичных слушаний, привлекаются к ответственности в соответствии с законодательством Российской Федерации.</w:t>
      </w:r>
      <w:r w:rsidR="00E75F34" w:rsidRPr="00595300">
        <w:rPr>
          <w:color w:val="000000"/>
          <w:sz w:val="28"/>
          <w:szCs w:val="28"/>
        </w:rPr>
        <w:t xml:space="preserve">    </w:t>
      </w:r>
      <w:r w:rsidR="00E75F34" w:rsidRPr="00595300">
        <w:rPr>
          <w:color w:val="000000"/>
          <w:sz w:val="28"/>
          <w:szCs w:val="28"/>
        </w:rPr>
        <w:tab/>
        <w:t>2.</w:t>
      </w:r>
      <w:r w:rsidRPr="00595300">
        <w:rPr>
          <w:color w:val="000000"/>
          <w:sz w:val="28"/>
          <w:szCs w:val="28"/>
        </w:rPr>
        <w:t xml:space="preserve"> Публи</w:t>
      </w:r>
      <w:r w:rsidRPr="00595300">
        <w:rPr>
          <w:color w:val="000000"/>
          <w:sz w:val="28"/>
          <w:szCs w:val="28"/>
        </w:rPr>
        <w:t>ч</w:t>
      </w:r>
      <w:r w:rsidRPr="00595300">
        <w:rPr>
          <w:color w:val="000000"/>
          <w:sz w:val="28"/>
          <w:szCs w:val="28"/>
        </w:rPr>
        <w:t>ные слушания, организованные с нарушением порядка, предусмотренного законодательством Российской Федерации, в том числе и данным актом, если это повлекло ограничение или лишение граждан возможности выразить свое мнение, признаются недействительными. В этом случае назначаются повто</w:t>
      </w:r>
      <w:r w:rsidRPr="00595300">
        <w:rPr>
          <w:color w:val="000000"/>
          <w:sz w:val="28"/>
          <w:szCs w:val="28"/>
        </w:rPr>
        <w:t>р</w:t>
      </w:r>
      <w:r w:rsidRPr="00595300">
        <w:rPr>
          <w:color w:val="000000"/>
          <w:sz w:val="28"/>
          <w:szCs w:val="28"/>
        </w:rPr>
        <w:t>ные слушания.</w:t>
      </w:r>
    </w:p>
    <w:p w:rsidR="006A26EE" w:rsidRDefault="006A26EE" w:rsidP="006A26EE">
      <w:pPr>
        <w:pStyle w:val="3"/>
        <w:jc w:val="center"/>
      </w:pPr>
    </w:p>
    <w:p w:rsidR="006A26EE" w:rsidRDefault="006A26EE" w:rsidP="006A26EE">
      <w:pPr>
        <w:pStyle w:val="3"/>
        <w:jc w:val="center"/>
      </w:pPr>
    </w:p>
    <w:sectPr w:rsidR="006A26EE" w:rsidSect="00075722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4ED" w:rsidRDefault="009604ED" w:rsidP="00833205">
      <w:r>
        <w:separator/>
      </w:r>
    </w:p>
  </w:endnote>
  <w:endnote w:type="continuationSeparator" w:id="0">
    <w:p w:rsidR="009604ED" w:rsidRDefault="009604ED" w:rsidP="00833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205" w:rsidRDefault="00833205">
    <w:pPr>
      <w:pStyle w:val="a7"/>
      <w:jc w:val="right"/>
    </w:pPr>
    <w:fldSimple w:instr=" PAGE   \* MERGEFORMAT ">
      <w:r w:rsidR="005E095E">
        <w:rPr>
          <w:noProof/>
        </w:rPr>
        <w:t>1</w:t>
      </w:r>
    </w:fldSimple>
  </w:p>
  <w:p w:rsidR="00833205" w:rsidRDefault="008332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4ED" w:rsidRDefault="009604ED" w:rsidP="00833205">
      <w:r>
        <w:separator/>
      </w:r>
    </w:p>
  </w:footnote>
  <w:footnote w:type="continuationSeparator" w:id="0">
    <w:p w:rsidR="009604ED" w:rsidRDefault="009604ED" w:rsidP="00833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05C01A2"/>
    <w:multiLevelType w:val="multilevel"/>
    <w:tmpl w:val="1D860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62B"/>
    <w:rsid w:val="00075722"/>
    <w:rsid w:val="000E0A14"/>
    <w:rsid w:val="00105E83"/>
    <w:rsid w:val="00120ADD"/>
    <w:rsid w:val="00151C4A"/>
    <w:rsid w:val="001736D0"/>
    <w:rsid w:val="00200824"/>
    <w:rsid w:val="00365AC7"/>
    <w:rsid w:val="0044362B"/>
    <w:rsid w:val="00482322"/>
    <w:rsid w:val="004C3A43"/>
    <w:rsid w:val="00511B27"/>
    <w:rsid w:val="00524069"/>
    <w:rsid w:val="00595300"/>
    <w:rsid w:val="005D0C25"/>
    <w:rsid w:val="005D4D7D"/>
    <w:rsid w:val="005E095E"/>
    <w:rsid w:val="006032D0"/>
    <w:rsid w:val="00654876"/>
    <w:rsid w:val="006A26EE"/>
    <w:rsid w:val="006A5C59"/>
    <w:rsid w:val="006B2109"/>
    <w:rsid w:val="0078611B"/>
    <w:rsid w:val="00833205"/>
    <w:rsid w:val="008373CA"/>
    <w:rsid w:val="009034D9"/>
    <w:rsid w:val="00930528"/>
    <w:rsid w:val="009604ED"/>
    <w:rsid w:val="00A32E26"/>
    <w:rsid w:val="00A466E2"/>
    <w:rsid w:val="00A47B83"/>
    <w:rsid w:val="00AA7C2B"/>
    <w:rsid w:val="00B0321F"/>
    <w:rsid w:val="00B11966"/>
    <w:rsid w:val="00BD69E6"/>
    <w:rsid w:val="00BE1B4E"/>
    <w:rsid w:val="00C8797D"/>
    <w:rsid w:val="00D325E7"/>
    <w:rsid w:val="00D633B6"/>
    <w:rsid w:val="00D903F3"/>
    <w:rsid w:val="00D947D8"/>
    <w:rsid w:val="00DA13A8"/>
    <w:rsid w:val="00DC54CC"/>
    <w:rsid w:val="00E31D20"/>
    <w:rsid w:val="00E42D35"/>
    <w:rsid w:val="00E46DCC"/>
    <w:rsid w:val="00E75F34"/>
    <w:rsid w:val="00FB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A26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4C3A43"/>
    <w:pPr>
      <w:keepNext/>
      <w:spacing w:line="360" w:lineRule="auto"/>
      <w:ind w:firstLine="708"/>
      <w:jc w:val="both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4436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4362B"/>
  </w:style>
  <w:style w:type="table" w:styleId="a4">
    <w:name w:val="Table Grid"/>
    <w:basedOn w:val="a1"/>
    <w:rsid w:val="00B03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4C3A43"/>
    <w:rPr>
      <w:b/>
      <w:bCs/>
      <w:sz w:val="28"/>
      <w:szCs w:val="28"/>
    </w:rPr>
  </w:style>
  <w:style w:type="character" w:customStyle="1" w:styleId="30">
    <w:name w:val="Заголовок 3 Знак"/>
    <w:link w:val="3"/>
    <w:semiHidden/>
    <w:rsid w:val="006A26E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6A26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8332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33205"/>
    <w:rPr>
      <w:sz w:val="24"/>
      <w:szCs w:val="24"/>
    </w:rPr>
  </w:style>
  <w:style w:type="paragraph" w:styleId="a7">
    <w:name w:val="footer"/>
    <w:basedOn w:val="a"/>
    <w:link w:val="a8"/>
    <w:uiPriority w:val="99"/>
    <w:rsid w:val="008332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32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uGvHFxvBQHG4OjvdhhDxEty0PdUg1qcOh5ZsiHAgDxQ=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kzE2tdccI+LdZobyw8ZIfbG00QkJX3BG+D25pvMid/GFBuefN5iCeulEA3p+jQBn
gl2QJwMcxOt2usWD4pzBog==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C10kwoPOe0Kn/vlnriIUQNAb3TA=</DigestValue>
      </Reference>
      <Reference URI="/word/endnotes.xml?ContentType=application/vnd.openxmlformats-officedocument.wordprocessingml.endnotes+xml">
        <DigestMethod Algorithm="http://www.w3.org/2000/09/xmldsig#sha1"/>
        <DigestValue>5kTsT+V4cpaaiY/hmQULVGTAfMw=</DigestValue>
      </Reference>
      <Reference URI="/word/fontTable.xml?ContentType=application/vnd.openxmlformats-officedocument.wordprocessingml.fontTable+xml">
        <DigestMethod Algorithm="http://www.w3.org/2000/09/xmldsig#sha1"/>
        <DigestValue>EfnrkNwb9DOkbuG6roRHqCLq/os=</DigestValue>
      </Reference>
      <Reference URI="/word/footer1.xml?ContentType=application/vnd.openxmlformats-officedocument.wordprocessingml.footer+xml">
        <DigestMethod Algorithm="http://www.w3.org/2000/09/xmldsig#sha1"/>
        <DigestValue>o2eai5DrcHYZNkpUxlKU8frA9I4=</DigestValue>
      </Reference>
      <Reference URI="/word/footnotes.xml?ContentType=application/vnd.openxmlformats-officedocument.wordprocessingml.footnotes+xml">
        <DigestMethod Algorithm="http://www.w3.org/2000/09/xmldsig#sha1"/>
        <DigestValue>RfGro/X2+qU/oKSwCmSAKei/J74=</DigestValue>
      </Reference>
      <Reference URI="/word/numbering.xml?ContentType=application/vnd.openxmlformats-officedocument.wordprocessingml.numbering+xml">
        <DigestMethod Algorithm="http://www.w3.org/2000/09/xmldsig#sha1"/>
        <DigestValue>LT/Fp3GuG0xu89JXrSOxlNXL6wA=</DigestValue>
      </Reference>
      <Reference URI="/word/settings.xml?ContentType=application/vnd.openxmlformats-officedocument.wordprocessingml.settings+xml">
        <DigestMethod Algorithm="http://www.w3.org/2000/09/xmldsig#sha1"/>
        <DigestValue>BRvVmmIRZMjy3ep983yfjtDBLpQ=</DigestValue>
      </Reference>
      <Reference URI="/word/styles.xml?ContentType=application/vnd.openxmlformats-officedocument.wordprocessingml.styles+xml">
        <DigestMethod Algorithm="http://www.w3.org/2000/09/xmldsig#sha1"/>
        <DigestValue>84d8qcLPUi53TD6rQslysdfuG64=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bhE+rFc4CHDPV6kDFMYcPry6A0I=</DigestValue>
      </Reference>
    </Manifest>
    <SignatureProperties>
      <SignatureProperty Id="idSignatureTime" Target="#idPackageSignature">
        <mdssi:SignatureTime>
          <mdssi:Format>YYYY-MM-DDThh:mm:ssTZD</mdssi:Format>
          <mdssi:Value>2015-01-23T04:55:58Z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9FAB36-19FC-49A8-B984-FC58A4D6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2592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"О публичных слушаниях</vt:lpstr>
    </vt:vector>
  </TitlesOfParts>
  <Company>Home</Company>
  <LinksUpToDate>false</LinksUpToDate>
  <CharactersWithSpaces>17336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"О публичных слушаниях</dc:title>
  <dc:subject/>
  <dc:creator>Романова</dc:creator>
  <cp:keywords/>
  <dc:description/>
  <cp:lastModifiedBy>Киреева</cp:lastModifiedBy>
  <cp:revision>2</cp:revision>
  <cp:lastPrinted>2014-12-16T05:03:00Z</cp:lastPrinted>
  <dcterms:created xsi:type="dcterms:W3CDTF">2015-01-23T03:44:00Z</dcterms:created>
  <dcterms:modified xsi:type="dcterms:W3CDTF">2015-01-23T03:44:00Z</dcterms:modified>
</cp:coreProperties>
</file>