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7D" w:rsidRPr="00833F7D" w:rsidRDefault="00833F7D" w:rsidP="00833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7D">
        <w:rPr>
          <w:rFonts w:ascii="Times New Roman" w:hAnsi="Times New Roman" w:cs="Times New Roman"/>
          <w:b/>
          <w:sz w:val="24"/>
          <w:szCs w:val="24"/>
        </w:rPr>
        <w:t>Бытовой газ – опасность взрыв</w:t>
      </w:r>
      <w:r w:rsidRPr="00833F7D">
        <w:rPr>
          <w:rFonts w:ascii="Times New Roman" w:hAnsi="Times New Roman" w:cs="Times New Roman"/>
          <w:b/>
          <w:sz w:val="24"/>
          <w:szCs w:val="24"/>
        </w:rPr>
        <w:t>а.</w:t>
      </w:r>
      <w:r w:rsidRPr="00833F7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833F7D" w:rsidRPr="00833F7D" w:rsidRDefault="00B51E8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E1CE72" wp14:editId="19B9B79E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Пожары часто происходят из-за взрыва бытового газа. Основной причиной взрывов является нарушение требований правил безопасности при эксплуатации газовых приборов.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Сам по себе газ не имеет цвета и не пахнет, поэтому на газокомпрессорных станциях в него добавляют специальное пахучее вещество, позволяющее обнаружить утечку по запаху. Во избежание вредного воздействия бытового газа, необходимо выполнять следующие правила: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не оставлять включенную плиту и не открывать газовые краны максимально;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не пользоваться газовыми колонками и газифицированными печами с плохой тягой в дымоходе;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не допускать включение и пользование газовыми приборами малолетними детьми и лицам, незнакомым с устройством газовых приборов;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при нагревании на газовых плитах больших емкостей с широким дном необходимо пользоваться специальными конфорочными кольцами;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после окончания пользования газовой плитой все краны на распределительном щитке плиты и кран на газовой подводящей трубе должны быть закрыты;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lastRenderedPageBreak/>
        <w:t xml:space="preserve"> Во избежание несчастных случаев воспрещается: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открывать кран на газопроводе перед плитой, не проверив, закрыты ли все краны на распределительном щитке;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снимать конфорку и ставить посуду непосредственно на горелку;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стучать по кранам, горелкам и счетчикам твердыми предметами, а также поворачивать ручки кранов клещами или ключами;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самостоятельно ремонтировать плиту или </w:t>
      </w:r>
      <w:proofErr w:type="spellStart"/>
      <w:r w:rsidRPr="00833F7D">
        <w:rPr>
          <w:rFonts w:ascii="Times New Roman" w:hAnsi="Times New Roman" w:cs="Times New Roman"/>
          <w:sz w:val="24"/>
          <w:szCs w:val="24"/>
        </w:rPr>
        <w:t>газопроводящие</w:t>
      </w:r>
      <w:proofErr w:type="spellEnd"/>
      <w:r w:rsidRPr="00833F7D">
        <w:rPr>
          <w:rFonts w:ascii="Times New Roman" w:hAnsi="Times New Roman" w:cs="Times New Roman"/>
          <w:sz w:val="24"/>
          <w:szCs w:val="24"/>
        </w:rPr>
        <w:t xml:space="preserve"> трубы;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привязывать к газовым трубам, плите, крану веревки, вешать на них белье и другие вещи для просушки;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при проверке показаний газового счетчика освещать циферблат свечой, зажженной спичкой;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зажженные газовые приборы оставлять без присмотра, в том числе и на ночь;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пользоваться газовой плитой и газовой колонкой для обогрева и тем более для отопления помещения не допускается;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Наряду с природным газом очень часто применяют сжиженный газ в баллонах. Значительная часть пожаров в жилых домах – следствие взрыва баллонов из-за недопустимого нагрева внутри него, при котором нарастает давление и происходит взрыв. Нередко к этому приводит попытка ликвидировать обледенение запорно-регулирующего устройства (в зимнее время), применение открытого огня.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Во избежание пожаров и взрывов от пользования сжиженным газом необходимо;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газовые баллоны устанавливать внутри жилого помещения там, где установлены и газовые приборы (не более одного баллона вместимостью до 55 л или не более 27 л каждый), а также снаружи;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запасные баллоны запрещается даже временно хранить в кухне, коридорах, проходах, на путях возможной эвакуации людей в случае пожара;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неисправные газовые баллоны необходимо сдать в мастерскую, осуществлять ремонт своими силами категорически запрещается;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газовый баллон должен быть расположен внутри дома на расстоянии 1 метра от плиты, не менее 1 метра от радиаторов отопления, не менее 2 метров от топочной дверцы печи;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При обнаружении запаха газа в помещении необходимо: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выключить конфорки газовой плиты, перекрыть кран на газопроводной трубе;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не включать электричество, не зажигать спички и свечи, категорически запрещается входить в помещение с открытым огнем; </w:t>
      </w:r>
    </w:p>
    <w:p w:rsidR="00833F7D" w:rsidRP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t xml:space="preserve"> - проветрить загазованное помещение и вызвать газовую службу по телефону «04»; </w:t>
      </w:r>
    </w:p>
    <w:p w:rsidR="00833F7D" w:rsidRDefault="00833F7D" w:rsidP="00833F7D">
      <w:pPr>
        <w:jc w:val="both"/>
        <w:rPr>
          <w:rFonts w:ascii="Times New Roman" w:hAnsi="Times New Roman" w:cs="Times New Roman"/>
          <w:sz w:val="24"/>
          <w:szCs w:val="24"/>
        </w:rPr>
      </w:pPr>
      <w:r w:rsidRPr="00833F7D">
        <w:rPr>
          <w:rFonts w:ascii="Times New Roman" w:hAnsi="Times New Roman" w:cs="Times New Roman"/>
          <w:sz w:val="24"/>
          <w:szCs w:val="24"/>
        </w:rPr>
        <w:lastRenderedPageBreak/>
        <w:t xml:space="preserve"> - если газ продолжает поступать, обязательно вывести из помещения людей, попросить соседей или самим вызвать аварийную службу.</w:t>
      </w:r>
    </w:p>
    <w:p w:rsidR="00833F7D" w:rsidRDefault="00833F7D" w:rsidP="00833F7D">
      <w:pPr>
        <w:rPr>
          <w:rFonts w:ascii="Times New Roman" w:hAnsi="Times New Roman" w:cs="Times New Roman"/>
          <w:sz w:val="24"/>
          <w:szCs w:val="24"/>
        </w:rPr>
      </w:pPr>
    </w:p>
    <w:p w:rsidR="00833F7D" w:rsidRDefault="00833F7D" w:rsidP="00833F7D">
      <w:pPr>
        <w:tabs>
          <w:tab w:val="left" w:pos="69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Павел ДОРОФЕЕВ, </w:t>
      </w:r>
    </w:p>
    <w:p w:rsidR="00833F7D" w:rsidRDefault="00833F7D" w:rsidP="00833F7D">
      <w:pPr>
        <w:tabs>
          <w:tab w:val="left" w:pos="69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начальник ОНД по Колпнянскому району </w:t>
      </w:r>
    </w:p>
    <w:p w:rsidR="00833F7D" w:rsidRPr="00833F7D" w:rsidRDefault="00833F7D" w:rsidP="00833F7D">
      <w:pPr>
        <w:tabs>
          <w:tab w:val="left" w:pos="69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МЧС России</w:t>
      </w:r>
    </w:p>
    <w:sectPr w:rsidR="00833F7D" w:rsidRPr="0083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28"/>
    <w:rsid w:val="00171928"/>
    <w:rsid w:val="006E10F4"/>
    <w:rsid w:val="00833F7D"/>
    <w:rsid w:val="00B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2014-12-08T11:54:00Z</dcterms:created>
  <dcterms:modified xsi:type="dcterms:W3CDTF">2014-12-08T12:06:00Z</dcterms:modified>
</cp:coreProperties>
</file>