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FF" w:rsidRDefault="00D92DFF" w:rsidP="00D92DFF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92DFF" w:rsidRDefault="00D92DFF" w:rsidP="00D92DFF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92DFF" w:rsidRDefault="00D92DFF" w:rsidP="00D92DF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посёлка Колпна   </w:t>
      </w:r>
    </w:p>
    <w:p w:rsidR="00D92DFF" w:rsidRDefault="00D92DFF" w:rsidP="00D92DFF">
      <w:pPr>
        <w:pStyle w:val="2"/>
        <w:rPr>
          <w:sz w:val="28"/>
          <w:szCs w:val="28"/>
        </w:rPr>
      </w:pPr>
      <w:r>
        <w:rPr>
          <w:sz w:val="28"/>
          <w:szCs w:val="28"/>
        </w:rPr>
        <w:t>Колпнянского района</w:t>
      </w:r>
    </w:p>
    <w:p w:rsidR="00D92DFF" w:rsidRDefault="00D92DFF" w:rsidP="00D92DFF">
      <w:pPr>
        <w:rPr>
          <w:sz w:val="28"/>
          <w:szCs w:val="28"/>
        </w:rPr>
      </w:pPr>
    </w:p>
    <w:p w:rsidR="00D92DFF" w:rsidRDefault="00D92DFF" w:rsidP="00D92DFF">
      <w:pPr>
        <w:ind w:left="-57"/>
        <w:jc w:val="center"/>
      </w:pPr>
    </w:p>
    <w:p w:rsidR="00D92DFF" w:rsidRDefault="00D92DFF" w:rsidP="00D92DFF">
      <w:pPr>
        <w:pStyle w:val="2"/>
        <w:ind w:left="-57"/>
        <w:rPr>
          <w:szCs w:val="32"/>
        </w:rPr>
      </w:pPr>
      <w:r>
        <w:rPr>
          <w:szCs w:val="32"/>
        </w:rPr>
        <w:t>П О С Т А Н О В Л Е Н И Е</w:t>
      </w:r>
    </w:p>
    <w:p w:rsidR="00D92DFF" w:rsidRPr="001C1563" w:rsidRDefault="00D92DFF" w:rsidP="00D92DFF">
      <w:pPr>
        <w:pStyle w:val="Nonformat"/>
        <w:keepNext/>
        <w:keepLines/>
        <w:widowControl/>
        <w:rPr>
          <w:rFonts w:ascii="Times New Roman" w:hAnsi="Times New Roman"/>
          <w:sz w:val="26"/>
          <w:szCs w:val="26"/>
        </w:rPr>
      </w:pPr>
    </w:p>
    <w:p w:rsidR="00D92DFF" w:rsidRPr="003F1700" w:rsidRDefault="00D92DFF" w:rsidP="00D92DFF">
      <w:pPr>
        <w:pStyle w:val="Nonformat"/>
        <w:keepNext/>
        <w:keepLines/>
        <w:widowControl/>
        <w:rPr>
          <w:rFonts w:ascii="Times New Roman" w:hAnsi="Times New Roman"/>
          <w:sz w:val="26"/>
          <w:szCs w:val="26"/>
        </w:rPr>
      </w:pPr>
      <w:r w:rsidRPr="003F1700">
        <w:rPr>
          <w:rFonts w:ascii="Times New Roman" w:hAnsi="Times New Roman"/>
          <w:sz w:val="26"/>
          <w:szCs w:val="26"/>
        </w:rPr>
        <w:t xml:space="preserve">22  января  2015 год                                № 4 </w:t>
      </w:r>
    </w:p>
    <w:p w:rsidR="00D92DFF" w:rsidRPr="003F1700" w:rsidRDefault="00D92DFF" w:rsidP="00D92DFF">
      <w:pPr>
        <w:pStyle w:val="Nonformat"/>
        <w:keepNext/>
        <w:keepLines/>
        <w:widowControl/>
        <w:rPr>
          <w:sz w:val="26"/>
          <w:szCs w:val="26"/>
        </w:rPr>
      </w:pPr>
      <w:r w:rsidRPr="003F1700">
        <w:rPr>
          <w:rFonts w:ascii="Times New Roman" w:hAnsi="Times New Roman"/>
          <w:sz w:val="26"/>
          <w:szCs w:val="26"/>
        </w:rPr>
        <w:t>п.г.т. Колпна</w:t>
      </w:r>
    </w:p>
    <w:p w:rsidR="00D92DFF" w:rsidRPr="003F1700" w:rsidRDefault="00D92DFF" w:rsidP="00D92DFF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6"/>
          <w:szCs w:val="26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D92DFF" w:rsidRPr="003F1700" w:rsidTr="003205DA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2DFF" w:rsidRPr="003F1700" w:rsidRDefault="00D92DFF" w:rsidP="003205DA">
            <w:pPr>
              <w:jc w:val="both"/>
              <w:rPr>
                <w:sz w:val="26"/>
                <w:szCs w:val="26"/>
              </w:rPr>
            </w:pPr>
            <w:r w:rsidRPr="003F1700">
              <w:rPr>
                <w:sz w:val="26"/>
                <w:szCs w:val="26"/>
              </w:rPr>
              <w:t xml:space="preserve">Об утверждении </w:t>
            </w:r>
            <w:hyperlink w:anchor="Par36" w:tooltip="Ссылка на текущий документ" w:history="1">
              <w:r w:rsidRPr="003F1700">
                <w:rPr>
                  <w:rStyle w:val="a3"/>
                  <w:sz w:val="26"/>
                  <w:szCs w:val="26"/>
                </w:rPr>
                <w:t>Порядка</w:t>
              </w:r>
            </w:hyperlink>
            <w:r w:rsidRPr="003F1700">
              <w:rPr>
                <w:sz w:val="26"/>
                <w:szCs w:val="26"/>
              </w:rPr>
              <w:t xml:space="preserve"> проведения оценки регулирующего воздействия проектов норм</w:t>
            </w:r>
            <w:r w:rsidRPr="003F1700">
              <w:rPr>
                <w:sz w:val="26"/>
                <w:szCs w:val="26"/>
              </w:rPr>
              <w:t>а</w:t>
            </w:r>
            <w:r w:rsidRPr="003F1700">
              <w:rPr>
                <w:sz w:val="26"/>
                <w:szCs w:val="26"/>
              </w:rPr>
              <w:t>тивных правовых актов администрации посёлка Колпна  Колпнянского района Орловской о</w:t>
            </w:r>
            <w:r w:rsidRPr="003F1700">
              <w:rPr>
                <w:sz w:val="26"/>
                <w:szCs w:val="26"/>
              </w:rPr>
              <w:t>б</w:t>
            </w:r>
            <w:r w:rsidRPr="003F1700">
              <w:rPr>
                <w:sz w:val="26"/>
                <w:szCs w:val="26"/>
              </w:rPr>
              <w:t>ласти, затрагивающих вопросы осуществления предпринимательской и инвестиционной де</w:t>
            </w:r>
            <w:r w:rsidRPr="003F1700">
              <w:rPr>
                <w:sz w:val="26"/>
                <w:szCs w:val="26"/>
              </w:rPr>
              <w:t>я</w:t>
            </w:r>
            <w:r w:rsidRPr="003F1700">
              <w:rPr>
                <w:sz w:val="26"/>
                <w:szCs w:val="26"/>
              </w:rPr>
              <w:t>тельности (вместе с Порядком проведения эк</w:t>
            </w:r>
            <w:r w:rsidRPr="003F1700">
              <w:rPr>
                <w:sz w:val="26"/>
                <w:szCs w:val="26"/>
              </w:rPr>
              <w:t>с</w:t>
            </w:r>
            <w:r w:rsidRPr="003F1700">
              <w:rPr>
                <w:sz w:val="26"/>
                <w:szCs w:val="26"/>
              </w:rPr>
              <w:t>пертизы нормативных правовых актов админ</w:t>
            </w:r>
            <w:r w:rsidRPr="003F1700">
              <w:rPr>
                <w:sz w:val="26"/>
                <w:szCs w:val="26"/>
              </w:rPr>
              <w:t>и</w:t>
            </w:r>
            <w:r w:rsidRPr="003F1700">
              <w:rPr>
                <w:sz w:val="26"/>
                <w:szCs w:val="26"/>
              </w:rPr>
              <w:t>страции посёлка Колпна Колпнянского района Орловской области, затрагивающих вопросы осуществления предпринимательской и инв</w:t>
            </w:r>
            <w:r w:rsidRPr="003F1700">
              <w:rPr>
                <w:sz w:val="26"/>
                <w:szCs w:val="26"/>
              </w:rPr>
              <w:t>е</w:t>
            </w:r>
            <w:r w:rsidRPr="003F1700">
              <w:rPr>
                <w:sz w:val="26"/>
                <w:szCs w:val="26"/>
              </w:rPr>
              <w:t>стиционной деятельности)</w:t>
            </w:r>
          </w:p>
        </w:tc>
      </w:tr>
    </w:tbl>
    <w:p w:rsidR="00D92DFF" w:rsidRPr="003F1700" w:rsidRDefault="00D92DFF" w:rsidP="00D92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DFF" w:rsidRPr="003F1700" w:rsidRDefault="00D92DFF" w:rsidP="00D92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DFF" w:rsidRPr="003F1700" w:rsidRDefault="00D92DFF" w:rsidP="00D92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DFF" w:rsidRPr="003F1700" w:rsidRDefault="00D92DFF" w:rsidP="00D92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DFF" w:rsidRPr="003F1700" w:rsidRDefault="00D92DFF" w:rsidP="00D92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DFF" w:rsidRPr="003F1700" w:rsidRDefault="00D92DFF" w:rsidP="00D92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DFF" w:rsidRPr="003F1700" w:rsidRDefault="00D92DFF" w:rsidP="00D92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DFF" w:rsidRPr="003F1700" w:rsidRDefault="00D92DFF" w:rsidP="00D92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DFF" w:rsidRPr="003F1700" w:rsidRDefault="00D92DFF" w:rsidP="00D92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DFF" w:rsidRPr="003F1700" w:rsidRDefault="00D92DFF" w:rsidP="00D92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DFF" w:rsidRPr="003F1700" w:rsidRDefault="00D92DFF" w:rsidP="00D92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DFF" w:rsidRPr="003F1700" w:rsidRDefault="00D92DFF" w:rsidP="00D92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DFF" w:rsidRPr="003F1700" w:rsidRDefault="00D92DFF" w:rsidP="00D92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DFF" w:rsidRPr="003F1700" w:rsidRDefault="00D92DFF" w:rsidP="00D92DFF">
      <w:pPr>
        <w:rPr>
          <w:sz w:val="26"/>
          <w:szCs w:val="26"/>
        </w:rPr>
      </w:pP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 xml:space="preserve">На основании Федерального </w:t>
      </w:r>
      <w:hyperlink r:id="rId4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3F1700">
          <w:rPr>
            <w:rStyle w:val="a3"/>
            <w:sz w:val="26"/>
            <w:szCs w:val="26"/>
          </w:rPr>
          <w:t>закона</w:t>
        </w:r>
      </w:hyperlink>
      <w:r w:rsidRPr="003F1700">
        <w:rPr>
          <w:sz w:val="26"/>
          <w:szCs w:val="26"/>
        </w:rPr>
        <w:t xml:space="preserve"> от 06.10.2003 </w:t>
      </w:r>
      <w:hyperlink r:id="rId5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3F1700">
          <w:rPr>
            <w:rStyle w:val="a3"/>
            <w:sz w:val="26"/>
            <w:szCs w:val="26"/>
          </w:rPr>
          <w:t>№ 131-ФЗ</w:t>
        </w:r>
      </w:hyperlink>
      <w:r w:rsidRPr="003F170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6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3F1700">
          <w:rPr>
            <w:rStyle w:val="a3"/>
            <w:sz w:val="26"/>
            <w:szCs w:val="26"/>
          </w:rPr>
          <w:t>пр</w:t>
        </w:r>
        <w:r w:rsidRPr="003F1700">
          <w:rPr>
            <w:rStyle w:val="a3"/>
            <w:sz w:val="26"/>
            <w:szCs w:val="26"/>
          </w:rPr>
          <w:t>и</w:t>
        </w:r>
        <w:r w:rsidRPr="003F1700">
          <w:rPr>
            <w:rStyle w:val="a3"/>
            <w:sz w:val="26"/>
            <w:szCs w:val="26"/>
          </w:rPr>
          <w:t>каза</w:t>
        </w:r>
      </w:hyperlink>
      <w:r w:rsidRPr="003F1700">
        <w:rPr>
          <w:sz w:val="26"/>
          <w:szCs w:val="26"/>
        </w:rPr>
        <w:t xml:space="preserve"> Министерства экономического развития Российской Федерации от 26.03.2014 № 159 «Об утверждении Методических рекомендаций по организации и провед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нию процедуры оценки регулирующего воздействия проектов нормативных прав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 xml:space="preserve">вых актов субъектов Российской Федерации и экспертизы нормативных правовых актов субъектов Российской Федерации», </w:t>
      </w:r>
      <w:hyperlink r:id="rId7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3F1700">
          <w:rPr>
            <w:rStyle w:val="a3"/>
            <w:sz w:val="26"/>
            <w:szCs w:val="26"/>
          </w:rPr>
          <w:t>Закона</w:t>
        </w:r>
      </w:hyperlink>
      <w:r w:rsidRPr="003F1700">
        <w:rPr>
          <w:sz w:val="26"/>
          <w:szCs w:val="26"/>
        </w:rPr>
        <w:t xml:space="preserve"> Орловской области от 05.09.2014 </w:t>
      </w:r>
      <w:hyperlink r:id="rId8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3F1700">
          <w:rPr>
            <w:rStyle w:val="a3"/>
            <w:sz w:val="26"/>
            <w:szCs w:val="26"/>
          </w:rPr>
          <w:t>№ 1651-ОЗ</w:t>
        </w:r>
      </w:hyperlink>
      <w:r w:rsidRPr="003F1700">
        <w:rPr>
          <w:sz w:val="26"/>
          <w:szCs w:val="26"/>
        </w:rPr>
        <w:t xml:space="preserve"> «Об оценке регулирующего воздействия проектов нормативных прав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 xml:space="preserve">вых актов и экспертизе нормативных правовых актов в Орловской области», </w:t>
      </w:r>
      <w:hyperlink r:id="rId9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3F1700">
          <w:rPr>
            <w:rStyle w:val="a3"/>
            <w:sz w:val="26"/>
            <w:szCs w:val="26"/>
          </w:rPr>
          <w:t>Уст</w:t>
        </w:r>
        <w:r w:rsidRPr="003F1700">
          <w:rPr>
            <w:rStyle w:val="a3"/>
            <w:sz w:val="26"/>
            <w:szCs w:val="26"/>
          </w:rPr>
          <w:t>а</w:t>
        </w:r>
        <w:r w:rsidRPr="003F1700">
          <w:rPr>
            <w:rStyle w:val="a3"/>
            <w:sz w:val="26"/>
            <w:szCs w:val="26"/>
          </w:rPr>
          <w:t>ва</w:t>
        </w:r>
      </w:hyperlink>
      <w:r w:rsidRPr="003F1700">
        <w:rPr>
          <w:sz w:val="26"/>
          <w:szCs w:val="26"/>
        </w:rPr>
        <w:t xml:space="preserve"> посёлка Колпна Колпнянского района Орловской области, в целях повышения эффективности и совершенствования процессов муниципального управления в части подготовки и принятия регулирующих решений, затрагивающих вопросы осуществления предпринимательской и инвестиционной деятельности в Колпня</w:t>
      </w:r>
      <w:r w:rsidRPr="003F1700">
        <w:rPr>
          <w:sz w:val="26"/>
          <w:szCs w:val="26"/>
        </w:rPr>
        <w:t>н</w:t>
      </w:r>
      <w:r w:rsidRPr="003F1700">
        <w:rPr>
          <w:sz w:val="26"/>
          <w:szCs w:val="26"/>
        </w:rPr>
        <w:t xml:space="preserve">ском районе Орловской области, администрация посёлка Колпна Колпнянского района Орловской области 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</w:p>
    <w:p w:rsidR="00D92DFF" w:rsidRPr="003F1700" w:rsidRDefault="00D92DFF" w:rsidP="00D92DFF">
      <w:pPr>
        <w:ind w:firstLine="709"/>
        <w:jc w:val="center"/>
        <w:rPr>
          <w:b/>
          <w:sz w:val="26"/>
          <w:szCs w:val="26"/>
        </w:rPr>
      </w:pPr>
      <w:r w:rsidRPr="003F1700">
        <w:rPr>
          <w:b/>
          <w:sz w:val="26"/>
          <w:szCs w:val="26"/>
        </w:rPr>
        <w:t>ПОСТАНОВЛЯЕТ:</w:t>
      </w:r>
    </w:p>
    <w:p w:rsidR="00D92DFF" w:rsidRPr="003F1700" w:rsidRDefault="00D92DFF" w:rsidP="00D92DFF">
      <w:pPr>
        <w:ind w:firstLine="709"/>
        <w:jc w:val="both"/>
        <w:rPr>
          <w:b/>
          <w:sz w:val="26"/>
          <w:szCs w:val="26"/>
        </w:rPr>
      </w:pP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 xml:space="preserve">1. Утвердить </w:t>
      </w:r>
      <w:hyperlink w:anchor="Par36" w:tooltip="Ссылка на текущий документ" w:history="1">
        <w:r w:rsidRPr="003F1700">
          <w:rPr>
            <w:rStyle w:val="a3"/>
            <w:sz w:val="26"/>
            <w:szCs w:val="26"/>
          </w:rPr>
          <w:t>Порядок</w:t>
        </w:r>
      </w:hyperlink>
      <w:r w:rsidRPr="003F1700">
        <w:rPr>
          <w:sz w:val="26"/>
          <w:szCs w:val="26"/>
        </w:rPr>
        <w:t xml:space="preserve"> проведения оценки регулирующего воздействия пр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 xml:space="preserve">ектов нормативных правовых актов администрации посёлка Колпна </w:t>
      </w:r>
      <w:r w:rsidRPr="003F1700">
        <w:rPr>
          <w:sz w:val="26"/>
          <w:szCs w:val="26"/>
        </w:rPr>
        <w:lastRenderedPageBreak/>
        <w:t>Колпнянского района Орловской области, затрагивающих вопросы осуществления предприним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тельской и инвестиционной деятельности, согласно приложению 1.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 xml:space="preserve">2. Утвердить </w:t>
      </w:r>
      <w:hyperlink w:anchor="Par130" w:tooltip="Ссылка на текущий документ" w:history="1">
        <w:r w:rsidRPr="003F1700">
          <w:rPr>
            <w:rStyle w:val="a3"/>
            <w:sz w:val="26"/>
            <w:szCs w:val="26"/>
          </w:rPr>
          <w:t>Порядок</w:t>
        </w:r>
      </w:hyperlink>
      <w:r w:rsidRPr="003F1700">
        <w:rPr>
          <w:sz w:val="26"/>
          <w:szCs w:val="26"/>
        </w:rPr>
        <w:t xml:space="preserve"> проведения экспертизы нормативных правовых актов администрации посёлка Колпна  Колпнянского района Орловской области, затр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гивающих вопросы осуществления предпринимательской и инвестиционной де</w:t>
      </w:r>
      <w:r w:rsidRPr="003F1700">
        <w:rPr>
          <w:sz w:val="26"/>
          <w:szCs w:val="26"/>
        </w:rPr>
        <w:t>я</w:t>
      </w:r>
      <w:r w:rsidRPr="003F1700">
        <w:rPr>
          <w:sz w:val="26"/>
          <w:szCs w:val="26"/>
        </w:rPr>
        <w:t>тельности,  согласно приложению 2.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3. Определить официальным сайтом для размещения сведений о процедуре оценки регулирующего воздействия в Колпнянском районе Орловской области муниципальных нормативных правовых актов и результатов их общественного обс</w:t>
      </w:r>
      <w:r w:rsidRPr="003F1700">
        <w:rPr>
          <w:sz w:val="26"/>
          <w:szCs w:val="26"/>
        </w:rPr>
        <w:t>у</w:t>
      </w:r>
      <w:r w:rsidRPr="003F1700">
        <w:rPr>
          <w:sz w:val="26"/>
          <w:szCs w:val="26"/>
        </w:rPr>
        <w:t>ждения в информационно-телекоммуникационной сети Интернет официальный сайт администрации Колпнянского района Орловской области (www.</w:t>
      </w:r>
      <w:r w:rsidRPr="003F1700">
        <w:rPr>
          <w:sz w:val="26"/>
          <w:szCs w:val="26"/>
          <w:lang w:val="en-US"/>
        </w:rPr>
        <w:t>kolpna</w:t>
      </w:r>
      <w:r w:rsidRPr="003F1700">
        <w:rPr>
          <w:sz w:val="26"/>
          <w:szCs w:val="26"/>
        </w:rPr>
        <w:t>-adm.ru) (далее - официальный сайт).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4. Функции уполномоченного по информационно-методическому обеспеч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нию проведения оценки регулирующего воздействия проектов нормативных пр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вовых актов администрации  посёлка Колпна Колпнянского района Орловской о</w:t>
      </w:r>
      <w:r w:rsidRPr="003F1700">
        <w:rPr>
          <w:sz w:val="26"/>
          <w:szCs w:val="26"/>
        </w:rPr>
        <w:t>б</w:t>
      </w:r>
      <w:r w:rsidRPr="003F1700">
        <w:rPr>
          <w:sz w:val="26"/>
          <w:szCs w:val="26"/>
        </w:rPr>
        <w:t>ласти (далее - оценка регулирующего воздействия) и экспертизы нормативных пр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вовых актов администрации посёлка Колпна Колпнянского района Орловской о</w:t>
      </w:r>
      <w:r w:rsidRPr="003F1700">
        <w:rPr>
          <w:sz w:val="26"/>
          <w:szCs w:val="26"/>
        </w:rPr>
        <w:t>б</w:t>
      </w:r>
      <w:r w:rsidRPr="003F1700">
        <w:rPr>
          <w:sz w:val="26"/>
          <w:szCs w:val="26"/>
        </w:rPr>
        <w:t>ласти, затрагивающих вопросы осуществления предпринимательской и инвестиц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>онной деятельности (далее - экспертиза нормативных правовых актов) возложить на главного специалиста – юрисконсульта  администрации  посёлка Колпна Кол</w:t>
      </w:r>
      <w:r w:rsidRPr="003F1700">
        <w:rPr>
          <w:sz w:val="26"/>
          <w:szCs w:val="26"/>
        </w:rPr>
        <w:t>п</w:t>
      </w:r>
      <w:r w:rsidRPr="003F1700">
        <w:rPr>
          <w:sz w:val="26"/>
          <w:szCs w:val="26"/>
        </w:rPr>
        <w:t>нянского района Орловской области.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0" w:name="Par19"/>
      <w:bookmarkEnd w:id="0"/>
      <w:r w:rsidRPr="003F1700">
        <w:rPr>
          <w:sz w:val="26"/>
          <w:szCs w:val="26"/>
        </w:rPr>
        <w:t>5. Опубликовать настоящее постановление в районной газете «За изобилие» и разместить на официальном сайте администрации Колпнянского района Орло</w:t>
      </w:r>
      <w:r w:rsidRPr="003F1700">
        <w:rPr>
          <w:sz w:val="26"/>
          <w:szCs w:val="26"/>
        </w:rPr>
        <w:t>в</w:t>
      </w:r>
      <w:r w:rsidRPr="003F1700">
        <w:rPr>
          <w:sz w:val="26"/>
          <w:szCs w:val="26"/>
        </w:rPr>
        <w:t>ской области (www.</w:t>
      </w:r>
      <w:r w:rsidRPr="003F1700">
        <w:rPr>
          <w:sz w:val="26"/>
          <w:szCs w:val="26"/>
          <w:lang w:val="en-US"/>
        </w:rPr>
        <w:t>kolpna</w:t>
      </w:r>
      <w:r w:rsidRPr="003F1700">
        <w:rPr>
          <w:sz w:val="26"/>
          <w:szCs w:val="26"/>
        </w:rPr>
        <w:t>-adm.ru).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6. Настоящее постановление вступает в силу с 01 января 2017 года.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7. Контроль за выполнением настоящего постановления оставляю за собой.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  <w:r w:rsidRPr="003F1700">
        <w:rPr>
          <w:sz w:val="26"/>
          <w:szCs w:val="26"/>
        </w:rPr>
        <w:t>Глава  посёлка Колпна                                                         В.А. Соловьёв</w:t>
      </w: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tbl>
      <w:tblPr>
        <w:tblStyle w:val="a6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D92DFF" w:rsidRPr="003F1700" w:rsidTr="003205DA">
        <w:tc>
          <w:tcPr>
            <w:tcW w:w="4394" w:type="dxa"/>
          </w:tcPr>
          <w:p w:rsidR="00D92DFF" w:rsidRPr="00DC5F7A" w:rsidRDefault="00D92DFF" w:rsidP="003205DA">
            <w:pPr>
              <w:jc w:val="both"/>
              <w:rPr>
                <w:sz w:val="20"/>
                <w:szCs w:val="20"/>
              </w:rPr>
            </w:pPr>
            <w:r w:rsidRPr="00DC5F7A">
              <w:rPr>
                <w:sz w:val="20"/>
                <w:szCs w:val="20"/>
              </w:rPr>
              <w:t>Приложение 1 к постановлению администрации посёлка Колпна Колпнянского района Орло</w:t>
            </w:r>
            <w:r w:rsidRPr="00DC5F7A">
              <w:rPr>
                <w:sz w:val="20"/>
                <w:szCs w:val="20"/>
              </w:rPr>
              <w:t>в</w:t>
            </w:r>
            <w:r w:rsidRPr="00DC5F7A">
              <w:rPr>
                <w:sz w:val="20"/>
                <w:szCs w:val="20"/>
              </w:rPr>
              <w:t>ской области от  22 января 2015 года № 4</w:t>
            </w:r>
          </w:p>
        </w:tc>
      </w:tr>
    </w:tbl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</w:p>
    <w:p w:rsidR="00D92DFF" w:rsidRDefault="00D92DFF" w:rsidP="00D92DFF">
      <w:pPr>
        <w:ind w:firstLine="709"/>
        <w:jc w:val="center"/>
        <w:rPr>
          <w:sz w:val="26"/>
          <w:szCs w:val="26"/>
        </w:rPr>
      </w:pPr>
      <w:bookmarkStart w:id="1" w:name="Par36"/>
      <w:bookmarkEnd w:id="1"/>
    </w:p>
    <w:p w:rsidR="00D92DFF" w:rsidRPr="003F1700" w:rsidRDefault="00D92DFF" w:rsidP="00D92DFF">
      <w:pPr>
        <w:ind w:firstLine="709"/>
        <w:jc w:val="center"/>
        <w:rPr>
          <w:sz w:val="26"/>
          <w:szCs w:val="26"/>
        </w:rPr>
      </w:pPr>
      <w:r w:rsidRPr="003F1700">
        <w:rPr>
          <w:sz w:val="26"/>
          <w:szCs w:val="26"/>
        </w:rPr>
        <w:t>ПОРЯДОК</w:t>
      </w:r>
    </w:p>
    <w:p w:rsidR="00D92DFF" w:rsidRPr="003F1700" w:rsidRDefault="00D92DFF" w:rsidP="00D92DFF">
      <w:pPr>
        <w:ind w:firstLine="709"/>
        <w:jc w:val="center"/>
        <w:rPr>
          <w:sz w:val="26"/>
          <w:szCs w:val="26"/>
        </w:rPr>
      </w:pPr>
      <w:r w:rsidRPr="003F1700">
        <w:rPr>
          <w:sz w:val="26"/>
          <w:szCs w:val="26"/>
        </w:rPr>
        <w:t>ПРОВЕДЕНИЯ ОЦЕНКИ РЕГУЛИРУЮЩЕГО ВОЗДЕЙСТВИЯ</w:t>
      </w:r>
    </w:p>
    <w:p w:rsidR="00D92DFF" w:rsidRPr="003F1700" w:rsidRDefault="00D92DFF" w:rsidP="00D92DFF">
      <w:pPr>
        <w:ind w:firstLine="709"/>
        <w:jc w:val="center"/>
        <w:rPr>
          <w:sz w:val="26"/>
          <w:szCs w:val="26"/>
        </w:rPr>
      </w:pPr>
      <w:r w:rsidRPr="003F1700">
        <w:rPr>
          <w:sz w:val="26"/>
          <w:szCs w:val="26"/>
        </w:rPr>
        <w:t>ПРОЕКТОВ НОРМАТИВНЫХ ПРАВОВЫХ АКТОВ АДМИНИСТРАЦИИ ПОСЁЛКА КОЛПНА КОЛПНЯНСКОГО РАЙОНА ОРЛОВСКОЙ ОБЛАСТИ,</w:t>
      </w:r>
    </w:p>
    <w:p w:rsidR="00D92DFF" w:rsidRPr="003F1700" w:rsidRDefault="00D92DFF" w:rsidP="00D92DFF">
      <w:pPr>
        <w:ind w:firstLine="709"/>
        <w:jc w:val="center"/>
        <w:rPr>
          <w:sz w:val="26"/>
          <w:szCs w:val="26"/>
        </w:rPr>
      </w:pPr>
      <w:r w:rsidRPr="003F1700">
        <w:rPr>
          <w:sz w:val="26"/>
          <w:szCs w:val="26"/>
        </w:rPr>
        <w:t xml:space="preserve"> ЗАТРАГИВАЮЩИХ ВОПРОСЫ ОСУЩЕСТВЛЕНИЯ </w:t>
      </w:r>
    </w:p>
    <w:p w:rsidR="00D92DFF" w:rsidRPr="003F1700" w:rsidRDefault="00D92DFF" w:rsidP="00D92DFF">
      <w:pPr>
        <w:ind w:firstLine="709"/>
        <w:jc w:val="center"/>
        <w:rPr>
          <w:sz w:val="26"/>
          <w:szCs w:val="26"/>
        </w:rPr>
      </w:pPr>
      <w:r w:rsidRPr="003F1700">
        <w:rPr>
          <w:sz w:val="26"/>
          <w:szCs w:val="26"/>
        </w:rPr>
        <w:t>ПРЕДПРИНИМАТЕЛЬСКОЙ И ИНВЕСТИЦИОННОЙ ДЕЯТЕЛЬНОСТИ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2" w:name="Par42"/>
      <w:bookmarkEnd w:id="2"/>
      <w:r w:rsidRPr="003F1700">
        <w:rPr>
          <w:sz w:val="26"/>
          <w:szCs w:val="26"/>
        </w:rPr>
        <w:t>I. Общие положения: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3" w:name="Par44"/>
      <w:bookmarkEnd w:id="3"/>
      <w:r w:rsidRPr="003F1700">
        <w:rPr>
          <w:sz w:val="26"/>
          <w:szCs w:val="26"/>
        </w:rPr>
        <w:t xml:space="preserve">1.1. Настоящий Порядок разработан в соответствии с Федеральным </w:t>
      </w:r>
      <w:hyperlink r:id="rId10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3F1700">
          <w:rPr>
            <w:rStyle w:val="a3"/>
            <w:sz w:val="26"/>
            <w:szCs w:val="26"/>
          </w:rPr>
          <w:t>законом</w:t>
        </w:r>
      </w:hyperlink>
      <w:r w:rsidRPr="003F1700">
        <w:rPr>
          <w:sz w:val="26"/>
          <w:szCs w:val="26"/>
        </w:rPr>
        <w:t xml:space="preserve"> от 06.10.2003 N 131-ФЗ "Об общих принципах организации местного самоуправл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 xml:space="preserve">ния в Российской Федерации", </w:t>
      </w:r>
      <w:hyperlink r:id="rId11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3F1700">
          <w:rPr>
            <w:rStyle w:val="a3"/>
            <w:sz w:val="26"/>
            <w:szCs w:val="26"/>
          </w:rPr>
          <w:t>приказом</w:t>
        </w:r>
      </w:hyperlink>
      <w:r w:rsidRPr="003F1700">
        <w:rPr>
          <w:sz w:val="26"/>
          <w:szCs w:val="26"/>
        </w:rPr>
        <w:t xml:space="preserve"> Министерства экономического развития Российской Федерации от 26.03.2014 N 159 "Об утверждении Методических рек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>мендаций по организации и проведению процедуры оценки регулирующего во</w:t>
      </w:r>
      <w:r w:rsidRPr="003F1700">
        <w:rPr>
          <w:sz w:val="26"/>
          <w:szCs w:val="26"/>
        </w:rPr>
        <w:t>з</w:t>
      </w:r>
      <w:r w:rsidRPr="003F1700">
        <w:rPr>
          <w:sz w:val="26"/>
          <w:szCs w:val="26"/>
        </w:rPr>
        <w:t xml:space="preserve">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</w:t>
      </w:r>
      <w:hyperlink r:id="rId12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3F1700">
          <w:rPr>
            <w:rStyle w:val="a3"/>
            <w:sz w:val="26"/>
            <w:szCs w:val="26"/>
          </w:rPr>
          <w:t>З</w:t>
        </w:r>
        <w:r w:rsidRPr="003F1700">
          <w:rPr>
            <w:rStyle w:val="a3"/>
            <w:sz w:val="26"/>
            <w:szCs w:val="26"/>
          </w:rPr>
          <w:t>а</w:t>
        </w:r>
        <w:r w:rsidRPr="003F1700">
          <w:rPr>
            <w:rStyle w:val="a3"/>
            <w:sz w:val="26"/>
            <w:szCs w:val="26"/>
          </w:rPr>
          <w:t>коном</w:t>
        </w:r>
      </w:hyperlink>
      <w:r w:rsidRPr="003F1700">
        <w:rPr>
          <w:sz w:val="26"/>
          <w:szCs w:val="26"/>
        </w:rPr>
        <w:t xml:space="preserve"> Орловской области от 05.09.2014 N 1651-ОЗ "Об оценке регулирующего воздействия проектов нормативных правовых актов и экспертизе нормативных правовых актов в Орловской области", </w:t>
      </w:r>
      <w:hyperlink r:id="rId13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3F1700">
          <w:rPr>
            <w:rStyle w:val="a3"/>
            <w:sz w:val="26"/>
            <w:szCs w:val="26"/>
          </w:rPr>
          <w:t>Уставом</w:t>
        </w:r>
      </w:hyperlink>
      <w:r w:rsidRPr="003F1700">
        <w:rPr>
          <w:sz w:val="26"/>
          <w:szCs w:val="26"/>
        </w:rPr>
        <w:t xml:space="preserve">  посёлка Колпна Колпнянского района Орловской области и регулирует процедуру проведения оценки регул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>рующего воздействия (далее - процедура ОРВ) проектов нормативных правовых актов администрации посёлка Колпна Колпнянского района Орловской области, затрагивающих вопросы осуществления предпринимательской и инвестиционной деятельности (далее - проекты актов).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1.2. Настоящий Порядок применяется в отношении тех проектов актов, р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шение о подготовке которых принято после его принятия.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1.3. Оценка регулирующего воздействия проводится главным специалистом – юрисконсультом  администрации посёлка Колпна Колпнянского района Орло</w:t>
      </w:r>
      <w:r w:rsidRPr="003F1700">
        <w:rPr>
          <w:sz w:val="26"/>
          <w:szCs w:val="26"/>
        </w:rPr>
        <w:t>в</w:t>
      </w:r>
      <w:r w:rsidRPr="003F1700">
        <w:rPr>
          <w:sz w:val="26"/>
          <w:szCs w:val="26"/>
        </w:rPr>
        <w:t>ской области, осуществляющим в пределах предоставленных полномочий регул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>рование в соответствующих сферах общественных отношений (далее - разрабо</w:t>
      </w:r>
      <w:r w:rsidRPr="003F1700">
        <w:rPr>
          <w:sz w:val="26"/>
          <w:szCs w:val="26"/>
        </w:rPr>
        <w:t>т</w:t>
      </w:r>
      <w:r w:rsidRPr="003F1700">
        <w:rPr>
          <w:sz w:val="26"/>
          <w:szCs w:val="26"/>
        </w:rPr>
        <w:t>чик), в целях выявления в проектах актов положений, которые: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дению;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2) способствуют возникновению необоснованных расходов субъектов пре</w:t>
      </w:r>
      <w:r w:rsidRPr="003F1700">
        <w:rPr>
          <w:sz w:val="26"/>
          <w:szCs w:val="26"/>
        </w:rPr>
        <w:t>д</w:t>
      </w:r>
      <w:r w:rsidRPr="003F1700">
        <w:rPr>
          <w:sz w:val="26"/>
          <w:szCs w:val="26"/>
        </w:rPr>
        <w:t>принимательской и инвестиционной деятельности;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3) способствуют возникновению необоснованных расходов бюджета адм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>нистрации посёлка Колпнянского района Орловской области.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 xml:space="preserve">1.4. Процедура ОРВ проектов актов, указанных в </w:t>
      </w:r>
      <w:hyperlink w:anchor="Par44" w:tooltip="Ссылка на текущий документ" w:history="1">
        <w:r w:rsidRPr="003F1700">
          <w:rPr>
            <w:rStyle w:val="a3"/>
            <w:sz w:val="26"/>
            <w:szCs w:val="26"/>
          </w:rPr>
          <w:t>пункте 1.1</w:t>
        </w:r>
      </w:hyperlink>
      <w:r w:rsidRPr="003F1700">
        <w:rPr>
          <w:sz w:val="26"/>
          <w:szCs w:val="26"/>
        </w:rPr>
        <w:t xml:space="preserve"> настоящего П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 xml:space="preserve">рядка, проводится разработчиком на стадии его подготовки до направления его на согласование. 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lastRenderedPageBreak/>
        <w:t>1.5. Функции нормативно-правового, информационного и методического обеспечения оценки регулирующего воздействия, а также оценка качества пров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дения процедуры ОРВ разработчиком главным специалистом – юрисконсультом  администрации посёлка Колпна Колпнянского района Орловской области, ответс</w:t>
      </w:r>
      <w:r w:rsidRPr="003F1700">
        <w:rPr>
          <w:sz w:val="26"/>
          <w:szCs w:val="26"/>
        </w:rPr>
        <w:t>т</w:t>
      </w:r>
      <w:r w:rsidRPr="003F1700">
        <w:rPr>
          <w:sz w:val="26"/>
          <w:szCs w:val="26"/>
        </w:rPr>
        <w:t>венным за внедрение процедуры оценки регулирующего воздействия проектов а</w:t>
      </w:r>
      <w:r w:rsidRPr="003F1700">
        <w:rPr>
          <w:sz w:val="26"/>
          <w:szCs w:val="26"/>
        </w:rPr>
        <w:t>к</w:t>
      </w:r>
      <w:r w:rsidRPr="003F1700">
        <w:rPr>
          <w:sz w:val="26"/>
          <w:szCs w:val="26"/>
        </w:rPr>
        <w:t>тов (далее - уполномоченный орган).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1.6. Настоящий Порядок не применяется в отношении проектов актов, содержащих сведения, составляющие государственную тайну, или сведения конф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>денциального характера.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1.7. Процедура проведения оценки регулирующего воздействия состоит из следующих этапов: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1) размещение разработчиком на официальном сайте администрации Кол</w:t>
      </w:r>
      <w:r w:rsidRPr="003F1700">
        <w:rPr>
          <w:sz w:val="26"/>
          <w:szCs w:val="26"/>
        </w:rPr>
        <w:t>п</w:t>
      </w:r>
      <w:r w:rsidRPr="003F1700">
        <w:rPr>
          <w:sz w:val="26"/>
          <w:szCs w:val="26"/>
        </w:rPr>
        <w:t>нянского района Орловской области уведомления об обсуждении концепции пре</w:t>
      </w:r>
      <w:r w:rsidRPr="003F1700">
        <w:rPr>
          <w:sz w:val="26"/>
          <w:szCs w:val="26"/>
        </w:rPr>
        <w:t>д</w:t>
      </w:r>
      <w:r w:rsidRPr="003F1700">
        <w:rPr>
          <w:sz w:val="26"/>
          <w:szCs w:val="26"/>
        </w:rPr>
        <w:t>лагаемого правового регулирования, в котором представляется сравнительный ан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лиз возможных вариантов решения выявленной проблемы (далее - уведомление), проведение публичных консультаций по обсуждению концепции предлагаемого правового регулирования и составление сводки предложений, поступивших по р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зультатам публичных консультаций;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2) разработка проекта акта, размещаемого разработчиком на официальном сайте, составление сводного отчета о проведении оценки регулирующего воздейс</w:t>
      </w:r>
      <w:r w:rsidRPr="003F1700">
        <w:rPr>
          <w:sz w:val="26"/>
          <w:szCs w:val="26"/>
        </w:rPr>
        <w:t>т</w:t>
      </w:r>
      <w:r w:rsidRPr="003F1700">
        <w:rPr>
          <w:sz w:val="26"/>
          <w:szCs w:val="26"/>
        </w:rPr>
        <w:t>вия (далее - сводный отчет), проведение публичных обсуждений по проекту акта и составление сводки предложений, поступивших по результатам публичных обсу</w:t>
      </w:r>
      <w:r w:rsidRPr="003F1700">
        <w:rPr>
          <w:sz w:val="26"/>
          <w:szCs w:val="26"/>
        </w:rPr>
        <w:t>ж</w:t>
      </w:r>
      <w:r w:rsidRPr="003F1700">
        <w:rPr>
          <w:sz w:val="26"/>
          <w:szCs w:val="26"/>
        </w:rPr>
        <w:t>дений;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3) подготовка уполномоченным органом заключения об оценке регулиру</w:t>
      </w:r>
      <w:r w:rsidRPr="003F1700">
        <w:rPr>
          <w:sz w:val="26"/>
          <w:szCs w:val="26"/>
        </w:rPr>
        <w:t>ю</w:t>
      </w:r>
      <w:r w:rsidRPr="003F1700">
        <w:rPr>
          <w:sz w:val="26"/>
          <w:szCs w:val="26"/>
        </w:rPr>
        <w:t>щего воздействия проектов нормативных правовых актов администрации посёлка Колпна  Колпнянского района Орловской области (далее - заключение).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4" w:name="Par58"/>
      <w:bookmarkEnd w:id="4"/>
      <w:r w:rsidRPr="003F1700">
        <w:rPr>
          <w:sz w:val="26"/>
          <w:szCs w:val="26"/>
        </w:rPr>
        <w:t>II. Размещение уведомления об обсуждении концепции предлагаемого пр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вового регулирования: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5" w:name="Par60"/>
      <w:bookmarkEnd w:id="5"/>
      <w:r w:rsidRPr="003F1700">
        <w:rPr>
          <w:sz w:val="26"/>
          <w:szCs w:val="26"/>
        </w:rPr>
        <w:t>2.1. На этапе формирования концепции предлагаемого правового регулир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>вания разработчик принимает решение о проведении публичных консультаций по обсуждению концепции предлагаемого правового регулирования и в течение пяти рабочих дней со дня его принятия размещает на официальном сайте уведомление об обсуждении концепции предлагаемого правового регулирования.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2.2. К уведомлению прикладываются и размещаются на официальном сайте: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- перечень вопросов для участников публичных консультаций;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- иные материалы, которые служат обоснованием выбора варианта предл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гаемого правового регулирования.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Форма уведомления и примерный перечень вопросов для участников пу</w:t>
      </w:r>
      <w:r w:rsidRPr="003F1700">
        <w:rPr>
          <w:sz w:val="26"/>
          <w:szCs w:val="26"/>
        </w:rPr>
        <w:t>б</w:t>
      </w:r>
      <w:r w:rsidRPr="003F1700">
        <w:rPr>
          <w:sz w:val="26"/>
          <w:szCs w:val="26"/>
        </w:rPr>
        <w:t>личных консультаций утверждаются распоряжением администрации посёлка Колпна  Колпнянского района Орловской области.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6" w:name="Par65"/>
      <w:bookmarkEnd w:id="6"/>
      <w:r w:rsidRPr="003F1700">
        <w:rPr>
          <w:sz w:val="26"/>
          <w:szCs w:val="26"/>
        </w:rPr>
        <w:t>2.3. Срок приема предложений по концепции предлагаемого правового рег</w:t>
      </w:r>
      <w:r w:rsidRPr="003F1700">
        <w:rPr>
          <w:sz w:val="26"/>
          <w:szCs w:val="26"/>
        </w:rPr>
        <w:t>у</w:t>
      </w:r>
      <w:r w:rsidRPr="003F1700">
        <w:rPr>
          <w:sz w:val="26"/>
          <w:szCs w:val="26"/>
        </w:rPr>
        <w:t>лирования устанавливается разработчиком и должен составлять не менее 11 рабочих дней и не более 20 рабочих дней со дня размещения уведомления на офиц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>альном сайте.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 xml:space="preserve">2.4. Одновременно с размещением уведомления об обсуждении концепции предлагаемого правового регулирования разработчик посредством электронной </w:t>
      </w:r>
      <w:r w:rsidRPr="003F1700">
        <w:rPr>
          <w:sz w:val="26"/>
          <w:szCs w:val="26"/>
        </w:rPr>
        <w:lastRenderedPageBreak/>
        <w:t>почты направляет извещение о размещении уведомления с указанием сведений о месте такого размещения: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1) в органы и организации, целью деятельности которых является защита и представление интересов субъектов предпринимательской деятельности;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2) в иные организации, деятельность которых, исходя из содержания проекта акта, затрагивается предметом правового регулирования.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2.5. Разработчик составляет сводку предложений и размещает ее на офиц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 xml:space="preserve">альном сайте в срок не позднее 11 рабочих дней со дня окончания срока приема предложений, установленного разработчиком в соответствии с </w:t>
      </w:r>
      <w:hyperlink w:anchor="Par65" w:tooltip="Ссылка на текущий документ" w:history="1">
        <w:r w:rsidRPr="003F1700">
          <w:rPr>
            <w:rStyle w:val="a3"/>
            <w:sz w:val="26"/>
            <w:szCs w:val="26"/>
          </w:rPr>
          <w:t>пунктом 2.3</w:t>
        </w:r>
      </w:hyperlink>
      <w:r w:rsidRPr="003F1700">
        <w:rPr>
          <w:sz w:val="26"/>
          <w:szCs w:val="26"/>
        </w:rPr>
        <w:t xml:space="preserve"> н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стоящего Порядка.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2.6. В сводке предложений указывается автор и содержание предложения, результат его рассмотрения, предполагается ли использовать данное предложение при разработке проекта акта либо при обосновании решения об отказе от его ра</w:t>
      </w:r>
      <w:r w:rsidRPr="003F1700">
        <w:rPr>
          <w:sz w:val="26"/>
          <w:szCs w:val="26"/>
        </w:rPr>
        <w:t>з</w:t>
      </w:r>
      <w:r w:rsidRPr="003F1700">
        <w:rPr>
          <w:sz w:val="26"/>
          <w:szCs w:val="26"/>
        </w:rPr>
        <w:t>работки. Разработчик в случае отказа от использования поступившего предложения должен обосновать принятие такого решения.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Также в сводке предложений указывается перечень органов и организаций, которые принимали участие в проведении публичных консультаций. Форма сводки предложений утверждается распоряжением администрации посёлка Колпна Кол</w:t>
      </w:r>
      <w:r w:rsidRPr="003F1700">
        <w:rPr>
          <w:sz w:val="26"/>
          <w:szCs w:val="26"/>
        </w:rPr>
        <w:t>п</w:t>
      </w:r>
      <w:r w:rsidRPr="003F1700">
        <w:rPr>
          <w:sz w:val="26"/>
          <w:szCs w:val="26"/>
        </w:rPr>
        <w:t>нянского района Орловской области.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2.7. Не позднее 2 рабочих дней со дня размещения на официальном сайте сводки предложений разработчик принимает решение о необходимости введения предлагаемого правового регулирования либо об отказе от введения предлагаемого правового регулирования.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7" w:name="Par73"/>
      <w:bookmarkEnd w:id="7"/>
      <w:r w:rsidRPr="003F1700">
        <w:rPr>
          <w:sz w:val="26"/>
          <w:szCs w:val="26"/>
        </w:rPr>
        <w:t>2.8. В случае принятия решения об отказе от введения предлагаемого правового регулирования разработчик в день принятия решения размещает на офиц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>альном сайте соответствующую информацию и извещает уведомлением или по электронной почте о принятом решении органы и организации, которые извещ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лись о размещении уведомления на официальном сайте.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2.9. В случае, если по итогам публичных консультаций по обсуждению ко</w:t>
      </w:r>
      <w:r w:rsidRPr="003F1700">
        <w:rPr>
          <w:sz w:val="26"/>
          <w:szCs w:val="26"/>
        </w:rPr>
        <w:t>н</w:t>
      </w:r>
      <w:r w:rsidRPr="003F1700">
        <w:rPr>
          <w:sz w:val="26"/>
          <w:szCs w:val="26"/>
        </w:rPr>
        <w:t>цепции предлагаемого правового регулирования разработчиком будет принято решение о выборе варианта регулирования, отличного от первоначально предлага</w:t>
      </w:r>
      <w:r w:rsidRPr="003F1700">
        <w:rPr>
          <w:sz w:val="26"/>
          <w:szCs w:val="26"/>
        </w:rPr>
        <w:t>в</w:t>
      </w:r>
      <w:r w:rsidRPr="003F1700">
        <w:rPr>
          <w:sz w:val="26"/>
          <w:szCs w:val="26"/>
        </w:rPr>
        <w:t xml:space="preserve">шегося, он проводит повторно публичные консультации по обсуждению данного варианта правового регулирования в соответствии с </w:t>
      </w:r>
      <w:hyperlink w:anchor="Par60" w:tooltip="Ссылка на текущий документ" w:history="1">
        <w:r w:rsidRPr="003F1700">
          <w:rPr>
            <w:rStyle w:val="a3"/>
            <w:sz w:val="26"/>
            <w:szCs w:val="26"/>
          </w:rPr>
          <w:t>пунктами 2.1</w:t>
        </w:r>
      </w:hyperlink>
      <w:r w:rsidRPr="003F1700">
        <w:rPr>
          <w:sz w:val="26"/>
          <w:szCs w:val="26"/>
        </w:rPr>
        <w:t xml:space="preserve"> - </w:t>
      </w:r>
      <w:hyperlink w:anchor="Par73" w:tooltip="Ссылка на текущий документ" w:history="1">
        <w:r w:rsidRPr="003F1700">
          <w:rPr>
            <w:rStyle w:val="a3"/>
            <w:sz w:val="26"/>
            <w:szCs w:val="26"/>
          </w:rPr>
          <w:t>2.8</w:t>
        </w:r>
      </w:hyperlink>
      <w:r w:rsidRPr="003F1700">
        <w:rPr>
          <w:sz w:val="26"/>
          <w:szCs w:val="26"/>
        </w:rPr>
        <w:t xml:space="preserve"> настоящего Порядка.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8" w:name="Par76"/>
      <w:bookmarkEnd w:id="8"/>
      <w:r w:rsidRPr="003F1700">
        <w:rPr>
          <w:sz w:val="26"/>
          <w:szCs w:val="26"/>
        </w:rPr>
        <w:t>III. Разработка проекта акта, составление сводного отчета и их публичных консультаций: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 xml:space="preserve">3.1. В случае принятия решения о необходимости введения предлагаемого правового регулирования в течение 5 рабочих дней со дня окончания срока, установленного разработчиком в соответствии с </w:t>
      </w:r>
      <w:hyperlink w:anchor="Par65" w:tooltip="Ссылка на текущий документ" w:history="1">
        <w:r w:rsidRPr="003F1700">
          <w:rPr>
            <w:rStyle w:val="a3"/>
            <w:sz w:val="26"/>
            <w:szCs w:val="26"/>
          </w:rPr>
          <w:t>пунктом 2.3</w:t>
        </w:r>
      </w:hyperlink>
      <w:r w:rsidRPr="003F1700">
        <w:rPr>
          <w:sz w:val="26"/>
          <w:szCs w:val="26"/>
        </w:rPr>
        <w:t xml:space="preserve"> настоящего Порядка, ра</w:t>
      </w:r>
      <w:r w:rsidRPr="003F1700">
        <w:rPr>
          <w:sz w:val="26"/>
          <w:szCs w:val="26"/>
        </w:rPr>
        <w:t>з</w:t>
      </w:r>
      <w:r w:rsidRPr="003F1700">
        <w:rPr>
          <w:sz w:val="26"/>
          <w:szCs w:val="26"/>
        </w:rPr>
        <w:t>работчик определяет вариант правового регулирования, отвечающий следующим критериям: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1) эффективность, определяемая высокой степенью вероятности достижения заявленных целей регулирования;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2) уровень и степень обоснованности предполагаемых затрат потенциальных адресатов правового регулирования и бюджета администрации посёлка Колпна Колпнянского района Орловской области;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3) предполагаемая польза для соответствующей сферы общественных отн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>шений, выражающаяся в создании благоприятных условий для ее развития.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lastRenderedPageBreak/>
        <w:t>3.2. Разработчик на основании выбранного варианта правового регулиров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ния в течение 15 рабочих дней со дня принятия решения о необходимости введения предлагаемого правового регулирования разрабатывает проект акта и формирует сводный отчет по форме, утверждаемой распоряжением администрации посёлка Колпна Колпнянского района Орловской области, в котором указываются резул</w:t>
      </w:r>
      <w:r w:rsidRPr="003F1700">
        <w:rPr>
          <w:sz w:val="26"/>
          <w:szCs w:val="26"/>
        </w:rPr>
        <w:t>ь</w:t>
      </w:r>
      <w:r w:rsidRPr="003F1700">
        <w:rPr>
          <w:sz w:val="26"/>
          <w:szCs w:val="26"/>
        </w:rPr>
        <w:t>таты рассмотрения предложений, поступивших в связи с размещением уведомл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ния на официальном сайте.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3.3. Для учета поступивших предложений разработчик проводит публичные консультации по проекту акта и сводного отчета, целью которых являются: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1) сбор мнений заинтересованных лиц относительно обоснованности выбора разработчиком варианта предлагаемого правового регулирования;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2) установление степени объективности количественных и качественных оценок, касающихся групп потенциальных адресатов предлагаемого правового р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гулирования и возможных выгод и издержек указанных групп, а также доходов (расходов) районного бюджета, связанных с введением указанного варианта пре</w:t>
      </w:r>
      <w:r w:rsidRPr="003F1700">
        <w:rPr>
          <w:sz w:val="26"/>
          <w:szCs w:val="26"/>
        </w:rPr>
        <w:t>д</w:t>
      </w:r>
      <w:r w:rsidRPr="003F1700">
        <w:rPr>
          <w:sz w:val="26"/>
          <w:szCs w:val="26"/>
        </w:rPr>
        <w:t>лагаемого правового регулирования;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3) определение достижимости целей предлагаемого правового регулиров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ния, поставленных разработчиком, а также возможных рисков, связанных с введ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нием соответствующего правового регулирования;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4) оценка участниками публичных консультаций качества подготовки соо</w:t>
      </w:r>
      <w:r w:rsidRPr="003F1700">
        <w:rPr>
          <w:sz w:val="26"/>
          <w:szCs w:val="26"/>
        </w:rPr>
        <w:t>т</w:t>
      </w:r>
      <w:r w:rsidRPr="003F1700">
        <w:rPr>
          <w:sz w:val="26"/>
          <w:szCs w:val="26"/>
        </w:rPr>
        <w:t>ветствующего проекта акта с точки зрения юридической техники и соответствия цели выбранного варианта предлагаемого правового регулирования.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3.4. Не позднее 1 рабочего дня до начала публичных консультаций разрабо</w:t>
      </w:r>
      <w:r w:rsidRPr="003F1700">
        <w:rPr>
          <w:sz w:val="26"/>
          <w:szCs w:val="26"/>
        </w:rPr>
        <w:t>т</w:t>
      </w:r>
      <w:r w:rsidRPr="003F1700">
        <w:rPr>
          <w:sz w:val="26"/>
          <w:szCs w:val="26"/>
        </w:rPr>
        <w:t>чик указывает срок, в течение которого будет осуществляться прием предложений участников публичных консультаций.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9" w:name="Par89"/>
      <w:bookmarkEnd w:id="9"/>
      <w:r w:rsidRPr="003F1700">
        <w:rPr>
          <w:sz w:val="26"/>
          <w:szCs w:val="26"/>
        </w:rPr>
        <w:t>Срок проведения публичных консультаций устанавливается разработчиком и должен составлять не менее 11 рабочих дней и не более 20 рабочих дней со дня размещения проекта акта и сводного отчета на официальном сайте.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10" w:name="Par90"/>
      <w:bookmarkEnd w:id="10"/>
      <w:r w:rsidRPr="003F1700">
        <w:rPr>
          <w:sz w:val="26"/>
          <w:szCs w:val="26"/>
        </w:rPr>
        <w:t>3.5. Для проведения публичных консультаций разработчик в течение 3 раб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>чих дней со дня разработки проекта акта и формирования сводного отчета разм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щает их на официальном сайте.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К проекту акта и сводному отчету прикладываются и размещаются на оф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>циальном сайте перечень вопросов для участников публичных консультаций и иные материалы и информация, служащие обоснованием выбора предлагаемого варианта правового регулирования (далее - материалы для публичных консульт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ций).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Одновременно разработчик извещает о размещении материалов для публи</w:t>
      </w:r>
      <w:r w:rsidRPr="003F1700">
        <w:rPr>
          <w:sz w:val="26"/>
          <w:szCs w:val="26"/>
        </w:rPr>
        <w:t>ч</w:t>
      </w:r>
      <w:r w:rsidRPr="003F1700">
        <w:rPr>
          <w:sz w:val="26"/>
          <w:szCs w:val="26"/>
        </w:rPr>
        <w:t>ных консультаций с указанием сведений о месте такого размещения органы и орг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низации, которые принимали участие в публичных консультациях по обсуждению концепции предлагаемого правового регулирования.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3.6. Информация о проведении публичных консультаций должна содержать способ направления участниками публичных консультаций своих предложений по вопросам, обсуждаемым в ходе публичных консультаций, и срок проведения пу</w:t>
      </w:r>
      <w:r w:rsidRPr="003F1700">
        <w:rPr>
          <w:sz w:val="26"/>
          <w:szCs w:val="26"/>
        </w:rPr>
        <w:t>б</w:t>
      </w:r>
      <w:r w:rsidRPr="003F1700">
        <w:rPr>
          <w:sz w:val="26"/>
          <w:szCs w:val="26"/>
        </w:rPr>
        <w:t xml:space="preserve">личных консультаций, устанавливаемый разработчиком в соответствии с </w:t>
      </w:r>
      <w:hyperlink w:anchor="Par89" w:tooltip="Ссылка на текущий документ" w:history="1">
        <w:r w:rsidRPr="003F1700">
          <w:rPr>
            <w:rStyle w:val="a3"/>
            <w:sz w:val="26"/>
            <w:szCs w:val="26"/>
          </w:rPr>
          <w:t>абзацем вторым пункта 3.4</w:t>
        </w:r>
      </w:hyperlink>
      <w:r w:rsidRPr="003F1700">
        <w:rPr>
          <w:sz w:val="26"/>
          <w:szCs w:val="26"/>
        </w:rPr>
        <w:t xml:space="preserve"> настоящего Порядка.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11" w:name="Par94"/>
      <w:bookmarkEnd w:id="11"/>
      <w:r w:rsidRPr="003F1700">
        <w:rPr>
          <w:sz w:val="26"/>
          <w:szCs w:val="26"/>
        </w:rPr>
        <w:t>3.7. Разработчик проекта акта обязан рассмотреть все предложения, пост</w:t>
      </w:r>
      <w:r w:rsidRPr="003F1700">
        <w:rPr>
          <w:sz w:val="26"/>
          <w:szCs w:val="26"/>
        </w:rPr>
        <w:t>у</w:t>
      </w:r>
      <w:r w:rsidRPr="003F1700">
        <w:rPr>
          <w:sz w:val="26"/>
          <w:szCs w:val="26"/>
        </w:rPr>
        <w:t>пившие не позднее дня окончания срока, установленного разработчиком в соотве</w:t>
      </w:r>
      <w:r w:rsidRPr="003F1700">
        <w:rPr>
          <w:sz w:val="26"/>
          <w:szCs w:val="26"/>
        </w:rPr>
        <w:t>т</w:t>
      </w:r>
      <w:r w:rsidRPr="003F1700">
        <w:rPr>
          <w:sz w:val="26"/>
          <w:szCs w:val="26"/>
        </w:rPr>
        <w:t xml:space="preserve">ствии с </w:t>
      </w:r>
      <w:hyperlink w:anchor="Par89" w:tooltip="Ссылка на текущий документ" w:history="1">
        <w:r w:rsidRPr="003F1700">
          <w:rPr>
            <w:rStyle w:val="a3"/>
            <w:sz w:val="26"/>
            <w:szCs w:val="26"/>
          </w:rPr>
          <w:t>абзацем вторым пункта 3.4</w:t>
        </w:r>
      </w:hyperlink>
      <w:r w:rsidRPr="003F1700">
        <w:rPr>
          <w:sz w:val="26"/>
          <w:szCs w:val="26"/>
        </w:rPr>
        <w:t xml:space="preserve"> настоящего Порядка. В течение 5 </w:t>
      </w:r>
      <w:r w:rsidRPr="003F1700">
        <w:rPr>
          <w:sz w:val="26"/>
          <w:szCs w:val="26"/>
        </w:rPr>
        <w:lastRenderedPageBreak/>
        <w:t xml:space="preserve">рабочих дней со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3F1700">
          <w:rPr>
            <w:rStyle w:val="a3"/>
            <w:sz w:val="26"/>
            <w:szCs w:val="26"/>
          </w:rPr>
          <w:t>абзацем вторым пункта 3.4</w:t>
        </w:r>
      </w:hyperlink>
      <w:r w:rsidRPr="003F1700">
        <w:rPr>
          <w:sz w:val="26"/>
          <w:szCs w:val="26"/>
        </w:rPr>
        <w:t xml:space="preserve"> настоящего Порядка, разработчик по результатам рассмотрения составляет сводку предложений. Сводку предложений подписывает руководитель разработчика не позднее 2 рабочих дней со дня их рассмотрения разработчиком проекта акта.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3.8. В случае поступления обоснованных предложений по результатам публичных консультаций разработчик проекта акта дорабатывает проект акта и сво</w:t>
      </w:r>
      <w:r w:rsidRPr="003F1700">
        <w:rPr>
          <w:sz w:val="26"/>
          <w:szCs w:val="26"/>
        </w:rPr>
        <w:t>д</w:t>
      </w:r>
      <w:r w:rsidRPr="003F1700">
        <w:rPr>
          <w:sz w:val="26"/>
          <w:szCs w:val="26"/>
        </w:rPr>
        <w:t xml:space="preserve">ный отчет в срок не более 10 рабочих дней со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3F1700">
          <w:rPr>
            <w:rStyle w:val="a3"/>
            <w:sz w:val="26"/>
            <w:szCs w:val="26"/>
          </w:rPr>
          <w:t>абзацем вторым пункта 3.4</w:t>
        </w:r>
      </w:hyperlink>
      <w:r w:rsidRPr="003F1700">
        <w:rPr>
          <w:sz w:val="26"/>
          <w:szCs w:val="26"/>
        </w:rPr>
        <w:t xml:space="preserve"> настоящего Порядка.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3.9. При внесении изменений разработчиком в проект акта в отношении доработанного проекта акта проводятся повторные публичные консультации в соо</w:t>
      </w:r>
      <w:r w:rsidRPr="003F1700">
        <w:rPr>
          <w:sz w:val="26"/>
          <w:szCs w:val="26"/>
        </w:rPr>
        <w:t>т</w:t>
      </w:r>
      <w:r w:rsidRPr="003F1700">
        <w:rPr>
          <w:sz w:val="26"/>
          <w:szCs w:val="26"/>
        </w:rPr>
        <w:t xml:space="preserve">ветствии с </w:t>
      </w:r>
      <w:hyperlink w:anchor="Par90" w:tooltip="Ссылка на текущий документ" w:history="1">
        <w:r w:rsidRPr="003F1700">
          <w:rPr>
            <w:rStyle w:val="a3"/>
            <w:sz w:val="26"/>
            <w:szCs w:val="26"/>
          </w:rPr>
          <w:t>пунктами 3.5</w:t>
        </w:r>
      </w:hyperlink>
      <w:r w:rsidRPr="003F1700">
        <w:rPr>
          <w:sz w:val="26"/>
          <w:szCs w:val="26"/>
        </w:rPr>
        <w:t xml:space="preserve"> - </w:t>
      </w:r>
      <w:hyperlink w:anchor="Par94" w:tooltip="Ссылка на текущий документ" w:history="1">
        <w:r w:rsidRPr="003F1700">
          <w:rPr>
            <w:rStyle w:val="a3"/>
            <w:sz w:val="26"/>
            <w:szCs w:val="26"/>
          </w:rPr>
          <w:t>3.7</w:t>
        </w:r>
      </w:hyperlink>
      <w:r w:rsidRPr="003F1700">
        <w:rPr>
          <w:sz w:val="26"/>
          <w:szCs w:val="26"/>
        </w:rPr>
        <w:t xml:space="preserve"> настоящего Порядка.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3.10. Проект акта, сводный отчет и сводка предложений, составленная по р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 xml:space="preserve">зультатам публичных консультаций, в течение 3 рабочих дней со дня подписания руководителем сводки предложений, установленной </w:t>
      </w:r>
      <w:hyperlink w:anchor="Par94" w:tooltip="Ссылка на текущий документ" w:history="1">
        <w:r w:rsidRPr="003F1700">
          <w:rPr>
            <w:rStyle w:val="a3"/>
            <w:sz w:val="26"/>
            <w:szCs w:val="26"/>
          </w:rPr>
          <w:t>пунктом 3.7</w:t>
        </w:r>
      </w:hyperlink>
      <w:r w:rsidRPr="003F1700">
        <w:rPr>
          <w:sz w:val="26"/>
          <w:szCs w:val="26"/>
        </w:rPr>
        <w:t xml:space="preserve"> настоящего Порядка, размещаются разработчиком на официальном сайте и одновременно на бумажном носителе направляются в уполномоченный орган для подготовки заключ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ния.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12" w:name="Par99"/>
      <w:bookmarkEnd w:id="12"/>
      <w:r w:rsidRPr="003F1700">
        <w:rPr>
          <w:sz w:val="26"/>
          <w:szCs w:val="26"/>
        </w:rPr>
        <w:t>IV. Подготовка заключения об оценке регулирующего воздействия: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4.1. Уполномоченный орган готовит заключение по форме, утвержденной распоряжением администрации посёлка Колпна Колпнянского района Орловской области. Заключение должно содержать выводы о соблюдении разработчиком процедуры ОРВ, установленной настоящим Порядком, а также обоснованность результатов оценки регулирующего воздействия проекта акта, полученных разрабо</w:t>
      </w:r>
      <w:r w:rsidRPr="003F1700">
        <w:rPr>
          <w:sz w:val="26"/>
          <w:szCs w:val="26"/>
        </w:rPr>
        <w:t>т</w:t>
      </w:r>
      <w:r w:rsidRPr="003F1700">
        <w:rPr>
          <w:sz w:val="26"/>
          <w:szCs w:val="26"/>
        </w:rPr>
        <w:t>чиком.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4.2. При подготовке заключения уполномоченный орган в целях определения упрощенного или углубленного порядка его подготовки проводит предварительное рассмотрение проекта акта и сводного отчета, поступивших от разработчиков, в т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чение 10 рабочих дней со дня их размещения на официальном сайте.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4.3. Уполномоченный орган готовит заключение в упрощенном порядке н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посредственно по результатам рассмотрения, если им будет сделан вывод, что: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1) проект акта не содержит положений, которыми изменяется содержание прав и обязанностей субъектов предпринимательской и инвестиционной деятел</w:t>
      </w:r>
      <w:r w:rsidRPr="003F1700">
        <w:rPr>
          <w:sz w:val="26"/>
          <w:szCs w:val="26"/>
        </w:rPr>
        <w:t>ь</w:t>
      </w:r>
      <w:r w:rsidRPr="003F1700">
        <w:rPr>
          <w:sz w:val="26"/>
          <w:szCs w:val="26"/>
        </w:rPr>
        <w:t>ности;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2) не изменяется содержание или порядок реализации полномочий органов государственной власти в отношениях с субъектами предпринимательской и инв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стиционной деятельности;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3) предлагаемое проектом акта правовое регулирование в части прав и об</w:t>
      </w:r>
      <w:r w:rsidRPr="003F1700">
        <w:rPr>
          <w:sz w:val="26"/>
          <w:szCs w:val="26"/>
        </w:rPr>
        <w:t>я</w:t>
      </w:r>
      <w:r w:rsidRPr="003F1700">
        <w:rPr>
          <w:sz w:val="26"/>
          <w:szCs w:val="26"/>
        </w:rPr>
        <w:t>занностей субъектов предпринимательской и инвестиционной деятельности не приведет: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13" w:name="Par107"/>
      <w:bookmarkEnd w:id="13"/>
      <w:r w:rsidRPr="003F1700">
        <w:rPr>
          <w:sz w:val="26"/>
          <w:szCs w:val="26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регулировании, к отсутствию необходимых организационных или технических условий у органов государственной власти;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14" w:name="Par108"/>
      <w:bookmarkEnd w:id="14"/>
      <w:r w:rsidRPr="003F1700">
        <w:rPr>
          <w:sz w:val="26"/>
          <w:szCs w:val="26"/>
        </w:rPr>
        <w:t>к возникновению у указанных субъектов дополнительных расходов при осуществлении предпринимательской и инвестиционной деятельности либо к во</w:t>
      </w:r>
      <w:r w:rsidRPr="003F1700">
        <w:rPr>
          <w:sz w:val="26"/>
          <w:szCs w:val="26"/>
        </w:rPr>
        <w:t>з</w:t>
      </w:r>
      <w:r w:rsidRPr="003F1700">
        <w:rPr>
          <w:sz w:val="26"/>
          <w:szCs w:val="26"/>
        </w:rPr>
        <w:t>никновению дополнительных расходов районного бюджета.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lastRenderedPageBreak/>
        <w:t>Срок подготовки заключений в упрощенном порядке составляет не более 8 рабочих дней со дня поступления проекта акта и сводного отчета в уполномоче</w:t>
      </w:r>
      <w:r w:rsidRPr="003F1700">
        <w:rPr>
          <w:sz w:val="26"/>
          <w:szCs w:val="26"/>
        </w:rPr>
        <w:t>н</w:t>
      </w:r>
      <w:r w:rsidRPr="003F1700">
        <w:rPr>
          <w:sz w:val="26"/>
          <w:szCs w:val="26"/>
        </w:rPr>
        <w:t>ный орган.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4.4. Если в ходе предварительного рассмотрения уполномоченным органом установлено, что проект акта предусматривает новое правовое регулирование в части прав и обязанностей субъектов предпринимательской и инвестиционной де</w:t>
      </w:r>
      <w:r w:rsidRPr="003F1700">
        <w:rPr>
          <w:sz w:val="26"/>
          <w:szCs w:val="26"/>
        </w:rPr>
        <w:t>я</w:t>
      </w:r>
      <w:r w:rsidRPr="003F1700">
        <w:rPr>
          <w:sz w:val="26"/>
          <w:szCs w:val="26"/>
        </w:rPr>
        <w:t xml:space="preserve">тельности либо изменяет содержание или порядок реализации полномочий органов государственной власти, приводящих к обстоятельствам, указанным в </w:t>
      </w:r>
      <w:hyperlink w:anchor="Par107" w:tooltip="Ссылка на текущий документ" w:history="1">
        <w:r w:rsidRPr="003F1700">
          <w:rPr>
            <w:rStyle w:val="a3"/>
            <w:sz w:val="26"/>
            <w:szCs w:val="26"/>
          </w:rPr>
          <w:t>абзацах п</w:t>
        </w:r>
        <w:r w:rsidRPr="003F1700">
          <w:rPr>
            <w:rStyle w:val="a3"/>
            <w:sz w:val="26"/>
            <w:szCs w:val="26"/>
          </w:rPr>
          <w:t>я</w:t>
        </w:r>
        <w:r w:rsidRPr="003F1700">
          <w:rPr>
            <w:rStyle w:val="a3"/>
            <w:sz w:val="26"/>
            <w:szCs w:val="26"/>
          </w:rPr>
          <w:t>том</w:t>
        </w:r>
      </w:hyperlink>
      <w:r w:rsidRPr="003F1700">
        <w:rPr>
          <w:sz w:val="26"/>
          <w:szCs w:val="26"/>
        </w:rPr>
        <w:t xml:space="preserve">, </w:t>
      </w:r>
      <w:hyperlink w:anchor="Par108" w:tooltip="Ссылка на текущий документ" w:history="1">
        <w:r w:rsidRPr="003F1700">
          <w:rPr>
            <w:rStyle w:val="a3"/>
            <w:sz w:val="26"/>
            <w:szCs w:val="26"/>
          </w:rPr>
          <w:t>шестом пункта 4.3</w:t>
        </w:r>
      </w:hyperlink>
      <w:r w:rsidRPr="003F1700">
        <w:rPr>
          <w:sz w:val="26"/>
          <w:szCs w:val="26"/>
        </w:rPr>
        <w:t xml:space="preserve"> настоящего Порядка, то уполномоченный орган рассматр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>вает проект акта в углубленном порядке, в том числе определяет целесообразность проведения публичных консультаций по соответствующему проекту акта самим уполномоченным органом с органами и организациями, которые принимали уч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стие в публичных консультациях, в течение сроков, отведенных для подготовки з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ключения.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Срок подготовки заключения по результатам рассмотрения проекта акта в углубленном порядке составляет не более 15 рабочих дней со дня поступления проекта акта в уполномоченный орган.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4.5. В ходе анализа обоснованности выбора предлагаемого правового рег</w:t>
      </w:r>
      <w:r w:rsidRPr="003F1700">
        <w:rPr>
          <w:sz w:val="26"/>
          <w:szCs w:val="26"/>
        </w:rPr>
        <w:t>у</w:t>
      </w:r>
      <w:r w:rsidRPr="003F1700">
        <w:rPr>
          <w:sz w:val="26"/>
          <w:szCs w:val="26"/>
        </w:rPr>
        <w:t>лирования уполномоченный орган формирует мнение относительно полноты ра</w:t>
      </w:r>
      <w:r w:rsidRPr="003F1700">
        <w:rPr>
          <w:sz w:val="26"/>
          <w:szCs w:val="26"/>
        </w:rPr>
        <w:t>с</w:t>
      </w:r>
      <w:r w:rsidRPr="003F1700">
        <w:rPr>
          <w:sz w:val="26"/>
          <w:szCs w:val="26"/>
        </w:rPr>
        <w:t>смотрения всех возможных вариантов правового регулирования, а также их эффе</w:t>
      </w:r>
      <w:r w:rsidRPr="003F1700">
        <w:rPr>
          <w:sz w:val="26"/>
          <w:szCs w:val="26"/>
        </w:rPr>
        <w:t>к</w:t>
      </w:r>
      <w:r w:rsidRPr="003F1700">
        <w:rPr>
          <w:sz w:val="26"/>
          <w:szCs w:val="26"/>
        </w:rPr>
        <w:t>тивности в сравнении с действующим на момент проведения правовым регулир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>ванием рассматриваемой сферы общественных отношений.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4.6. Мнение уполномоченного органа относительно обоснований выбора предлагаемого разработчиком варианта правового регулирования, а также его со</w:t>
      </w:r>
      <w:r w:rsidRPr="003F1700">
        <w:rPr>
          <w:sz w:val="26"/>
          <w:szCs w:val="26"/>
        </w:rPr>
        <w:t>б</w:t>
      </w:r>
      <w:r w:rsidRPr="003F1700">
        <w:rPr>
          <w:sz w:val="26"/>
          <w:szCs w:val="26"/>
        </w:rPr>
        <w:t>ственные оценки и иные замечания подлежат включению в заключение.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4.7. Выявленные в проекте акта положения, вводящие избыточные обязанн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>сти, запреты и ограничения для субъектов предпринимательской и инвестиционной деятельности или способствующие их введению, а также положения, способс</w:t>
      </w:r>
      <w:r w:rsidRPr="003F1700">
        <w:rPr>
          <w:sz w:val="26"/>
          <w:szCs w:val="26"/>
        </w:rPr>
        <w:t>т</w:t>
      </w:r>
      <w:r w:rsidRPr="003F1700">
        <w:rPr>
          <w:sz w:val="26"/>
          <w:szCs w:val="26"/>
        </w:rPr>
        <w:t>вующие возникновению необоснованных расходов субъектов предпринимател</w:t>
      </w:r>
      <w:r w:rsidRPr="003F1700">
        <w:rPr>
          <w:sz w:val="26"/>
          <w:szCs w:val="26"/>
        </w:rPr>
        <w:t>ь</w:t>
      </w:r>
      <w:r w:rsidRPr="003F1700">
        <w:rPr>
          <w:sz w:val="26"/>
          <w:szCs w:val="26"/>
        </w:rPr>
        <w:t>ской и инвестиционной деятельности, районного бюджета, отражаются в заключ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нии.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4.8. Заключение по форме, утверждаемой распоряжением администрации посёлка Колпна Колпнянского района Орловской области, подлежит размещению на официальном сайте в течение 3 рабочих дней со дня его подготовки и одновр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менно на бумажном носителе направляется разработчику проекта акта.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4.9. В случае, если в заключении сделан вывод о том, что разработчиком не соблюден установленный порядок проведения оценки регулирующего воздействия проекта акта, разработчик не позднее 5 рабочих дней со дня поступления заключ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ния повторно проводит оценку регулирующего воздействия проекта акта в соо</w:t>
      </w:r>
      <w:r w:rsidRPr="003F1700">
        <w:rPr>
          <w:sz w:val="26"/>
          <w:szCs w:val="26"/>
        </w:rPr>
        <w:t>т</w:t>
      </w:r>
      <w:r w:rsidRPr="003F1700">
        <w:rPr>
          <w:sz w:val="26"/>
          <w:szCs w:val="26"/>
        </w:rPr>
        <w:t xml:space="preserve">ветствии с </w:t>
      </w:r>
      <w:hyperlink w:anchor="Par76" w:tooltip="Ссылка на текущий документ" w:history="1">
        <w:r w:rsidRPr="003F1700">
          <w:rPr>
            <w:rStyle w:val="a3"/>
            <w:sz w:val="26"/>
            <w:szCs w:val="26"/>
          </w:rPr>
          <w:t>разделом III</w:t>
        </w:r>
      </w:hyperlink>
      <w:r w:rsidRPr="003F1700">
        <w:rPr>
          <w:sz w:val="26"/>
          <w:szCs w:val="26"/>
        </w:rPr>
        <w:t xml:space="preserve"> настоящего Порядка.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4.10. В случае, если сводный отчет не содержит полной информации, пред</w:t>
      </w:r>
      <w:r w:rsidRPr="003F1700">
        <w:rPr>
          <w:sz w:val="26"/>
          <w:szCs w:val="26"/>
        </w:rPr>
        <w:t>у</w:t>
      </w:r>
      <w:r w:rsidRPr="003F1700">
        <w:rPr>
          <w:sz w:val="26"/>
          <w:szCs w:val="26"/>
        </w:rPr>
        <w:t>смотренной установленной формой сводного отчета, уполномоченный орган во</w:t>
      </w:r>
      <w:r w:rsidRPr="003F1700">
        <w:rPr>
          <w:sz w:val="26"/>
          <w:szCs w:val="26"/>
        </w:rPr>
        <w:t>з</w:t>
      </w:r>
      <w:r w:rsidRPr="003F1700">
        <w:rPr>
          <w:sz w:val="26"/>
          <w:szCs w:val="26"/>
        </w:rPr>
        <w:t>вращает представленные разработчиком проект акта, сводный отчет и сводку пре</w:t>
      </w:r>
      <w:r w:rsidRPr="003F1700">
        <w:rPr>
          <w:sz w:val="26"/>
          <w:szCs w:val="26"/>
        </w:rPr>
        <w:t>д</w:t>
      </w:r>
      <w:r w:rsidRPr="003F1700">
        <w:rPr>
          <w:sz w:val="26"/>
          <w:szCs w:val="26"/>
        </w:rPr>
        <w:t>ложений в течение 5 рабочих дней со дня их поступления.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Разработчик в течение 5 рабочих дней со дня поступления проекта акта, сводного отчета и сводки предложений дорабатывает сводный отчет и направляет вышеназванные документы повторно в уполномоченный орган.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lastRenderedPageBreak/>
        <w:t>Уполномоченный орган в течение 5 рабочих дней со дня повторного посту</w:t>
      </w:r>
      <w:r w:rsidRPr="003F1700">
        <w:rPr>
          <w:sz w:val="26"/>
          <w:szCs w:val="26"/>
        </w:rPr>
        <w:t>п</w:t>
      </w:r>
      <w:r w:rsidRPr="003F1700">
        <w:rPr>
          <w:sz w:val="26"/>
          <w:szCs w:val="26"/>
        </w:rPr>
        <w:t>ления сводного отчета, проекта акта и сводки предложений готовит заключение в соответствии с настоящим разделом.</w:t>
      </w:r>
    </w:p>
    <w:p w:rsidR="00D92DFF" w:rsidRDefault="00D92DFF" w:rsidP="00D92DFF">
      <w:pPr>
        <w:ind w:firstLine="709"/>
        <w:jc w:val="both"/>
        <w:rPr>
          <w:sz w:val="26"/>
          <w:szCs w:val="26"/>
        </w:rPr>
      </w:pPr>
    </w:p>
    <w:p w:rsidR="00D92DFF" w:rsidRDefault="00D92DFF" w:rsidP="00D92DFF">
      <w:pPr>
        <w:ind w:firstLine="709"/>
        <w:jc w:val="both"/>
        <w:rPr>
          <w:sz w:val="26"/>
          <w:szCs w:val="26"/>
        </w:rPr>
      </w:pPr>
    </w:p>
    <w:p w:rsidR="00D92DFF" w:rsidRDefault="00D92DFF" w:rsidP="00D92DFF">
      <w:pPr>
        <w:ind w:firstLine="709"/>
        <w:jc w:val="both"/>
        <w:rPr>
          <w:sz w:val="26"/>
          <w:szCs w:val="26"/>
        </w:rPr>
      </w:pP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D92DFF" w:rsidRPr="003F1700" w:rsidTr="003205DA">
        <w:tc>
          <w:tcPr>
            <w:tcW w:w="4508" w:type="dxa"/>
          </w:tcPr>
          <w:p w:rsidR="00D92DFF" w:rsidRPr="00DC5F7A" w:rsidRDefault="00D92DFF" w:rsidP="003205DA">
            <w:pPr>
              <w:jc w:val="both"/>
              <w:rPr>
                <w:sz w:val="20"/>
                <w:szCs w:val="20"/>
              </w:rPr>
            </w:pPr>
            <w:bookmarkStart w:id="15" w:name="Par125"/>
            <w:bookmarkEnd w:id="15"/>
            <w:r w:rsidRPr="00DC5F7A">
              <w:rPr>
                <w:sz w:val="20"/>
                <w:szCs w:val="20"/>
              </w:rPr>
              <w:t>Приложение 2 к постановлению администрации посёлка Колпна Колпнянского района Орловской области от 22 января 2015 года №</w:t>
            </w:r>
            <w:bookmarkStart w:id="16" w:name="_GoBack"/>
            <w:bookmarkEnd w:id="16"/>
            <w:r w:rsidRPr="00DC5F7A">
              <w:rPr>
                <w:sz w:val="20"/>
                <w:szCs w:val="20"/>
              </w:rPr>
              <w:t xml:space="preserve"> 4</w:t>
            </w:r>
          </w:p>
        </w:tc>
      </w:tr>
    </w:tbl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jc w:val="both"/>
        <w:rPr>
          <w:sz w:val="26"/>
          <w:szCs w:val="26"/>
        </w:rPr>
      </w:pPr>
    </w:p>
    <w:p w:rsidR="00D92DFF" w:rsidRPr="003F1700" w:rsidRDefault="00D92DFF" w:rsidP="00D92DFF">
      <w:pPr>
        <w:ind w:firstLine="709"/>
        <w:jc w:val="center"/>
        <w:rPr>
          <w:sz w:val="26"/>
          <w:szCs w:val="26"/>
        </w:rPr>
      </w:pPr>
      <w:bookmarkStart w:id="17" w:name="Par130"/>
      <w:bookmarkEnd w:id="17"/>
      <w:r w:rsidRPr="003F1700">
        <w:rPr>
          <w:sz w:val="26"/>
          <w:szCs w:val="26"/>
        </w:rPr>
        <w:t>ПОРЯДОК</w:t>
      </w:r>
    </w:p>
    <w:p w:rsidR="00D92DFF" w:rsidRPr="003F1700" w:rsidRDefault="00D92DFF" w:rsidP="00D92DFF">
      <w:pPr>
        <w:ind w:firstLine="709"/>
        <w:jc w:val="center"/>
        <w:rPr>
          <w:sz w:val="26"/>
          <w:szCs w:val="26"/>
        </w:rPr>
      </w:pPr>
      <w:r w:rsidRPr="003F1700">
        <w:rPr>
          <w:sz w:val="26"/>
          <w:szCs w:val="26"/>
        </w:rPr>
        <w:t>ПРОВЕДЕНИЯ ЭКСПЕРТИЗЫ НОРМАТИВНЫХ ПРАВОВЫХ</w:t>
      </w:r>
    </w:p>
    <w:p w:rsidR="00D92DFF" w:rsidRPr="003F1700" w:rsidRDefault="00D92DFF" w:rsidP="00D92DFF">
      <w:pPr>
        <w:ind w:firstLine="709"/>
        <w:jc w:val="center"/>
        <w:rPr>
          <w:sz w:val="26"/>
          <w:szCs w:val="26"/>
        </w:rPr>
      </w:pPr>
      <w:r w:rsidRPr="003F1700">
        <w:rPr>
          <w:sz w:val="26"/>
          <w:szCs w:val="26"/>
        </w:rPr>
        <w:t>АКТОВ АДМИНИСТРАЦИИ ПОСЁЛКА КОЛПНА КОЛПНЯНСКОГО РАЙОНА ОРЛОВСКОЙ ОБЛАСТИ, ЗАТРАГИВАЮЩИХ</w:t>
      </w:r>
    </w:p>
    <w:p w:rsidR="00D92DFF" w:rsidRPr="003F1700" w:rsidRDefault="00D92DFF" w:rsidP="00D92DFF">
      <w:pPr>
        <w:ind w:firstLine="709"/>
        <w:jc w:val="center"/>
        <w:rPr>
          <w:sz w:val="26"/>
          <w:szCs w:val="26"/>
        </w:rPr>
      </w:pPr>
      <w:r w:rsidRPr="003F1700">
        <w:rPr>
          <w:sz w:val="26"/>
          <w:szCs w:val="26"/>
        </w:rPr>
        <w:t>ВОПРОСЫ ОСУЩЕСТВЛЕНИЯ ПРЕДПРИНИМАТЕЛЬСКОЙ</w:t>
      </w:r>
    </w:p>
    <w:p w:rsidR="00D92DFF" w:rsidRPr="003F1700" w:rsidRDefault="00D92DFF" w:rsidP="00D92DFF">
      <w:pPr>
        <w:ind w:firstLine="709"/>
        <w:jc w:val="center"/>
        <w:rPr>
          <w:sz w:val="26"/>
          <w:szCs w:val="26"/>
        </w:rPr>
      </w:pPr>
      <w:r w:rsidRPr="003F1700">
        <w:rPr>
          <w:sz w:val="26"/>
          <w:szCs w:val="26"/>
        </w:rPr>
        <w:t>И ИНВЕСТИЦИОННОЙ ДЕЯТЕЛЬНОСТИ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 xml:space="preserve">1. Настоящий Порядок разработан в соответствии с Федеральным </w:t>
      </w:r>
      <w:hyperlink r:id="rId14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3F1700">
          <w:rPr>
            <w:rStyle w:val="a3"/>
            <w:sz w:val="26"/>
            <w:szCs w:val="26"/>
          </w:rPr>
          <w:t>законом</w:t>
        </w:r>
      </w:hyperlink>
      <w:r w:rsidRPr="003F1700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3F1700">
          <w:rPr>
            <w:rStyle w:val="a3"/>
            <w:sz w:val="26"/>
            <w:szCs w:val="26"/>
          </w:rPr>
          <w:t>приказом</w:t>
        </w:r>
      </w:hyperlink>
      <w:r w:rsidRPr="003F1700">
        <w:rPr>
          <w:sz w:val="26"/>
          <w:szCs w:val="26"/>
        </w:rPr>
        <w:t xml:space="preserve"> Министерства экономического развития Ро</w:t>
      </w:r>
      <w:r w:rsidRPr="003F1700">
        <w:rPr>
          <w:sz w:val="26"/>
          <w:szCs w:val="26"/>
        </w:rPr>
        <w:t>с</w:t>
      </w:r>
      <w:r w:rsidRPr="003F1700">
        <w:rPr>
          <w:sz w:val="26"/>
          <w:szCs w:val="26"/>
        </w:rPr>
        <w:t>сийской Федерации от 26 марта 2014 года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 xml:space="preserve">ции и экспертизы нормативных правовых актов субъектов Российской Федерации", </w:t>
      </w:r>
      <w:hyperlink r:id="rId16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3F1700">
          <w:rPr>
            <w:rStyle w:val="a3"/>
            <w:sz w:val="26"/>
            <w:szCs w:val="26"/>
          </w:rPr>
          <w:t>Законом</w:t>
        </w:r>
      </w:hyperlink>
      <w:r w:rsidRPr="003F1700">
        <w:rPr>
          <w:sz w:val="26"/>
          <w:szCs w:val="26"/>
        </w:rPr>
        <w:t xml:space="preserve"> Орловской области от 05.09.2014 N 1651-ОЗ "Об оценке регулирующего воздействия проектов нормативных правовых актов и экспертизе нормативных правовых актов в Орловской области", </w:t>
      </w:r>
      <w:hyperlink r:id="rId17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3F1700">
          <w:rPr>
            <w:rStyle w:val="a3"/>
            <w:sz w:val="26"/>
            <w:szCs w:val="26"/>
          </w:rPr>
          <w:t>Уставом</w:t>
        </w:r>
      </w:hyperlink>
      <w:r w:rsidRPr="003F1700">
        <w:rPr>
          <w:sz w:val="26"/>
          <w:szCs w:val="26"/>
        </w:rPr>
        <w:t xml:space="preserve"> посёлка Колпна Колпнянского района Орловской области и регулирует процедуру проведения экспертизы норм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тивных правовых актов администрации посёлка Колпна Колпнянского района О</w:t>
      </w:r>
      <w:r w:rsidRPr="003F1700">
        <w:rPr>
          <w:sz w:val="26"/>
          <w:szCs w:val="26"/>
        </w:rPr>
        <w:t>р</w:t>
      </w:r>
      <w:r w:rsidRPr="003F1700">
        <w:rPr>
          <w:sz w:val="26"/>
          <w:szCs w:val="26"/>
        </w:rPr>
        <w:t>ловской области, затрагивающих вопросы осуществления предпринимательской и инвестиционной деятельности (далее - нормативные правовые акты).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2. Экспертиза нормативных правовых актов (далее - экспертиза) проводится главным специалистом – юрисконсультом  администрации посёлка Колпна Кол</w:t>
      </w:r>
      <w:r w:rsidRPr="003F1700">
        <w:rPr>
          <w:sz w:val="26"/>
          <w:szCs w:val="26"/>
        </w:rPr>
        <w:t>п</w:t>
      </w:r>
      <w:r w:rsidRPr="003F1700">
        <w:rPr>
          <w:sz w:val="26"/>
          <w:szCs w:val="26"/>
        </w:rPr>
        <w:t>нянского района Орловской области (далее - уполномоченный орган) в целях выявления в них положений, необоснованно затрудняющих осуществление предпр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>нимательской и инвестиционной деятельности.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Экспертиза нормативных правовых актов, содержащих сведения, соста</w:t>
      </w:r>
      <w:r w:rsidRPr="003F1700">
        <w:rPr>
          <w:sz w:val="26"/>
          <w:szCs w:val="26"/>
        </w:rPr>
        <w:t>в</w:t>
      </w:r>
      <w:r w:rsidRPr="003F1700">
        <w:rPr>
          <w:sz w:val="26"/>
          <w:szCs w:val="26"/>
        </w:rPr>
        <w:t>ляющие государственную тайну, и конфиденциальные сведения, не проводится.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3. Проведение экспертизы состоит из следующих этапов: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1) формирование плана проведения экспертизы (далее - план);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2) проведение публичных консультаций по нормативному правовому акту (далее - публичные консультации);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3) подготовка заключения экспертизы.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18" w:name="Par143"/>
      <w:bookmarkEnd w:id="18"/>
      <w:r w:rsidRPr="003F1700">
        <w:rPr>
          <w:sz w:val="26"/>
          <w:szCs w:val="26"/>
        </w:rPr>
        <w:t>4. План формируется на основании предложений, поступивших в уполном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 xml:space="preserve">ченный орган от сотрудников администрации посёлка Колпна </w:t>
      </w:r>
      <w:r w:rsidRPr="003F1700">
        <w:rPr>
          <w:sz w:val="26"/>
          <w:szCs w:val="26"/>
        </w:rPr>
        <w:lastRenderedPageBreak/>
        <w:t>Колпнянского ра</w:t>
      </w:r>
      <w:r w:rsidRPr="003F1700">
        <w:rPr>
          <w:sz w:val="26"/>
          <w:szCs w:val="26"/>
        </w:rPr>
        <w:t>й</w:t>
      </w:r>
      <w:r w:rsidRPr="003F1700">
        <w:rPr>
          <w:sz w:val="26"/>
          <w:szCs w:val="26"/>
        </w:rPr>
        <w:t>она Орловской области, уполномоченного по защите прав предпринимателей в О</w:t>
      </w:r>
      <w:r w:rsidRPr="003F1700">
        <w:rPr>
          <w:sz w:val="26"/>
          <w:szCs w:val="26"/>
        </w:rPr>
        <w:t>р</w:t>
      </w:r>
      <w:r w:rsidRPr="003F1700">
        <w:rPr>
          <w:sz w:val="26"/>
          <w:szCs w:val="26"/>
        </w:rPr>
        <w:t>ловской области, субъектов предпринимательской и инвестиционной деятельности, общественных и иных организаций.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Предложения направляются по форме, утвержденной распоряжением адм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>нистрации посёлка Колпна Колпнянского района Орловской области.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План формируется уполномоченным органом на год. В план также включ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ются нормативные правовые акты, по которым уполномоченным органом сам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>стоятельно выявлены сведения, указывающие, что положения нормативного пр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5. Для формирования плана уполномоченный орган ежегодно не позднее 28 ноября текущего года размещает на официальном сайте администрации Колпня</w:t>
      </w:r>
      <w:r w:rsidRPr="003F1700">
        <w:rPr>
          <w:sz w:val="26"/>
          <w:szCs w:val="26"/>
        </w:rPr>
        <w:t>н</w:t>
      </w:r>
      <w:r w:rsidRPr="003F1700">
        <w:rPr>
          <w:sz w:val="26"/>
          <w:szCs w:val="26"/>
        </w:rPr>
        <w:t>ского района Орловской области (http://www.</w:t>
      </w:r>
      <w:r w:rsidRPr="003F1700">
        <w:rPr>
          <w:sz w:val="26"/>
          <w:szCs w:val="26"/>
          <w:lang w:val="en-US"/>
        </w:rPr>
        <w:t>kolpna</w:t>
      </w:r>
      <w:r w:rsidRPr="003F1700">
        <w:rPr>
          <w:sz w:val="26"/>
          <w:szCs w:val="26"/>
        </w:rPr>
        <w:t>-adm.ru) в сети "Интернет" (д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лее - официальный сайт) извещение о формировании плана в целях сбора предл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 xml:space="preserve">жений от органов и лиц, указанных в </w:t>
      </w:r>
      <w:hyperlink w:anchor="Par143" w:tooltip="Ссылка на текущий документ" w:history="1">
        <w:r w:rsidRPr="003F1700">
          <w:rPr>
            <w:rStyle w:val="a3"/>
            <w:sz w:val="26"/>
            <w:szCs w:val="26"/>
          </w:rPr>
          <w:t>пункте 4</w:t>
        </w:r>
      </w:hyperlink>
      <w:r w:rsidRPr="003F1700">
        <w:rPr>
          <w:sz w:val="26"/>
          <w:szCs w:val="26"/>
        </w:rPr>
        <w:t xml:space="preserve"> настоящего Порядка, с указанием срока и адреса, по которому направляются предложения о проведении экспертизы.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6. В предложении о проведении экспертизы, направляемом в уполномоче</w:t>
      </w:r>
      <w:r w:rsidRPr="003F1700">
        <w:rPr>
          <w:sz w:val="26"/>
          <w:szCs w:val="26"/>
        </w:rPr>
        <w:t>н</w:t>
      </w:r>
      <w:r w:rsidRPr="003F1700">
        <w:rPr>
          <w:sz w:val="26"/>
          <w:szCs w:val="26"/>
        </w:rPr>
        <w:t>ный орган, должны быть указаны: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1) наименование органа или лица, вносящего предложение о проведении экспертизы;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2) адрес, по которому должен быть направлен ответ о результате рассмотр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ния предложения;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3) сведения о нормативном правовом акте, в отношении которого вносится предложение о проведении экспертизы (наименование акта и его реквизиты);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4) положения нормативного правового акта, затрудняющие осуществление предпринимательской и инвестиционной деятельности.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7. В плане для каждого нормативного правового акта предусматривается срок проведения экспертизы, который не превышает 90 календарных дней со дня, установленного планом.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8. План утверждается на год распоряжением администрации посёлка Колпна Колпнянского района Орловской области в срок до 31 декабря текущего года.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9. В течение 5 рабочих дней со дня утверждения плана уполномоченный о</w:t>
      </w:r>
      <w:r w:rsidRPr="003F1700">
        <w:rPr>
          <w:sz w:val="26"/>
          <w:szCs w:val="26"/>
        </w:rPr>
        <w:t>р</w:t>
      </w:r>
      <w:r w:rsidRPr="003F1700">
        <w:rPr>
          <w:sz w:val="26"/>
          <w:szCs w:val="26"/>
        </w:rPr>
        <w:t>ган размещает его на официальном сайте.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10. В ходе экспертизы уполномоченным органом проводятся публичные консультации на предмет наличия в нормативном правовом акте положений, затрудняющих осуществление предпринимательской и инвестиционной деятельн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>сти.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19" w:name="Par156"/>
      <w:bookmarkEnd w:id="19"/>
      <w:r w:rsidRPr="003F1700">
        <w:rPr>
          <w:sz w:val="26"/>
          <w:szCs w:val="26"/>
        </w:rPr>
        <w:t>11. Для проведения публичных консультаций уполномоченный орган не позднее 10 рабочих дней с установленной планом даты начала проведения экспе</w:t>
      </w:r>
      <w:r w:rsidRPr="003F1700">
        <w:rPr>
          <w:sz w:val="26"/>
          <w:szCs w:val="26"/>
        </w:rPr>
        <w:t>р</w:t>
      </w:r>
      <w:r w:rsidRPr="003F1700">
        <w:rPr>
          <w:sz w:val="26"/>
          <w:szCs w:val="26"/>
        </w:rPr>
        <w:t>тизы размещает на официальном сайте уведомление о проведении экспертизы.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12. В уведомлении о проведении экспертизы должны быть указаны: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сроки начала и окончания публичных консультаций;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реквизиты нормативного правового акта, в отношении которого проводится экспертиза;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источник опубликования текста нормативного правового акта;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lastRenderedPageBreak/>
        <w:t>предварительная информация о наличии положений, затрудняющих осущ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ствление предпринимательской и инвестиционной деятельности;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перечень вопросов, обсуждаемых в ходе публичных консультаций, который формируется в зависимости от специфики конкретного нормативного правового акта;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способы направления своих предложений участниками публичных консул</w:t>
      </w:r>
      <w:r w:rsidRPr="003F1700">
        <w:rPr>
          <w:sz w:val="26"/>
          <w:szCs w:val="26"/>
        </w:rPr>
        <w:t>ь</w:t>
      </w:r>
      <w:r w:rsidRPr="003F1700">
        <w:rPr>
          <w:sz w:val="26"/>
          <w:szCs w:val="26"/>
        </w:rPr>
        <w:t>таций.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bookmarkStart w:id="20" w:name="Par164"/>
      <w:bookmarkEnd w:id="20"/>
      <w:r w:rsidRPr="003F1700">
        <w:rPr>
          <w:sz w:val="26"/>
          <w:szCs w:val="26"/>
        </w:rPr>
        <w:t>13. Срок проведения публичных консультаций определяется уполномоче</w:t>
      </w:r>
      <w:r w:rsidRPr="003F1700">
        <w:rPr>
          <w:sz w:val="26"/>
          <w:szCs w:val="26"/>
        </w:rPr>
        <w:t>н</w:t>
      </w:r>
      <w:r w:rsidRPr="003F1700">
        <w:rPr>
          <w:sz w:val="26"/>
          <w:szCs w:val="26"/>
        </w:rPr>
        <w:t xml:space="preserve">ным органом и не может составлять более 30 календарных дней со дня размещения на официальном сайте уведомления о проведении экспертизы, установленного </w:t>
      </w:r>
      <w:hyperlink w:anchor="Par156" w:tooltip="Ссылка на текущий документ" w:history="1">
        <w:r w:rsidRPr="003F1700">
          <w:rPr>
            <w:rStyle w:val="a3"/>
            <w:sz w:val="26"/>
            <w:szCs w:val="26"/>
          </w:rPr>
          <w:t>пунктом 11</w:t>
        </w:r>
      </w:hyperlink>
      <w:r w:rsidRPr="003F1700">
        <w:rPr>
          <w:sz w:val="26"/>
          <w:szCs w:val="26"/>
        </w:rPr>
        <w:t xml:space="preserve"> настоящего Порядка.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14. Результаты публичных консультаций отражаются в заключении об экспертизе (далее - заключение) по форме, утвержденной распоряжением админис</w:t>
      </w:r>
      <w:r w:rsidRPr="003F1700">
        <w:rPr>
          <w:sz w:val="26"/>
          <w:szCs w:val="26"/>
        </w:rPr>
        <w:t>т</w:t>
      </w:r>
      <w:r w:rsidRPr="003F1700">
        <w:rPr>
          <w:sz w:val="26"/>
          <w:szCs w:val="26"/>
        </w:rPr>
        <w:t>рации посёлка Колпна Колпнянского района Орловской области.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15. При проведении экспертизы уполномоченный орган взаимодействует с сотрудниками администрации посёлка Колпна Колпнянского района Орловской области, разработавшим нормативный правовой акт, а также с представителями субъектов предпринимательской и инвестиционной деятельности, общественными и иными организациями.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16. Уполномоченный орган направляет разработчику нормативного правов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>го акта запрос о предоставлении материалов (расчеты, обоснования), о необход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>мости муниципального регулирования соответствующих общественных отношений (далее - запрос) не позднее 10 рабочих дней с установленной планом даты начала проведения экспертизы.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17. Разработчики в срок не более 10 рабочих дней со дня получения запроса представляют имеющиеся в его распоряжении материалы. В случае, если разрабо</w:t>
      </w:r>
      <w:r w:rsidRPr="003F1700">
        <w:rPr>
          <w:sz w:val="26"/>
          <w:szCs w:val="26"/>
        </w:rPr>
        <w:t>т</w:t>
      </w:r>
      <w:r w:rsidRPr="003F1700">
        <w:rPr>
          <w:sz w:val="26"/>
          <w:szCs w:val="26"/>
        </w:rPr>
        <w:t>чиком на запрос уполномоченного органа в установленный срок не представлены соответствующие материалы, сведения об этом указываются в заключении.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18. Уполномоченный орган на официальном сайте запрашивает информац</w:t>
      </w:r>
      <w:r w:rsidRPr="003F1700">
        <w:rPr>
          <w:sz w:val="26"/>
          <w:szCs w:val="26"/>
        </w:rPr>
        <w:t>и</w:t>
      </w:r>
      <w:r w:rsidRPr="003F1700">
        <w:rPr>
          <w:sz w:val="26"/>
          <w:szCs w:val="26"/>
        </w:rPr>
        <w:t>онно-аналитические материалы у субъектов предпринимательской и инвестицио</w:t>
      </w:r>
      <w:r w:rsidRPr="003F1700">
        <w:rPr>
          <w:sz w:val="26"/>
          <w:szCs w:val="26"/>
        </w:rPr>
        <w:t>н</w:t>
      </w:r>
      <w:r w:rsidRPr="003F1700">
        <w:rPr>
          <w:sz w:val="26"/>
          <w:szCs w:val="26"/>
        </w:rPr>
        <w:t>ной деятельности, общественных и иных организаций, а также иных заинтерес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 xml:space="preserve">ванных лиц не позднее срока, установленного </w:t>
      </w:r>
      <w:hyperlink w:anchor="Par164" w:tooltip="Ссылка на текущий документ" w:history="1">
        <w:r w:rsidRPr="003F1700">
          <w:rPr>
            <w:rStyle w:val="a3"/>
            <w:sz w:val="26"/>
            <w:szCs w:val="26"/>
          </w:rPr>
          <w:t>пунктом 13</w:t>
        </w:r>
      </w:hyperlink>
      <w:r w:rsidRPr="003F1700">
        <w:rPr>
          <w:sz w:val="26"/>
          <w:szCs w:val="26"/>
        </w:rPr>
        <w:t xml:space="preserve"> настоящего Порядка.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19. При проведении экспертизы: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1) рассматриваются замечания, предложения, материалы (расчеты, обосн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>вания), поступившие в ходе проведения публичных консультаций уполномоче</w:t>
      </w:r>
      <w:r w:rsidRPr="003F1700">
        <w:rPr>
          <w:sz w:val="26"/>
          <w:szCs w:val="26"/>
        </w:rPr>
        <w:t>н</w:t>
      </w:r>
      <w:r w:rsidRPr="003F1700">
        <w:rPr>
          <w:sz w:val="26"/>
          <w:szCs w:val="26"/>
        </w:rPr>
        <w:t>ным органом;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2) анализируются положения нормативного правового акта во взаимосвязи со сложившейся практикой их применения;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3) устанавливается наличие затруднений в осуществлении предпринимател</w:t>
      </w:r>
      <w:r w:rsidRPr="003F1700">
        <w:rPr>
          <w:sz w:val="26"/>
          <w:szCs w:val="26"/>
        </w:rPr>
        <w:t>ь</w:t>
      </w:r>
      <w:r w:rsidRPr="003F1700">
        <w:rPr>
          <w:sz w:val="26"/>
          <w:szCs w:val="26"/>
        </w:rPr>
        <w:t>ской и инвестиционной деятельности, вызванных применением положений норм</w:t>
      </w:r>
      <w:r w:rsidRPr="003F1700">
        <w:rPr>
          <w:sz w:val="26"/>
          <w:szCs w:val="26"/>
        </w:rPr>
        <w:t>а</w:t>
      </w:r>
      <w:r w:rsidRPr="003F1700">
        <w:rPr>
          <w:sz w:val="26"/>
          <w:szCs w:val="26"/>
        </w:rPr>
        <w:t>тивного правового акта, а также обоснованность указанных положений и целес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>образность муниципального регулирования соответствующих отношений.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 xml:space="preserve">20. В отношении каждого нормативного правового акта, включенного в план, уполномоченный орган в срок не более 10 рабочих дней со дня окончания срока публичных консультаций подготавливает заключение по форме, </w:t>
      </w:r>
      <w:r w:rsidRPr="003F1700">
        <w:rPr>
          <w:sz w:val="26"/>
          <w:szCs w:val="26"/>
        </w:rPr>
        <w:lastRenderedPageBreak/>
        <w:t>утвержде</w:t>
      </w:r>
      <w:r w:rsidRPr="003F1700">
        <w:rPr>
          <w:sz w:val="26"/>
          <w:szCs w:val="26"/>
        </w:rPr>
        <w:t>н</w:t>
      </w:r>
      <w:r w:rsidRPr="003F1700">
        <w:rPr>
          <w:sz w:val="26"/>
          <w:szCs w:val="26"/>
        </w:rPr>
        <w:t>ной распоряжением администрации посёлка Колпна Колпнянского района Орло</w:t>
      </w:r>
      <w:r w:rsidRPr="003F1700">
        <w:rPr>
          <w:sz w:val="26"/>
          <w:szCs w:val="26"/>
        </w:rPr>
        <w:t>в</w:t>
      </w:r>
      <w:r w:rsidRPr="003F1700">
        <w:rPr>
          <w:sz w:val="26"/>
          <w:szCs w:val="26"/>
        </w:rPr>
        <w:t>ской области, в котором указываются сведения: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1) о нормативном правовом акте, в отношении которого проводится экспе</w:t>
      </w:r>
      <w:r w:rsidRPr="003F1700">
        <w:rPr>
          <w:sz w:val="26"/>
          <w:szCs w:val="26"/>
        </w:rPr>
        <w:t>р</w:t>
      </w:r>
      <w:r w:rsidRPr="003F1700">
        <w:rPr>
          <w:sz w:val="26"/>
          <w:szCs w:val="26"/>
        </w:rPr>
        <w:t>тиза, источниках его официального опубликования, разработчике;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2) о выявленных положениях нормативного правового акта,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осущес</w:t>
      </w:r>
      <w:r w:rsidRPr="003F1700">
        <w:rPr>
          <w:sz w:val="26"/>
          <w:szCs w:val="26"/>
        </w:rPr>
        <w:t>т</w:t>
      </w:r>
      <w:r w:rsidRPr="003F1700">
        <w:rPr>
          <w:sz w:val="26"/>
          <w:szCs w:val="26"/>
        </w:rPr>
        <w:t>вления предпринимательской и инвестиционной деятельности, или об отсутствии таких положений;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3) об обосновании сделанных выводов;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4) о проведенных публичных консультациях.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21. Заключение подписывается руководителем уполномоченного органа не позднее 5 рабочих дней со дня подготовки заключения.</w:t>
      </w:r>
    </w:p>
    <w:p w:rsidR="00D92DFF" w:rsidRPr="003F1700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22. Заключение в течение 5 рабочих дней со дня его подписания размещается на официальном сайте, а также направляется разработчику и органу или лицу, на основании предложения которых нормативный правовой акт был включен в план.</w:t>
      </w:r>
    </w:p>
    <w:p w:rsidR="00D92DFF" w:rsidRPr="00F61472" w:rsidRDefault="00D92DFF" w:rsidP="00D92DFF">
      <w:pPr>
        <w:ind w:firstLine="709"/>
        <w:jc w:val="both"/>
        <w:rPr>
          <w:sz w:val="26"/>
          <w:szCs w:val="26"/>
        </w:rPr>
      </w:pPr>
      <w:r w:rsidRPr="003F1700">
        <w:rPr>
          <w:sz w:val="26"/>
          <w:szCs w:val="26"/>
        </w:rPr>
        <w:t>23. Вывод о наличии в нормативном правовом акте положений, необосн</w:t>
      </w:r>
      <w:r w:rsidRPr="003F1700">
        <w:rPr>
          <w:sz w:val="26"/>
          <w:szCs w:val="26"/>
        </w:rPr>
        <w:t>о</w:t>
      </w:r>
      <w:r w:rsidRPr="003F1700">
        <w:rPr>
          <w:sz w:val="26"/>
          <w:szCs w:val="26"/>
        </w:rPr>
        <w:t>ванно затрудняющих осуществление предпринимательской и инвестиционной де</w:t>
      </w:r>
      <w:r w:rsidRPr="003F1700">
        <w:rPr>
          <w:sz w:val="26"/>
          <w:szCs w:val="26"/>
        </w:rPr>
        <w:t>я</w:t>
      </w:r>
      <w:r w:rsidRPr="003F1700">
        <w:rPr>
          <w:sz w:val="26"/>
          <w:szCs w:val="26"/>
        </w:rPr>
        <w:t>тельности, содержащийся в заключении, должен быть в обязательном порядке у</w:t>
      </w:r>
      <w:r w:rsidRPr="003F1700">
        <w:rPr>
          <w:sz w:val="26"/>
          <w:szCs w:val="26"/>
        </w:rPr>
        <w:t>ч</w:t>
      </w:r>
      <w:r w:rsidRPr="003F1700">
        <w:rPr>
          <w:sz w:val="26"/>
          <w:szCs w:val="26"/>
        </w:rPr>
        <w:t>тен разработчиком и является основанием для подготовки в течение двух месяцев со дня подписания заключения в установленном порядке нормативного правового акта о внесении изменений в нормативный правовой акт или о признании утрати</w:t>
      </w:r>
      <w:r w:rsidRPr="003F1700">
        <w:rPr>
          <w:sz w:val="26"/>
          <w:szCs w:val="26"/>
        </w:rPr>
        <w:t>в</w:t>
      </w:r>
      <w:r w:rsidRPr="003F1700">
        <w:rPr>
          <w:sz w:val="26"/>
          <w:szCs w:val="26"/>
        </w:rPr>
        <w:t>шим силу нормативного правового акта в целом или его отдельных положений, н</w:t>
      </w:r>
      <w:r w:rsidRPr="003F1700">
        <w:rPr>
          <w:sz w:val="26"/>
          <w:szCs w:val="26"/>
        </w:rPr>
        <w:t>е</w:t>
      </w:r>
      <w:r w:rsidRPr="003F1700">
        <w:rPr>
          <w:sz w:val="26"/>
          <w:szCs w:val="26"/>
        </w:rPr>
        <w:t>обоснованно затрудняющих осуществление предпринимательской и инвестицио</w:t>
      </w:r>
      <w:r w:rsidRPr="003F1700">
        <w:rPr>
          <w:sz w:val="26"/>
          <w:szCs w:val="26"/>
        </w:rPr>
        <w:t>н</w:t>
      </w:r>
      <w:r w:rsidRPr="003F1700">
        <w:rPr>
          <w:sz w:val="26"/>
          <w:szCs w:val="26"/>
        </w:rPr>
        <w:t>ной дея</w:t>
      </w:r>
      <w:r w:rsidRPr="00F61472">
        <w:rPr>
          <w:sz w:val="26"/>
          <w:szCs w:val="26"/>
        </w:rPr>
        <w:t>тельности.</w:t>
      </w:r>
    </w:p>
    <w:p w:rsidR="00325BF4" w:rsidRDefault="00325BF4"/>
    <w:sectPr w:rsidR="00325BF4" w:rsidSect="009C149D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22" w:rsidRDefault="00D92DF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283022" w:rsidRDefault="00D92DF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DFF"/>
    <w:rsid w:val="00325BF4"/>
    <w:rsid w:val="007E7B09"/>
    <w:rsid w:val="007F6C9F"/>
    <w:rsid w:val="00D92DFF"/>
    <w:rsid w:val="00ED6BA7"/>
    <w:rsid w:val="00EE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DFF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92DFF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DF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2D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rsid w:val="00D92DFF"/>
    <w:rPr>
      <w:rFonts w:cs="Times New Roman"/>
      <w:color w:val="2F67B3"/>
      <w:u w:val="none"/>
      <w:effect w:val="none"/>
    </w:rPr>
  </w:style>
  <w:style w:type="paragraph" w:styleId="a4">
    <w:name w:val="footer"/>
    <w:basedOn w:val="a"/>
    <w:link w:val="a5"/>
    <w:uiPriority w:val="99"/>
    <w:rsid w:val="00D92D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92D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D92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format">
    <w:name w:val="Nonformat"/>
    <w:basedOn w:val="a"/>
    <w:rsid w:val="00D92DFF"/>
    <w:pPr>
      <w:widowControl w:val="0"/>
      <w:snapToGrid w:val="0"/>
    </w:pPr>
    <w:rPr>
      <w:rFonts w:ascii="Consultant" w:hAnsi="Consultan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DF631586DE1757FC8431D490BE1175DFFEF0EAD2DCB3EFB944925B96EEE417961DHBR5M" TargetMode="External"/><Relationship Id="rId13" Type="http://schemas.openxmlformats.org/officeDocument/2006/relationships/hyperlink" Target="consultantplus://offline/ref=8A6C0F9D8632DF37F2C4DF631586DE1757FC8431D59BBB147EDFFEF0EAD2DCB3HERF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6C0F9D8632DF37F2C4DF631586DE1757FC8431D490BE1175DFFEF0EAD2DCB3EFB944925B96EEE417961EHBR4M" TargetMode="External"/><Relationship Id="rId12" Type="http://schemas.openxmlformats.org/officeDocument/2006/relationships/hyperlink" Target="consultantplus://offline/ref=8A6C0F9D8632DF37F2C4DF631586DE1757FC8431D490BE1175DFFEF0EAD2DCB3EFB944925B96EEE417961EHBR4M" TargetMode="External"/><Relationship Id="rId17" Type="http://schemas.openxmlformats.org/officeDocument/2006/relationships/hyperlink" Target="consultantplus://offline/ref=8A6C0F9D8632DF37F2C4DF631586DE1757FC8431D59BBB147EDFFEF0EAD2DCB3HER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6C0F9D8632DF37F2C4DF631586DE1757FC8431D490BE1175DFFEF0EAD2DCB3EFB944925B96EEE417961DHBR5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C0F9D8632DF37F2C4C16E03EA811851F1D839D494B1452B80A5ADBDHDRBM" TargetMode="External"/><Relationship Id="rId11" Type="http://schemas.openxmlformats.org/officeDocument/2006/relationships/hyperlink" Target="consultantplus://offline/ref=8A6C0F9D8632DF37F2C4C16E03EA811851F1D839D494B1452B80A5ADBDHDRBM" TargetMode="External"/><Relationship Id="rId5" Type="http://schemas.openxmlformats.org/officeDocument/2006/relationships/hyperlink" Target="consultantplus://offline/ref=8A6C0F9D8632DF37F2C4C16E03EA811851F1D334D697B1452B80A5ADBDDBD6E4A8F61DD218H9RCM" TargetMode="External"/><Relationship Id="rId15" Type="http://schemas.openxmlformats.org/officeDocument/2006/relationships/hyperlink" Target="consultantplus://offline/ref=8A6C0F9D8632DF37F2C4C16E03EA811851F1D839D494B1452B80A5ADBDHDRBM" TargetMode="External"/><Relationship Id="rId10" Type="http://schemas.openxmlformats.org/officeDocument/2006/relationships/hyperlink" Target="consultantplus://offline/ref=8A6C0F9D8632DF37F2C4C16E03EA811851F1D334D697B1452B80A5ADBDDBD6E4A8F61DD218H9R3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A6C0F9D8632DF37F2C4C16E03EA811851F1D334D697B1452B80A5ADBDDBD6E4A8F61DD218H9R3M" TargetMode="External"/><Relationship Id="rId9" Type="http://schemas.openxmlformats.org/officeDocument/2006/relationships/hyperlink" Target="consultantplus://offline/ref=8A6C0F9D8632DF37F2C4DF631586DE1757FC8431D59BBB147EDFFEF0EAD2DCB3HERFM" TargetMode="External"/><Relationship Id="rId14" Type="http://schemas.openxmlformats.org/officeDocument/2006/relationships/hyperlink" Target="consultantplus://offline/ref=8A6C0F9D8632DF37F2C4C16E03EA811851F1D334D697B1452B80A5ADBDDBD6E4A8F61DD218H9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5547</Words>
  <Characters>31618</Characters>
  <Application>Microsoft Office Word</Application>
  <DocSecurity>0</DocSecurity>
  <Lines>263</Lines>
  <Paragraphs>74</Paragraphs>
  <ScaleCrop>false</ScaleCrop>
  <Company>Администрация Колпнянского р-на</Company>
  <LinksUpToDate>false</LinksUpToDate>
  <CharactersWithSpaces>37091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2015-03-13T06:00:00Z</dcterms:created>
  <dcterms:modified xsi:type="dcterms:W3CDTF">2015-03-13T06:01:00Z</dcterms:modified>
</cp:coreProperties>
</file>