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6F" w:rsidRPr="00EB3BA4" w:rsidRDefault="00B44FCE" w:rsidP="00C7486F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</w:rPr>
        <w:t xml:space="preserve">                             </w:t>
      </w:r>
      <w:r w:rsidR="00C7486F" w:rsidRPr="00EB3BA4">
        <w:rPr>
          <w:b/>
          <w:sz w:val="32"/>
          <w:szCs w:val="32"/>
        </w:rPr>
        <w:t>РОССИЙСКАЯ ФЕДЕРАЦИЯ</w:t>
      </w:r>
    </w:p>
    <w:p w:rsidR="00C7486F" w:rsidRPr="00EB3BA4" w:rsidRDefault="00C7486F" w:rsidP="00C7486F">
      <w:pPr>
        <w:jc w:val="center"/>
        <w:rPr>
          <w:b/>
          <w:sz w:val="32"/>
          <w:szCs w:val="32"/>
          <w:lang w:eastAsia="zh-CN"/>
        </w:rPr>
      </w:pPr>
      <w:r w:rsidRPr="00EB3BA4">
        <w:rPr>
          <w:b/>
          <w:sz w:val="32"/>
          <w:szCs w:val="32"/>
        </w:rPr>
        <w:t>ОРЛОВСКАЯ ОБЛАСТЬ</w:t>
      </w:r>
    </w:p>
    <w:p w:rsidR="00C7486F" w:rsidRPr="00EB3BA4" w:rsidRDefault="00C7486F" w:rsidP="00C7486F">
      <w:pPr>
        <w:jc w:val="center"/>
        <w:rPr>
          <w:b/>
          <w:sz w:val="32"/>
          <w:szCs w:val="32"/>
        </w:rPr>
      </w:pPr>
      <w:r w:rsidRPr="00EB3BA4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УШАКОВСКОГО</w:t>
      </w:r>
      <w:r w:rsidRPr="00EB3BA4">
        <w:rPr>
          <w:b/>
          <w:sz w:val="32"/>
          <w:szCs w:val="32"/>
        </w:rPr>
        <w:t xml:space="preserve"> СЕЛЬСКОГО ПОСЕЛЕНИЯ </w:t>
      </w:r>
    </w:p>
    <w:p w:rsidR="00C7486F" w:rsidRPr="00EB3BA4" w:rsidRDefault="00C7486F" w:rsidP="00C7486F">
      <w:pPr>
        <w:jc w:val="center"/>
        <w:rPr>
          <w:b/>
          <w:sz w:val="32"/>
          <w:szCs w:val="32"/>
        </w:rPr>
      </w:pPr>
      <w:r w:rsidRPr="00EB3BA4">
        <w:rPr>
          <w:b/>
          <w:sz w:val="32"/>
          <w:szCs w:val="32"/>
        </w:rPr>
        <w:t>КОЛПНЯНСКОГО РАЙОНА</w:t>
      </w:r>
    </w:p>
    <w:p w:rsidR="00C7486F" w:rsidRPr="00EB3BA4" w:rsidRDefault="00C7486F" w:rsidP="00C7486F">
      <w:pPr>
        <w:keepNext/>
        <w:ind w:left="-57"/>
        <w:jc w:val="center"/>
        <w:outlineLvl w:val="1"/>
        <w:rPr>
          <w:b/>
          <w:sz w:val="32"/>
          <w:szCs w:val="32"/>
        </w:rPr>
      </w:pPr>
      <w:r w:rsidRPr="00EB3BA4">
        <w:rPr>
          <w:b/>
          <w:sz w:val="32"/>
          <w:szCs w:val="32"/>
        </w:rPr>
        <w:t>ПОСТАНОВЛЕНИЕ</w:t>
      </w:r>
    </w:p>
    <w:p w:rsidR="00C7486F" w:rsidRPr="002C0511" w:rsidRDefault="00C7486F" w:rsidP="00C7486F">
      <w:pPr>
        <w:rPr>
          <w:sz w:val="28"/>
          <w:szCs w:val="28"/>
        </w:rPr>
      </w:pPr>
      <w:r w:rsidRPr="001678A6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10 </w:t>
      </w:r>
      <w:r w:rsidRPr="001678A6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1678A6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1678A6">
        <w:rPr>
          <w:sz w:val="28"/>
          <w:szCs w:val="28"/>
        </w:rPr>
        <w:t xml:space="preserve">  г.                                  </w:t>
      </w:r>
      <w:r>
        <w:rPr>
          <w:sz w:val="28"/>
          <w:szCs w:val="28"/>
        </w:rPr>
        <w:t xml:space="preserve">                          № 13</w:t>
      </w:r>
      <w:r w:rsidRPr="001678A6">
        <w:rPr>
          <w:sz w:val="28"/>
          <w:szCs w:val="28"/>
        </w:rPr>
        <w:t xml:space="preserve"> </w:t>
      </w:r>
      <w:r>
        <w:rPr>
          <w:sz w:val="28"/>
          <w:szCs w:val="28"/>
        </w:rPr>
        <w:t>/2</w:t>
      </w:r>
      <w:r w:rsidRPr="001678A6">
        <w:rPr>
          <w:sz w:val="28"/>
          <w:szCs w:val="28"/>
        </w:rPr>
        <w:t xml:space="preserve">                                           </w:t>
      </w:r>
    </w:p>
    <w:p w:rsidR="00C7486F" w:rsidRDefault="00C7486F" w:rsidP="00C7486F">
      <w:pPr>
        <w:rPr>
          <w:sz w:val="28"/>
        </w:rPr>
      </w:pPr>
      <w:r>
        <w:rPr>
          <w:sz w:val="28"/>
        </w:rPr>
        <w:t>О    создании    координационного   совета</w:t>
      </w:r>
    </w:p>
    <w:p w:rsidR="00C7486F" w:rsidRDefault="00C7486F" w:rsidP="00C7486F">
      <w:pPr>
        <w:rPr>
          <w:sz w:val="28"/>
        </w:rPr>
      </w:pPr>
      <w:r>
        <w:rPr>
          <w:sz w:val="28"/>
        </w:rPr>
        <w:t>по делам казачества при главе Ушаковского</w:t>
      </w:r>
    </w:p>
    <w:p w:rsidR="00C7486F" w:rsidRDefault="00C7486F" w:rsidP="00C7486F">
      <w:pPr>
        <w:rPr>
          <w:sz w:val="28"/>
        </w:rPr>
      </w:pP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</w:t>
      </w:r>
    </w:p>
    <w:p w:rsidR="00C7486F" w:rsidRDefault="00C7486F" w:rsidP="00C7486F">
      <w:pPr>
        <w:rPr>
          <w:sz w:val="28"/>
        </w:rPr>
      </w:pPr>
      <w:r>
        <w:rPr>
          <w:sz w:val="28"/>
        </w:rPr>
        <w:t>Орловской области</w:t>
      </w:r>
    </w:p>
    <w:p w:rsidR="00C7486F" w:rsidRDefault="00C7486F" w:rsidP="00C7486F">
      <w:pPr>
        <w:jc w:val="both"/>
        <w:rPr>
          <w:sz w:val="28"/>
        </w:rPr>
      </w:pPr>
      <w:r>
        <w:rPr>
          <w:sz w:val="28"/>
        </w:rPr>
        <w:tab/>
      </w:r>
    </w:p>
    <w:p w:rsidR="00C7486F" w:rsidRPr="00AB02CE" w:rsidRDefault="00C7486F" w:rsidP="00C7486F">
      <w:pPr>
        <w:jc w:val="both"/>
        <w:rPr>
          <w:sz w:val="28"/>
        </w:rPr>
      </w:pPr>
      <w:proofErr w:type="gramStart"/>
      <w:r>
        <w:rPr>
          <w:sz w:val="28"/>
        </w:rPr>
        <w:t xml:space="preserve">В целях реализации Стратегии государственной политики Российской Федерации в отношении российского казачества на 2021-2030 годы, утвержденной указом президента Российской Федерации от 9 августа 2020 года № 505, а также в целях оказания содействия в подготовке и проведении мероприятий, направленных на реализацию государственной политики в отношении российского казачества на территории Ушаковского 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области, администрация Ушаковского сельского поселения </w:t>
      </w:r>
      <w:proofErr w:type="spellStart"/>
      <w:r>
        <w:rPr>
          <w:sz w:val="28"/>
        </w:rPr>
        <w:t>Колпнянского</w:t>
      </w:r>
      <w:proofErr w:type="spellEnd"/>
      <w:proofErr w:type="gramEnd"/>
      <w:r>
        <w:rPr>
          <w:sz w:val="28"/>
        </w:rPr>
        <w:t xml:space="preserve"> района Орловской области</w:t>
      </w:r>
    </w:p>
    <w:p w:rsidR="00C7486F" w:rsidRPr="008052A8" w:rsidRDefault="00C7486F" w:rsidP="00C748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 xml:space="preserve">1. Создать координационный совет по делам казачества при Главе Ушаковского 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области.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Положение о координационном совете по делам казачества при Главе Ушаковского 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 согласно приложению 1.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состав координационного совета по делам казачества при Главе администрации Ушаковского 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 согласно приложению 2.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 xml:space="preserve">4. Ведущему специалисту администрации </w:t>
      </w:r>
      <w:proofErr w:type="spellStart"/>
      <w:r>
        <w:rPr>
          <w:sz w:val="28"/>
        </w:rPr>
        <w:t>Ушаколвского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  (М.Л.Ушакова) обнародовать настоящее постановление на официальном сайте администрации </w:t>
      </w:r>
      <w:proofErr w:type="spellStart"/>
      <w:r>
        <w:rPr>
          <w:sz w:val="28"/>
        </w:rPr>
        <w:t>Колпнянского</w:t>
      </w:r>
      <w:proofErr w:type="spellEnd"/>
      <w:r>
        <w:rPr>
          <w:sz w:val="28"/>
        </w:rPr>
        <w:t xml:space="preserve"> района Орловской области в информационно-телекоммуникационной сети «Интернет».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после его обнародования.</w:t>
      </w:r>
    </w:p>
    <w:p w:rsidR="00C7486F" w:rsidRDefault="00C7486F" w:rsidP="00C7486F">
      <w:pPr>
        <w:ind w:firstLine="709"/>
        <w:jc w:val="both"/>
        <w:rPr>
          <w:sz w:val="28"/>
        </w:rPr>
      </w:pPr>
      <w:r>
        <w:rPr>
          <w:sz w:val="28"/>
        </w:rPr>
        <w:t xml:space="preserve">6. Контроль </w:t>
      </w:r>
      <w:proofErr w:type="gramStart"/>
      <w:r>
        <w:rPr>
          <w:sz w:val="28"/>
        </w:rPr>
        <w:t>над</w:t>
      </w:r>
      <w:proofErr w:type="gramEnd"/>
      <w:r>
        <w:rPr>
          <w:sz w:val="28"/>
        </w:rPr>
        <w:t xml:space="preserve"> исполнении настоящего постановления оставляю за собой.</w:t>
      </w:r>
    </w:p>
    <w:p w:rsidR="00C7486F" w:rsidRDefault="00C7486F" w:rsidP="00C7486F">
      <w:pPr>
        <w:rPr>
          <w:sz w:val="28"/>
        </w:rPr>
      </w:pPr>
    </w:p>
    <w:p w:rsidR="00C7486F" w:rsidRDefault="00C7486F" w:rsidP="00C7486F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    Н.Н.Ушакова</w:t>
      </w:r>
    </w:p>
    <w:p w:rsidR="00C7486F" w:rsidRDefault="00C7486F" w:rsidP="00C7486F">
      <w:pPr>
        <w:rPr>
          <w:sz w:val="28"/>
        </w:rPr>
      </w:pPr>
    </w:p>
    <w:p w:rsidR="00C7486F" w:rsidRDefault="00C7486F" w:rsidP="00C7486F">
      <w:pPr>
        <w:rPr>
          <w:sz w:val="28"/>
        </w:rPr>
      </w:pPr>
    </w:p>
    <w:p w:rsidR="00C7486F" w:rsidRDefault="00C7486F" w:rsidP="00C7486F">
      <w:pPr>
        <w:rPr>
          <w:sz w:val="28"/>
        </w:rPr>
      </w:pPr>
    </w:p>
    <w:p w:rsidR="00C7486F" w:rsidRDefault="00C7486F" w:rsidP="00C7486F">
      <w:pPr>
        <w:rPr>
          <w:sz w:val="28"/>
        </w:rPr>
      </w:pPr>
    </w:p>
    <w:p w:rsidR="00C7486F" w:rsidRDefault="00C7486F" w:rsidP="00C7486F">
      <w:pPr>
        <w:rPr>
          <w:sz w:val="28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7486F" w:rsidTr="00AD48A5">
        <w:tc>
          <w:tcPr>
            <w:tcW w:w="4785" w:type="dxa"/>
          </w:tcPr>
          <w:p w:rsidR="00C7486F" w:rsidRDefault="00C7486F" w:rsidP="00AD48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1 к постановлению администрации Ушаковского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Колпнянского</w:t>
            </w:r>
            <w:proofErr w:type="spellEnd"/>
            <w:r>
              <w:rPr>
                <w:sz w:val="28"/>
                <w:szCs w:val="28"/>
              </w:rPr>
              <w:t xml:space="preserve"> района Орловской области от 10 июня 2026 года № 13/2</w:t>
            </w:r>
          </w:p>
        </w:tc>
      </w:tr>
    </w:tbl>
    <w:p w:rsidR="00C7486F" w:rsidRDefault="00C7486F" w:rsidP="00C7486F">
      <w:pPr>
        <w:rPr>
          <w:sz w:val="28"/>
        </w:rPr>
      </w:pPr>
    </w:p>
    <w:p w:rsidR="00C7486F" w:rsidRDefault="00C7486F" w:rsidP="00C7486F">
      <w:pPr>
        <w:jc w:val="right"/>
        <w:rPr>
          <w:sz w:val="28"/>
        </w:rPr>
      </w:pPr>
    </w:p>
    <w:p w:rsidR="00C7486F" w:rsidRPr="008A14CA" w:rsidRDefault="00C7486F" w:rsidP="00C7486F">
      <w:pPr>
        <w:jc w:val="center"/>
        <w:rPr>
          <w:b/>
          <w:sz w:val="28"/>
        </w:rPr>
      </w:pPr>
      <w:r w:rsidRPr="008A14CA">
        <w:rPr>
          <w:b/>
          <w:sz w:val="28"/>
        </w:rPr>
        <w:t>ПОЛОЖЕНИЕ</w:t>
      </w:r>
    </w:p>
    <w:p w:rsidR="00C7486F" w:rsidRPr="008A14CA" w:rsidRDefault="00C7486F" w:rsidP="00C7486F">
      <w:pPr>
        <w:jc w:val="center"/>
        <w:rPr>
          <w:b/>
          <w:sz w:val="28"/>
        </w:rPr>
      </w:pPr>
      <w:r w:rsidRPr="008A14CA">
        <w:rPr>
          <w:b/>
          <w:sz w:val="28"/>
        </w:rPr>
        <w:t xml:space="preserve">О </w:t>
      </w:r>
      <w:proofErr w:type="gramStart"/>
      <w:r w:rsidRPr="008A14CA">
        <w:rPr>
          <w:b/>
          <w:sz w:val="28"/>
        </w:rPr>
        <w:t>КООРДИНАЦИОННОЙ</w:t>
      </w:r>
      <w:proofErr w:type="gramEnd"/>
      <w:r w:rsidRPr="008A14CA">
        <w:rPr>
          <w:b/>
          <w:sz w:val="28"/>
        </w:rPr>
        <w:t xml:space="preserve"> СОВЕТЕ ПО ДЕЛАМ КАЗАЧЕСТВА</w:t>
      </w:r>
    </w:p>
    <w:p w:rsidR="00C7486F" w:rsidRDefault="00C7486F" w:rsidP="00C7486F">
      <w:pPr>
        <w:jc w:val="center"/>
        <w:rPr>
          <w:b/>
          <w:sz w:val="28"/>
        </w:rPr>
      </w:pPr>
      <w:r w:rsidRPr="008A14CA">
        <w:rPr>
          <w:b/>
          <w:sz w:val="28"/>
        </w:rPr>
        <w:t xml:space="preserve">ПРИ ГЛАВЕ </w:t>
      </w:r>
      <w:r>
        <w:rPr>
          <w:b/>
          <w:sz w:val="28"/>
        </w:rPr>
        <w:t xml:space="preserve">УШАКОВСКОГО СЕЛЬСКОГО ПОСЕЛЕНИЯ </w:t>
      </w:r>
      <w:r w:rsidRPr="008A14CA">
        <w:rPr>
          <w:b/>
          <w:sz w:val="28"/>
        </w:rPr>
        <w:t>КОЛПНЯНСКОГО РАЙОНА</w:t>
      </w:r>
      <w:r>
        <w:rPr>
          <w:b/>
          <w:sz w:val="28"/>
        </w:rPr>
        <w:t xml:space="preserve"> ОРЛОВСКОЙ ОБЛАСТИ</w:t>
      </w:r>
    </w:p>
    <w:p w:rsidR="00C7486F" w:rsidRDefault="00C7486F" w:rsidP="00C7486F">
      <w:pPr>
        <w:jc w:val="center"/>
        <w:rPr>
          <w:b/>
          <w:sz w:val="28"/>
        </w:rPr>
      </w:pPr>
    </w:p>
    <w:p w:rsidR="00C7486F" w:rsidRDefault="00C7486F" w:rsidP="00C7486F">
      <w:pPr>
        <w:pStyle w:val="a8"/>
        <w:numPr>
          <w:ilvl w:val="0"/>
          <w:numId w:val="1"/>
        </w:numPr>
        <w:contextualSpacing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C7486F" w:rsidRDefault="00C7486F" w:rsidP="00C7486F">
      <w:pPr>
        <w:pStyle w:val="a8"/>
        <w:jc w:val="center"/>
        <w:rPr>
          <w:b/>
          <w:sz w:val="28"/>
        </w:rPr>
      </w:pP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8052A8">
        <w:rPr>
          <w:sz w:val="28"/>
          <w:szCs w:val="28"/>
        </w:rPr>
        <w:t>Координационный совет по делам казачества при Главе администрации</w:t>
      </w:r>
      <w:r>
        <w:rPr>
          <w:sz w:val="28"/>
          <w:szCs w:val="28"/>
        </w:rPr>
        <w:t xml:space="preserve"> Ушаковского сельского поселения </w:t>
      </w:r>
      <w:r w:rsidRPr="008052A8">
        <w:rPr>
          <w:sz w:val="28"/>
          <w:szCs w:val="28"/>
        </w:rPr>
        <w:t xml:space="preserve">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Орловской области </w:t>
      </w:r>
      <w:r w:rsidRPr="008052A8">
        <w:rPr>
          <w:sz w:val="28"/>
          <w:szCs w:val="28"/>
        </w:rPr>
        <w:t>(далее – Совет)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 xml:space="preserve">является совещательным, коллегиальным органом, образованным при Главе </w:t>
      </w:r>
      <w:r>
        <w:rPr>
          <w:sz w:val="28"/>
          <w:szCs w:val="28"/>
        </w:rPr>
        <w:t xml:space="preserve">администрации 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Орловской области </w:t>
      </w:r>
      <w:r w:rsidRPr="008052A8">
        <w:rPr>
          <w:sz w:val="28"/>
          <w:szCs w:val="28"/>
        </w:rPr>
        <w:t>в целях оказания содействия в подготовке и проведении мероприятий, направленных на реализаци</w:t>
      </w:r>
      <w:r>
        <w:rPr>
          <w:sz w:val="28"/>
          <w:szCs w:val="28"/>
        </w:rPr>
        <w:t>ю государственной политики в от</w:t>
      </w:r>
      <w:r w:rsidRPr="008052A8">
        <w:rPr>
          <w:sz w:val="28"/>
          <w:szCs w:val="28"/>
        </w:rPr>
        <w:t xml:space="preserve">ношении российского казачества на территории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района.</w:t>
      </w:r>
      <w:proofErr w:type="gramEnd"/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Совет в своей деятельности руководствуется Конституцией Российской Федерации, федеральными законами, указа</w:t>
      </w:r>
      <w:r>
        <w:rPr>
          <w:sz w:val="28"/>
          <w:szCs w:val="28"/>
        </w:rPr>
        <w:t>ми и распоряжениями Президента Р</w:t>
      </w:r>
      <w:r w:rsidRPr="008052A8">
        <w:rPr>
          <w:sz w:val="28"/>
          <w:szCs w:val="28"/>
        </w:rPr>
        <w:t>оссийской Федерации, постановлениями и распоряжениями Правительства Российской Федерации,</w:t>
      </w:r>
      <w:r>
        <w:rPr>
          <w:sz w:val="28"/>
          <w:szCs w:val="28"/>
        </w:rPr>
        <w:t xml:space="preserve"> нормативными правовыми актами О</w:t>
      </w:r>
      <w:r w:rsidRPr="008052A8">
        <w:rPr>
          <w:sz w:val="28"/>
          <w:szCs w:val="28"/>
        </w:rPr>
        <w:t>рловской области, Уставом</w:t>
      </w:r>
      <w:r>
        <w:rPr>
          <w:sz w:val="28"/>
          <w:szCs w:val="28"/>
        </w:rPr>
        <w:t xml:space="preserve"> Ушаковского сельского поселения </w:t>
      </w:r>
      <w:r w:rsidRPr="008052A8">
        <w:rPr>
          <w:sz w:val="28"/>
          <w:szCs w:val="28"/>
        </w:rPr>
        <w:t xml:space="preserve">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 xml:space="preserve">, постановлениями и распоряжениями администрации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>, а также настоящим Положением.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Совет строит свою работу на основе коллегиального, свободного, делового обсуждения и решения вопросов, руководствуясь принципами законности, независимости, гласности.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Решения, принятые Советом, носят рекомендательный характер.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Положение о Совете и его состав утверждаются Главой</w:t>
      </w:r>
      <w:r>
        <w:rPr>
          <w:sz w:val="28"/>
          <w:szCs w:val="28"/>
        </w:rPr>
        <w:t xml:space="preserve"> администрации </w:t>
      </w:r>
      <w:r w:rsidRPr="00805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Председателем Совета является Глава</w:t>
      </w:r>
      <w:r>
        <w:rPr>
          <w:sz w:val="28"/>
          <w:szCs w:val="28"/>
        </w:rPr>
        <w:t xml:space="preserve"> Ушаковского сельского поселения </w:t>
      </w:r>
      <w:r w:rsidRPr="008052A8">
        <w:rPr>
          <w:sz w:val="28"/>
          <w:szCs w:val="28"/>
        </w:rPr>
        <w:t xml:space="preserve">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области.</w:t>
      </w:r>
    </w:p>
    <w:p w:rsidR="00C7486F" w:rsidRPr="008052A8" w:rsidRDefault="00C7486F" w:rsidP="00C7486F">
      <w:pPr>
        <w:pStyle w:val="a8"/>
        <w:numPr>
          <w:ilvl w:val="0"/>
          <w:numId w:val="1"/>
        </w:numPr>
        <w:contextualSpacing/>
        <w:jc w:val="center"/>
        <w:rPr>
          <w:b/>
          <w:sz w:val="28"/>
        </w:rPr>
      </w:pPr>
      <w:r w:rsidRPr="000D3642">
        <w:rPr>
          <w:b/>
          <w:sz w:val="28"/>
        </w:rPr>
        <w:t>Основные задачи и функции Совета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2.1. Основные задачи Совета: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взаимодействие администрации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 xml:space="preserve"> с казачьими обществами, внесенными в государственный реестр казачьих обществ в Российской Федерации (далее – казачьи общества), и общественными объединениями казачества;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lastRenderedPageBreak/>
        <w:t xml:space="preserve">- анализ деятельности казачьих обществ и подготовка предложений по привлечению членов казачьих обществ в муниципальной и иной службе с учетом возможностей казачьих обществ и потребностей администрации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 xml:space="preserve"> в привлечении казаков;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подготовка и внесение в установленном порядке предложений по совершенствованию нормативных правовых актов по вопросам привлечения членов казачьих обществ к муниципальной или иной службы;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рассмотрение вопросов уставной деятельности казачьих обществ;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подготовка и внесение в администрацию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Орловской области </w:t>
      </w:r>
      <w:r w:rsidRPr="008052A8">
        <w:rPr>
          <w:sz w:val="28"/>
          <w:szCs w:val="28"/>
        </w:rPr>
        <w:t>предложений по поощрению (награждению) казаков за активную общественно полезную деятельность;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содействие пропаганде традиций и истории казачества, развитию творческой деятельности казачества.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2.2.Совет в соответствии с возложенными на него задачами осуществляет функцию содействия в организации </w:t>
      </w:r>
      <w:proofErr w:type="gramStart"/>
      <w:r w:rsidRPr="008052A8">
        <w:rPr>
          <w:sz w:val="28"/>
          <w:szCs w:val="28"/>
        </w:rPr>
        <w:t>к</w:t>
      </w:r>
      <w:r>
        <w:rPr>
          <w:sz w:val="28"/>
          <w:szCs w:val="28"/>
        </w:rPr>
        <w:t>онтроля за</w:t>
      </w:r>
      <w:proofErr w:type="gramEnd"/>
      <w:r>
        <w:rPr>
          <w:sz w:val="28"/>
          <w:szCs w:val="28"/>
        </w:rPr>
        <w:t xml:space="preserve"> реализацией решений П</w:t>
      </w:r>
      <w:r w:rsidRPr="008052A8">
        <w:rPr>
          <w:sz w:val="28"/>
          <w:szCs w:val="28"/>
        </w:rPr>
        <w:t>резидента Российской Федерац</w:t>
      </w:r>
      <w:r>
        <w:rPr>
          <w:sz w:val="28"/>
          <w:szCs w:val="28"/>
        </w:rPr>
        <w:t>ии и П</w:t>
      </w:r>
      <w:r w:rsidRPr="008052A8">
        <w:rPr>
          <w:sz w:val="28"/>
          <w:szCs w:val="28"/>
        </w:rPr>
        <w:t xml:space="preserve">равительства Российской Федерации, Губернатора и Правительства Орловской области, Главы </w:t>
      </w:r>
      <w:r>
        <w:rPr>
          <w:sz w:val="28"/>
          <w:szCs w:val="28"/>
        </w:rPr>
        <w:t xml:space="preserve"> администрации 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 xml:space="preserve"> по вопросам, входящим в компетенцию Совета.</w:t>
      </w:r>
    </w:p>
    <w:p w:rsidR="00C7486F" w:rsidRDefault="00C7486F" w:rsidP="00C7486F">
      <w:pPr>
        <w:pStyle w:val="a8"/>
        <w:ind w:left="0"/>
        <w:jc w:val="both"/>
        <w:rPr>
          <w:sz w:val="28"/>
        </w:rPr>
      </w:pP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 w:rsidRPr="003749FC">
        <w:rPr>
          <w:b/>
          <w:sz w:val="28"/>
        </w:rPr>
        <w:t>3.Права Совета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Права Совета по решению возложенных на него задач: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8052A8">
        <w:rPr>
          <w:sz w:val="28"/>
          <w:szCs w:val="28"/>
        </w:rPr>
        <w:t xml:space="preserve">- запрашивать и получать в установленном порядке от структурных подразделений администрации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области,</w:t>
      </w:r>
      <w:r w:rsidRPr="008052A8">
        <w:rPr>
          <w:sz w:val="28"/>
          <w:szCs w:val="28"/>
        </w:rPr>
        <w:t xml:space="preserve"> муниципальных учреждений и предприятий и их должностных лиц, общественных объединений и организаций, а также от казачьих обществ и общественных объединений казачества необходимые для осуществления деятельности материалы и информацию по вопросам, относящимся к компетенции Совета;</w:t>
      </w:r>
      <w:proofErr w:type="gramEnd"/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приглашать на свои заседания должностных лиц администрации </w:t>
      </w:r>
      <w:r>
        <w:rPr>
          <w:sz w:val="28"/>
          <w:szCs w:val="28"/>
        </w:rPr>
        <w:t xml:space="preserve">Ушаковского сельского поселения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>, муниципальных учреждений и предприятий, представителей общественных объединений, казачьих обществ и общественных объединений казачества;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привлекать к работе Совета руководителей предприятий, специалистов, представителей общественных организаций по согласованию с ними;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возложенных на Совет задач;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направлять членов Совета для участия в мероприятиях, проводимых казачьими обществами и общественными объединениями казачества, а также </w:t>
      </w:r>
      <w:r w:rsidRPr="008052A8">
        <w:rPr>
          <w:sz w:val="28"/>
          <w:szCs w:val="28"/>
        </w:rPr>
        <w:lastRenderedPageBreak/>
        <w:t>в мероприятиях, проводимых федеральными органами государственной власти, органами государственной власти субъектов Российской Федерации и администрацией</w:t>
      </w:r>
      <w:r>
        <w:rPr>
          <w:sz w:val="28"/>
          <w:szCs w:val="28"/>
        </w:rPr>
        <w:t xml:space="preserve"> Ушаковского сельского поселения</w:t>
      </w:r>
      <w:r w:rsidRPr="008052A8">
        <w:rPr>
          <w:sz w:val="28"/>
          <w:szCs w:val="28"/>
        </w:rPr>
        <w:t xml:space="preserve"> </w:t>
      </w:r>
      <w:proofErr w:type="spellStart"/>
      <w:r w:rsidRPr="008052A8">
        <w:rPr>
          <w:sz w:val="28"/>
          <w:szCs w:val="28"/>
        </w:rPr>
        <w:t>Колпнянского</w:t>
      </w:r>
      <w:proofErr w:type="spellEnd"/>
      <w:r w:rsidRPr="008052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8052A8">
        <w:rPr>
          <w:sz w:val="28"/>
          <w:szCs w:val="28"/>
        </w:rPr>
        <w:t>, на которых обсуждаются вопросы, касающиеся российского казачества;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направлять казачьим обществам предложения и замечания по вопросам их уставной деятельности.</w:t>
      </w:r>
    </w:p>
    <w:p w:rsidR="00C7486F" w:rsidRDefault="00C7486F" w:rsidP="00C7486F">
      <w:pPr>
        <w:pStyle w:val="a8"/>
        <w:ind w:left="0"/>
        <w:jc w:val="both"/>
        <w:rPr>
          <w:sz w:val="28"/>
        </w:rPr>
      </w:pP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 w:rsidRPr="00A56773">
        <w:rPr>
          <w:b/>
          <w:sz w:val="28"/>
        </w:rPr>
        <w:t>4.Состав Совета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В состав Совета входят следующие</w:t>
      </w:r>
      <w:r>
        <w:rPr>
          <w:sz w:val="28"/>
          <w:szCs w:val="28"/>
        </w:rPr>
        <w:t xml:space="preserve"> лица: председатель, заместитель</w:t>
      </w:r>
      <w:r w:rsidRPr="008052A8">
        <w:rPr>
          <w:sz w:val="28"/>
          <w:szCs w:val="28"/>
        </w:rPr>
        <w:t xml:space="preserve"> председателя, ответственный секретарь и члены Совета.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4.1.1.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Председатель Совета: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руководит деятельностью Совета, проводит заседания Совета, распределяет обязанности между членами Совета, дает им поручения;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в случае своего отсутствия назначает </w:t>
      </w:r>
      <w:r>
        <w:rPr>
          <w:sz w:val="28"/>
          <w:szCs w:val="28"/>
        </w:rPr>
        <w:t>заместителя</w:t>
      </w:r>
      <w:r w:rsidRPr="008052A8">
        <w:rPr>
          <w:sz w:val="28"/>
          <w:szCs w:val="28"/>
        </w:rPr>
        <w:t xml:space="preserve"> председателя Совета выполнять функции председателя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определяет место, время проведения и утверждает повестку дня заседания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организует работу по подготовке проектов правовых актов по внесению изменений в состав Совета в связи с организационно-кадровыми изменениями, по внесению изменений и дополнений в настоящее Положение, по реорганизации и ликвидации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подписывает от имени Совета все документы, связанные с выполнением возложенных на Совет задач;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осуществляет общий </w:t>
      </w:r>
      <w:proofErr w:type="gramStart"/>
      <w:r w:rsidRPr="008052A8">
        <w:rPr>
          <w:sz w:val="28"/>
          <w:szCs w:val="28"/>
        </w:rPr>
        <w:t>контроль за</w:t>
      </w:r>
      <w:proofErr w:type="gramEnd"/>
      <w:r w:rsidRPr="008052A8">
        <w:rPr>
          <w:sz w:val="28"/>
          <w:szCs w:val="28"/>
        </w:rPr>
        <w:t xml:space="preserve"> реализацией принятых Советом решений и рекомендаций;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представляет Совет по вопросам, относящимся к его компетенции;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несет персональную ответственность за выполнение возложенных на Совет задач.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Заместитель председателя Совета: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выполняет функции председателя Совета в случае его отсутствия, организует деятельность Совета по определенным направлениям.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Ответственный секретарь Совета: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осуществляет  </w:t>
      </w:r>
      <w:proofErr w:type="gramStart"/>
      <w:r w:rsidRPr="008052A8">
        <w:rPr>
          <w:sz w:val="28"/>
          <w:szCs w:val="28"/>
        </w:rPr>
        <w:t>контроль за</w:t>
      </w:r>
      <w:proofErr w:type="gramEnd"/>
      <w:r w:rsidRPr="008052A8">
        <w:rPr>
          <w:sz w:val="28"/>
          <w:szCs w:val="28"/>
        </w:rPr>
        <w:t xml:space="preserve"> выполнением работы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оформляет протоколы заседаний;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 xml:space="preserve">- осуществляет </w:t>
      </w:r>
      <w:proofErr w:type="gramStart"/>
      <w:r w:rsidRPr="008052A8">
        <w:rPr>
          <w:sz w:val="28"/>
          <w:szCs w:val="28"/>
        </w:rPr>
        <w:t>контроль за</w:t>
      </w:r>
      <w:proofErr w:type="gramEnd"/>
      <w:r w:rsidRPr="008052A8">
        <w:rPr>
          <w:sz w:val="28"/>
          <w:szCs w:val="28"/>
        </w:rPr>
        <w:t xml:space="preserve"> выполнением принятых Советом решений и поручений;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вносит предложения и необходимые внесения изменений в состав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осуществляет подготовку проектов планов работы Совета;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формирует проект повестки дня заседаний;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организует сбор и подготовку материалов к заседаниям;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lastRenderedPageBreak/>
        <w:t>- информирует членов Совета о месте, времени проведения и повестке дня очередного заседания, обеспечивает их необходимыми справочно-информационными материалами;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обеспечивает хранение и сдачу в архив документов Совета в установленном порядке.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4.2.Члены Совета имеют право: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доступа к информации и другим материалам, рассматриваемым на заседаниях;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выступать на заседаниях Совета по рассматриваемым вопросам;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- в случае несогласия с принятым решением – изложить письменно свое особое мнение, которое подлежит обязательному приобщению к протоколу заседания;</w:t>
      </w:r>
    </w:p>
    <w:p w:rsidR="00C7486F" w:rsidRDefault="00C7486F" w:rsidP="00C7486F">
      <w:pPr>
        <w:pStyle w:val="a6"/>
        <w:ind w:firstLine="709"/>
        <w:jc w:val="both"/>
      </w:pPr>
      <w:r w:rsidRPr="008052A8">
        <w:rPr>
          <w:sz w:val="28"/>
          <w:szCs w:val="28"/>
        </w:rPr>
        <w:t>- возглавлять и участвовать в образуемых Советом рабочих группах</w:t>
      </w:r>
      <w:r>
        <w:t>.</w:t>
      </w:r>
    </w:p>
    <w:p w:rsidR="00C7486F" w:rsidRDefault="00C7486F" w:rsidP="00C7486F">
      <w:pPr>
        <w:pStyle w:val="a8"/>
        <w:ind w:left="0"/>
        <w:jc w:val="both"/>
        <w:rPr>
          <w:sz w:val="28"/>
        </w:rPr>
      </w:pP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>
        <w:rPr>
          <w:b/>
          <w:sz w:val="28"/>
        </w:rPr>
        <w:t>5.Организация работы Совета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 xml:space="preserve">Совет осуществляет свою деятельность в соответствии с планом работы и повесткой дня заседания, </w:t>
      </w:r>
      <w:proofErr w:type="gramStart"/>
      <w:r w:rsidRPr="008052A8">
        <w:rPr>
          <w:sz w:val="28"/>
          <w:szCs w:val="28"/>
        </w:rPr>
        <w:t>утверждаемыми</w:t>
      </w:r>
      <w:proofErr w:type="gramEnd"/>
      <w:r w:rsidRPr="008052A8">
        <w:rPr>
          <w:sz w:val="28"/>
          <w:szCs w:val="28"/>
        </w:rPr>
        <w:t xml:space="preserve"> председателем Совета.</w:t>
      </w:r>
    </w:p>
    <w:p w:rsidR="00C7486F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Заседания Совета проводятся не реже одного раза в год.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Внеочередные заседания Совета при необходимости проводятся по решению председателя Совета.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5.3.заседание Совета считается правомочным, если на нем присутствует более половины состава лиц, входящих в Совет.</w:t>
      </w:r>
    </w:p>
    <w:p w:rsidR="00C7486F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Члены Совета участвуют в его заседаниях лично без права замены.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В случае невозможности присутствия члена Совета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Совета и приобщается к протоколу заседания.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На заседания Совета при необходимости могут приглашаться представители иных органов и организаций, не входящие в состав Совета.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Решения Совета принимаются простым большинством голосов присутствующих на заседании лиц, входящих в состав Совета.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В случае равенства голосов решающим является голос председательствующего на заседании Совета.</w:t>
      </w:r>
    </w:p>
    <w:p w:rsidR="00C7486F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5.7. Решения, принимаемые на заседании Совета, оформляются протоколом, который подписывают председательствующий на заседании и ответственный секретарь Совета.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Копии протокола заседания Совета рассылаются его членам и организациям, представители которых принимали участие в заседании.</w:t>
      </w:r>
    </w:p>
    <w:p w:rsidR="00C7486F" w:rsidRPr="008052A8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5.8.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Решения Совета, принятые в пределах его компетенции, носят рекомендательный характер.</w:t>
      </w:r>
    </w:p>
    <w:p w:rsidR="00C7486F" w:rsidRPr="000A515F" w:rsidRDefault="00C7486F" w:rsidP="00C7486F">
      <w:pPr>
        <w:pStyle w:val="a6"/>
        <w:ind w:firstLine="709"/>
        <w:jc w:val="both"/>
        <w:rPr>
          <w:sz w:val="28"/>
          <w:szCs w:val="28"/>
        </w:rPr>
      </w:pPr>
      <w:r w:rsidRPr="008052A8">
        <w:rPr>
          <w:sz w:val="28"/>
          <w:szCs w:val="28"/>
        </w:rPr>
        <w:t>5.9.</w:t>
      </w:r>
      <w:r>
        <w:rPr>
          <w:sz w:val="28"/>
          <w:szCs w:val="28"/>
        </w:rPr>
        <w:t xml:space="preserve"> </w:t>
      </w:r>
      <w:r w:rsidRPr="008052A8">
        <w:rPr>
          <w:sz w:val="28"/>
          <w:szCs w:val="28"/>
        </w:rPr>
        <w:t>Организационно-техническое обеспечение деятельности Совета возлагается на управление по делопроизводству, организационной и кадровой работе ад</w:t>
      </w:r>
      <w:r>
        <w:rPr>
          <w:sz w:val="28"/>
          <w:szCs w:val="28"/>
        </w:rPr>
        <w:t xml:space="preserve">министрации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</w:t>
      </w:r>
    </w:p>
    <w:p w:rsidR="00C7486F" w:rsidRDefault="00C7486F" w:rsidP="00C7486F">
      <w:pPr>
        <w:pStyle w:val="a8"/>
        <w:ind w:left="0"/>
        <w:jc w:val="both"/>
        <w:rPr>
          <w:sz w:val="28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7486F" w:rsidTr="00AD48A5">
        <w:tc>
          <w:tcPr>
            <w:tcW w:w="4785" w:type="dxa"/>
          </w:tcPr>
          <w:p w:rsidR="00C7486F" w:rsidRDefault="00C7486F" w:rsidP="00AD48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2 к постановлению администрации Ушаковского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Колпнянского</w:t>
            </w:r>
            <w:proofErr w:type="spellEnd"/>
            <w:r>
              <w:rPr>
                <w:sz w:val="28"/>
                <w:szCs w:val="28"/>
              </w:rPr>
              <w:t xml:space="preserve"> района Орловской области от 10 июня 2026 года № 13/2</w:t>
            </w:r>
          </w:p>
        </w:tc>
      </w:tr>
    </w:tbl>
    <w:p w:rsidR="00C7486F" w:rsidRDefault="00C7486F" w:rsidP="00C7486F">
      <w:pPr>
        <w:rPr>
          <w:sz w:val="28"/>
        </w:rPr>
      </w:pPr>
    </w:p>
    <w:p w:rsidR="00C7486F" w:rsidRDefault="00C7486F" w:rsidP="00C7486F">
      <w:pPr>
        <w:jc w:val="right"/>
        <w:rPr>
          <w:sz w:val="28"/>
        </w:rPr>
      </w:pPr>
    </w:p>
    <w:p w:rsidR="00C7486F" w:rsidRDefault="00C7486F" w:rsidP="00C7486F">
      <w:pPr>
        <w:pStyle w:val="a8"/>
        <w:ind w:left="0"/>
        <w:jc w:val="right"/>
        <w:rPr>
          <w:sz w:val="28"/>
        </w:rPr>
      </w:pP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>
        <w:rPr>
          <w:b/>
          <w:sz w:val="28"/>
        </w:rPr>
        <w:t>КООРДИНАЦИОННОГО СОВЕТА ПО ДЕЛАМ КАЗАЧЕСТВА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  <w:r>
        <w:rPr>
          <w:b/>
          <w:sz w:val="28"/>
        </w:rPr>
        <w:t>ПРИ ГЛАВЕ АДМИНИСТРАЦИИ КОЛПНЯНСКОГО РАЙОНА</w:t>
      </w:r>
    </w:p>
    <w:p w:rsidR="00C7486F" w:rsidRDefault="00C7486F" w:rsidP="00C7486F">
      <w:pPr>
        <w:pStyle w:val="a8"/>
        <w:ind w:left="0"/>
        <w:jc w:val="center"/>
        <w:rPr>
          <w:b/>
          <w:sz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2977"/>
        <w:gridCol w:w="5919"/>
      </w:tblGrid>
      <w:tr w:rsidR="00C7486F" w:rsidTr="00AD48A5">
        <w:tc>
          <w:tcPr>
            <w:tcW w:w="675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 w:rsidRPr="00F404FF"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Ушакова Надежда Николаевна</w:t>
            </w:r>
          </w:p>
        </w:tc>
        <w:tc>
          <w:tcPr>
            <w:tcW w:w="5919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Ушаковского сельского поселения </w:t>
            </w:r>
            <w:proofErr w:type="spellStart"/>
            <w:r>
              <w:rPr>
                <w:sz w:val="28"/>
              </w:rPr>
              <w:t>Колпнянского</w:t>
            </w:r>
            <w:proofErr w:type="spellEnd"/>
            <w:r>
              <w:rPr>
                <w:sz w:val="28"/>
              </w:rPr>
              <w:t xml:space="preserve"> района Орловской области, председатель координационного Совета по делам казачества</w:t>
            </w:r>
          </w:p>
        </w:tc>
      </w:tr>
      <w:tr w:rsidR="00C7486F" w:rsidTr="00AD48A5">
        <w:tc>
          <w:tcPr>
            <w:tcW w:w="675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Ушакова Мария Леонидовна</w:t>
            </w:r>
          </w:p>
        </w:tc>
        <w:tc>
          <w:tcPr>
            <w:tcW w:w="5919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администрации Ушаковского сельского поселения </w:t>
            </w:r>
            <w:proofErr w:type="spellStart"/>
            <w:r>
              <w:rPr>
                <w:sz w:val="28"/>
              </w:rPr>
              <w:t>Колпнянского</w:t>
            </w:r>
            <w:proofErr w:type="spellEnd"/>
            <w:r>
              <w:rPr>
                <w:sz w:val="28"/>
              </w:rPr>
              <w:t xml:space="preserve"> района Орловской области, заместитель председателя координационного Совета</w:t>
            </w:r>
          </w:p>
        </w:tc>
      </w:tr>
      <w:tr w:rsidR="00C7486F" w:rsidTr="00AD48A5">
        <w:tc>
          <w:tcPr>
            <w:tcW w:w="9571" w:type="dxa"/>
            <w:gridSpan w:val="3"/>
          </w:tcPr>
          <w:p w:rsidR="00C7486F" w:rsidRPr="00F404FF" w:rsidRDefault="00C7486F" w:rsidP="00AD48A5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t>Члены Совета:</w:t>
            </w:r>
          </w:p>
        </w:tc>
      </w:tr>
      <w:tr w:rsidR="00C7486F" w:rsidTr="00AD48A5">
        <w:tc>
          <w:tcPr>
            <w:tcW w:w="675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Воронкова Татьяна Александровна</w:t>
            </w:r>
          </w:p>
        </w:tc>
        <w:tc>
          <w:tcPr>
            <w:tcW w:w="5919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МБУК КДЦ «</w:t>
            </w:r>
            <w:proofErr w:type="spellStart"/>
            <w:r>
              <w:rPr>
                <w:sz w:val="28"/>
              </w:rPr>
              <w:t>Ушаковский</w:t>
            </w:r>
            <w:proofErr w:type="spellEnd"/>
            <w:r>
              <w:rPr>
                <w:sz w:val="28"/>
              </w:rPr>
              <w:t xml:space="preserve"> СДК»</w:t>
            </w:r>
          </w:p>
        </w:tc>
      </w:tr>
      <w:tr w:rsidR="00C7486F" w:rsidTr="00AD48A5">
        <w:tc>
          <w:tcPr>
            <w:tcW w:w="675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:rsidR="00C7486F" w:rsidRPr="00A85024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Климашевская Людмила Викторовна</w:t>
            </w:r>
          </w:p>
        </w:tc>
        <w:tc>
          <w:tcPr>
            <w:tcW w:w="5919" w:type="dxa"/>
          </w:tcPr>
          <w:p w:rsidR="00C7486F" w:rsidRPr="00A85024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Директор МБУК КДЦ «</w:t>
            </w:r>
            <w:proofErr w:type="spellStart"/>
            <w:r>
              <w:rPr>
                <w:sz w:val="28"/>
                <w:szCs w:val="28"/>
              </w:rPr>
              <w:t>Маркинский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</w:p>
        </w:tc>
      </w:tr>
      <w:tr w:rsidR="00C7486F" w:rsidTr="00AD48A5">
        <w:tc>
          <w:tcPr>
            <w:tcW w:w="675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Куликова Светлана Николаевна</w:t>
            </w:r>
          </w:p>
        </w:tc>
        <w:tc>
          <w:tcPr>
            <w:tcW w:w="5919" w:type="dxa"/>
          </w:tcPr>
          <w:p w:rsidR="00C7486F" w:rsidRPr="00F404F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Депутат Ушаковского сельского Совета народных депутатов</w:t>
            </w:r>
          </w:p>
        </w:tc>
      </w:tr>
      <w:tr w:rsidR="00C7486F" w:rsidTr="00AD48A5">
        <w:tc>
          <w:tcPr>
            <w:tcW w:w="675" w:type="dxa"/>
          </w:tcPr>
          <w:p w:rsidR="00C7486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:rsidR="00C7486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Королёва Людмила Ивановна</w:t>
            </w:r>
          </w:p>
        </w:tc>
        <w:tc>
          <w:tcPr>
            <w:tcW w:w="5919" w:type="dxa"/>
          </w:tcPr>
          <w:p w:rsidR="00C7486F" w:rsidRDefault="00C7486F" w:rsidP="00AD48A5">
            <w:pPr>
              <w:pStyle w:val="a8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Депутат Ушаковского сельского Совета народных депутатов</w:t>
            </w:r>
          </w:p>
        </w:tc>
      </w:tr>
    </w:tbl>
    <w:p w:rsidR="00C7486F" w:rsidRPr="00F404FF" w:rsidRDefault="00C7486F" w:rsidP="00C7486F">
      <w:pPr>
        <w:pStyle w:val="a8"/>
        <w:ind w:left="0"/>
        <w:jc w:val="center"/>
        <w:rPr>
          <w:b/>
          <w:sz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C7486F" w:rsidRDefault="00C7486F" w:rsidP="00C7486F">
      <w:pPr>
        <w:jc w:val="center"/>
        <w:rPr>
          <w:sz w:val="28"/>
          <w:szCs w:val="28"/>
        </w:rPr>
      </w:pPr>
    </w:p>
    <w:p w:rsidR="005235F8" w:rsidRDefault="00C7486F"/>
    <w:sectPr w:rsidR="005235F8" w:rsidSect="004F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0AE3"/>
    <w:multiLevelType w:val="multilevel"/>
    <w:tmpl w:val="73308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FCE"/>
    <w:rsid w:val="00051C66"/>
    <w:rsid w:val="004F3A15"/>
    <w:rsid w:val="006F721A"/>
    <w:rsid w:val="00B44FCE"/>
    <w:rsid w:val="00C7486F"/>
    <w:rsid w:val="00E7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4FCE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B44FCE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B44F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No Spacing"/>
    <w:link w:val="a7"/>
    <w:uiPriority w:val="1"/>
    <w:qFormat/>
    <w:rsid w:val="00C7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486F"/>
    <w:pPr>
      <w:ind w:left="708"/>
    </w:pPr>
    <w:rPr>
      <w:lang w:eastAsia="ar-SA"/>
    </w:rPr>
  </w:style>
  <w:style w:type="table" w:styleId="a9">
    <w:name w:val="Table Grid"/>
    <w:basedOn w:val="a1"/>
    <w:uiPriority w:val="59"/>
    <w:rsid w:val="00C7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C748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xAcwm7tyJf/IzBfGwvBkhLUc+kTsUaijuRxXQDRgvzA=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7oL14tLaq+IYlJ2gAK26BlZ4cp6FMNe9iVG2b/BC3dn4LKyAkKTkno8BJ9UwhUAa
GiqChUkMQwf3KqziT8JZ8w==</SignatureValue>
  <KeyInfo>
    <X509Data>
      <X509Certificate>MIIJ0zCCCYCgAwIBAgIRAOLnsC6OG1Xf0Se6AdFhKj8wCgYIKoUDBwEBAwIwggFr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0LUg0LrQsNC30L3QsNGH0LXQudGB0YLQstC+MB4XDTI2MDMxMTA3NDIxM1oXDTI3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0JPQntCh0KLCuy4g0JLQtdGA0YHQuNGPIDQuMAxNQ9C10YDRgtC40YTQuNC60LDR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nNC40L3RhtC40YTRgNGLINCg0L7RgdGB0LjQuIIKJzIiCAAAAAALVDAKBggqhQMH
AQEDAgNBALBZbEgbcH0uAiQPi5I396TSzvhkrYIA177QPMUv4hA37TnKwHvq9Ywz
7Zb6XgoPBiPTbF+lsJulr8vO4V8s+G4=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c3f4iY0MRBPgJWTg2FyaNNd2TPA=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uW0l5u7wsYnZqY1DLT9dcQAUmhw=</DigestValue>
      </Reference>
      <Reference URI="/word/settings.xml?ContentType=application/vnd.openxmlformats-officedocument.wordprocessingml.settings+xml">
        <DigestMethod Algorithm="http://www.w3.org/2000/09/xmldsig#sha1"/>
        <DigestValue>hMohFfbNt4w3JJlBm6Jt77y7o+s=</DigestValue>
      </Reference>
      <Reference URI="/word/styles.xml?ContentType=application/vnd.openxmlformats-officedocument.wordprocessingml.styles+xml">
        <DigestMethod Algorithm="http://www.w3.org/2000/09/xmldsig#sha1"/>
        <DigestValue>Cj+38gNyoa8WFhs0TZJG2W8yzd8=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2026-06-30T17:31:42Z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Ушаково</dc:creator>
  <cp:lastModifiedBy>Ушаково</cp:lastModifiedBy>
  <cp:revision>2</cp:revision>
  <dcterms:created xsi:type="dcterms:W3CDTF">2026-01-30T12:46:00Z</dcterms:created>
  <dcterms:modified xsi:type="dcterms:W3CDTF">2026-06-30T06:02:00Z</dcterms:modified>
</cp:coreProperties>
</file>