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0F" w:rsidRPr="005A430F" w:rsidRDefault="005A430F" w:rsidP="00F116D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5A430F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5A430F" w:rsidRDefault="00F116DC" w:rsidP="00F116D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>ОРЛОВСКАЯ ОБЛАСТЬ</w:t>
      </w:r>
    </w:p>
    <w:p w:rsidR="00F116DC" w:rsidRPr="005A430F" w:rsidRDefault="00F116DC" w:rsidP="00F116D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>АДМИНИСТРАЦИЯ ТИМИРЯЗЕВСКОГО СЕЛЬСКОГО ПОСЕЛЕНИЯ КОЛПНЯНСКОГО РАЙОНА</w:t>
      </w:r>
    </w:p>
    <w:p w:rsidR="005A430F" w:rsidRPr="005A430F" w:rsidRDefault="005A430F" w:rsidP="00F116D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5A430F" w:rsidRPr="005A430F" w:rsidRDefault="005A430F" w:rsidP="00F116DC">
      <w:pPr>
        <w:widowControl w:val="0"/>
        <w:tabs>
          <w:tab w:val="left" w:pos="5291"/>
        </w:tabs>
        <w:spacing w:after="0" w:line="240" w:lineRule="auto"/>
        <w:ind w:left="400"/>
        <w:jc w:val="center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  <w:proofErr w:type="gramStart"/>
      <w:r w:rsidRPr="005A430F">
        <w:rPr>
          <w:rFonts w:ascii="Times New Roman" w:eastAsia="Arial Unicode MS" w:hAnsi="Times New Roman" w:cs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5A430F">
        <w:rPr>
          <w:rFonts w:ascii="Times New Roman" w:eastAsia="Arial Unicode MS" w:hAnsi="Times New Roman" w:cs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 xml:space="preserve"> О С Т А Н О В Л Е Н И Е</w:t>
      </w:r>
    </w:p>
    <w:p w:rsidR="005A430F" w:rsidRPr="005A430F" w:rsidRDefault="005A430F" w:rsidP="00F116DC">
      <w:pPr>
        <w:widowControl w:val="0"/>
        <w:suppressAutoHyphens/>
        <w:spacing w:after="0" w:line="240" w:lineRule="auto"/>
        <w:ind w:firstLine="69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A430F" w:rsidRPr="005A430F" w:rsidRDefault="0024586D" w:rsidP="00F116DC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30 июля  2024</w:t>
      </w:r>
      <w:r w:rsidR="005A430F" w:rsidRPr="005A43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      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№ 22</w:t>
      </w:r>
    </w:p>
    <w:p w:rsidR="005A430F" w:rsidRPr="005A430F" w:rsidRDefault="00303E57" w:rsidP="00F116DC">
      <w:pPr>
        <w:widowControl w:val="0"/>
        <w:tabs>
          <w:tab w:val="left" w:pos="212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имирязево</w:t>
      </w:r>
    </w:p>
    <w:p w:rsidR="005A430F" w:rsidRPr="005A430F" w:rsidRDefault="005A430F" w:rsidP="00F116DC">
      <w:pPr>
        <w:widowControl w:val="0"/>
        <w:tabs>
          <w:tab w:val="left" w:pos="2127"/>
        </w:tabs>
        <w:suppressAutoHyphens/>
        <w:spacing w:after="0" w:line="240" w:lineRule="auto"/>
        <w:ind w:firstLine="69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11273" w:type="dxa"/>
        <w:tblLook w:val="01E0"/>
      </w:tblPr>
      <w:tblGrid>
        <w:gridCol w:w="6204"/>
        <w:gridCol w:w="5069"/>
      </w:tblGrid>
      <w:tr w:rsidR="005A430F" w:rsidRPr="005A430F" w:rsidTr="00287E79">
        <w:tc>
          <w:tcPr>
            <w:tcW w:w="6204" w:type="dxa"/>
            <w:shd w:val="clear" w:color="auto" w:fill="auto"/>
          </w:tcPr>
          <w:p w:rsidR="00303E57" w:rsidRDefault="00F116DC" w:rsidP="00F116D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постановление Тимирязевского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Орловской области от 28.12.2023 года № 30 «О несении изменений и дополнений в постановление администрации Тимирязевского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Орловской области «Об утверждении административного регламента по проведению проверок при осуществлении муниципального лесного контроля и надзора на территории Тимирязевского сельского поселения»</w:t>
            </w:r>
          </w:p>
          <w:p w:rsidR="00F116DC" w:rsidRPr="005A430F" w:rsidRDefault="00F116DC" w:rsidP="00F116D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A430F" w:rsidRPr="005A430F" w:rsidRDefault="005A430F" w:rsidP="00F116D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8"/>
                <w:lang w:eastAsia="ru-RU" w:bidi="ru-RU"/>
              </w:rPr>
            </w:pPr>
          </w:p>
        </w:tc>
      </w:tr>
    </w:tbl>
    <w:p w:rsidR="005A430F" w:rsidRPr="005A430F" w:rsidRDefault="00F116DC" w:rsidP="00F116DC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03E57" w:rsidRPr="00303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 и целях поддержания норма</w:t>
      </w:r>
      <w:r w:rsidR="00303E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правовой базы Тимирязевского</w:t>
      </w:r>
      <w:r w:rsidR="00303E57" w:rsidRPr="0030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03E57" w:rsidRPr="00303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Колпнянского</w:t>
      </w:r>
      <w:proofErr w:type="spellEnd"/>
      <w:r w:rsidR="00303E57" w:rsidRPr="0030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актуальном состо</w:t>
      </w:r>
      <w:r w:rsidR="00303E5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янии,  администрация Тимирязевского</w:t>
      </w:r>
      <w:r w:rsidR="00303E57" w:rsidRPr="0030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03E57" w:rsidRPr="00303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Колпнянского</w:t>
      </w:r>
      <w:proofErr w:type="spellEnd"/>
      <w:r w:rsidR="00303E57" w:rsidRPr="0030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Орловской области</w:t>
      </w:r>
    </w:p>
    <w:p w:rsidR="005A430F" w:rsidRPr="005A430F" w:rsidRDefault="005A430F" w:rsidP="00F116DC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A430F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proofErr w:type="gramEnd"/>
      <w:r w:rsidRPr="005A43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5A430F" w:rsidRPr="005A430F" w:rsidRDefault="005A430F" w:rsidP="00F1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57" w:rsidRPr="00F116DC" w:rsidRDefault="00F116DC" w:rsidP="00F116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24586D" w:rsidRPr="00F1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№ 30 от 28.12.2023</w:t>
      </w:r>
      <w:r w:rsidR="005A430F" w:rsidRPr="00F116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586D" w:rsidRPr="00F116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Pr="00F1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несении изменений и дополнений в постановление администрации Тимирязевского сельского поселения </w:t>
      </w:r>
      <w:proofErr w:type="spellStart"/>
      <w:r w:rsidRPr="00F11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Колпнянского</w:t>
      </w:r>
      <w:proofErr w:type="spellEnd"/>
      <w:r w:rsidRPr="00F1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 «Об утверждении административного регламента по проведению проверок при осуществлении муниципального лесного контроля и надзора на территории Тимирязевского сельского поселения»</w:t>
      </w:r>
    </w:p>
    <w:p w:rsidR="00303E57" w:rsidRPr="00303E57" w:rsidRDefault="00303E57" w:rsidP="00F116DC">
      <w:pPr>
        <w:pStyle w:val="a3"/>
        <w:spacing w:after="0" w:line="240" w:lineRule="auto"/>
        <w:ind w:left="1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62" w:rsidRPr="00FE6D62" w:rsidRDefault="00303E57" w:rsidP="00F116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 постановление на </w:t>
      </w:r>
      <w:proofErr w:type="gramStart"/>
      <w:r w:rsidRPr="00FE6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proofErr w:type="gramEnd"/>
    </w:p>
    <w:p w:rsidR="00303E57" w:rsidRDefault="00303E57" w:rsidP="00F1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доске и </w:t>
      </w:r>
      <w:r w:rsidR="00F1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- </w:t>
      </w:r>
      <w:proofErr w:type="spellStart"/>
      <w:r w:rsidR="00F116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телекуммуникационной</w:t>
      </w:r>
      <w:proofErr w:type="spellEnd"/>
      <w:r w:rsidR="00F1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по адресу: </w:t>
      </w:r>
      <w:hyperlink r:id="rId5" w:history="1">
        <w:r w:rsidR="00F116DC" w:rsidRPr="00ED5FC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https://kolpna-adm.ru/</w:t>
        </w:r>
      </w:hyperlink>
    </w:p>
    <w:p w:rsidR="00F116DC" w:rsidRPr="00F116DC" w:rsidRDefault="00F116DC" w:rsidP="00F116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официального обнародования.</w:t>
      </w:r>
    </w:p>
    <w:p w:rsidR="00303E57" w:rsidRDefault="00303E57" w:rsidP="00F116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62" w:rsidRPr="00FE6D62" w:rsidRDefault="00F116DC" w:rsidP="00F116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="005A430F" w:rsidRPr="00FE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</w:p>
    <w:p w:rsidR="005A430F" w:rsidRPr="00FE6D62" w:rsidRDefault="005A430F" w:rsidP="00F116DC">
      <w:pPr>
        <w:pStyle w:val="a3"/>
        <w:spacing w:after="0" w:line="240" w:lineRule="auto"/>
        <w:ind w:left="1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5A430F" w:rsidRPr="005A430F" w:rsidRDefault="005A430F" w:rsidP="00F1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30F" w:rsidRPr="005A430F" w:rsidRDefault="005A430F" w:rsidP="00F1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30F" w:rsidRPr="005A430F" w:rsidRDefault="005A430F" w:rsidP="00F1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30F" w:rsidRPr="005A430F" w:rsidRDefault="005A430F" w:rsidP="00F1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7" w:type="dxa"/>
        <w:tblInd w:w="-252" w:type="dxa"/>
        <w:tblLook w:val="00A0"/>
      </w:tblPr>
      <w:tblGrid>
        <w:gridCol w:w="5322"/>
        <w:gridCol w:w="1984"/>
        <w:gridCol w:w="3191"/>
      </w:tblGrid>
      <w:tr w:rsidR="005A430F" w:rsidRPr="005A430F" w:rsidTr="00287E79">
        <w:tc>
          <w:tcPr>
            <w:tcW w:w="5322" w:type="dxa"/>
          </w:tcPr>
          <w:p w:rsidR="005A430F" w:rsidRPr="005A430F" w:rsidRDefault="00303E57" w:rsidP="00F1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Тимирязевского</w:t>
            </w:r>
            <w:r w:rsidR="005A430F" w:rsidRPr="005A4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поселения:                                                                              </w:t>
            </w:r>
          </w:p>
        </w:tc>
        <w:tc>
          <w:tcPr>
            <w:tcW w:w="1984" w:type="dxa"/>
          </w:tcPr>
          <w:p w:rsidR="005A430F" w:rsidRPr="005A430F" w:rsidRDefault="005A430F" w:rsidP="00F11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A430F" w:rsidRPr="005A430F" w:rsidRDefault="00303E57" w:rsidP="00F116DC">
            <w:pPr>
              <w:tabs>
                <w:tab w:val="left" w:pos="495"/>
                <w:tab w:val="right" w:pos="2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А.М. Давудов</w:t>
            </w:r>
            <w:r w:rsidR="005A430F" w:rsidRPr="005A4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5A430F" w:rsidRPr="005A430F" w:rsidRDefault="005A430F" w:rsidP="00F116D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5A430F" w:rsidRPr="005A430F" w:rsidRDefault="005A430F" w:rsidP="00F116D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5A430F" w:rsidRPr="005A430F" w:rsidRDefault="005A430F" w:rsidP="00F116D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303E57" w:rsidRDefault="00303E57" w:rsidP="00F116DC">
      <w:pPr>
        <w:widowControl w:val="0"/>
        <w:tabs>
          <w:tab w:val="left" w:pos="5096"/>
          <w:tab w:val="left" w:pos="568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303E57" w:rsidRDefault="00303E57" w:rsidP="00F116DC">
      <w:pPr>
        <w:widowControl w:val="0"/>
        <w:tabs>
          <w:tab w:val="left" w:pos="5096"/>
          <w:tab w:val="left" w:pos="568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303E57" w:rsidRDefault="00303E57" w:rsidP="00F116DC">
      <w:pPr>
        <w:widowControl w:val="0"/>
        <w:tabs>
          <w:tab w:val="left" w:pos="5096"/>
          <w:tab w:val="left" w:pos="568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303E57" w:rsidRDefault="00303E57" w:rsidP="00F116DC">
      <w:pPr>
        <w:widowControl w:val="0"/>
        <w:tabs>
          <w:tab w:val="left" w:pos="5096"/>
          <w:tab w:val="left" w:pos="568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303E57" w:rsidRDefault="00303E57" w:rsidP="00F116DC">
      <w:pPr>
        <w:widowControl w:val="0"/>
        <w:tabs>
          <w:tab w:val="left" w:pos="5096"/>
          <w:tab w:val="left" w:pos="568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303E57" w:rsidRDefault="00303E57" w:rsidP="00F116DC">
      <w:pPr>
        <w:widowControl w:val="0"/>
        <w:tabs>
          <w:tab w:val="left" w:pos="5096"/>
          <w:tab w:val="left" w:pos="568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303E57" w:rsidRDefault="00303E57" w:rsidP="00F116DC">
      <w:pPr>
        <w:widowControl w:val="0"/>
        <w:tabs>
          <w:tab w:val="left" w:pos="5096"/>
          <w:tab w:val="left" w:pos="568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sectPr w:rsidR="00303E57" w:rsidSect="00CC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7CD0"/>
    <w:multiLevelType w:val="hybridMultilevel"/>
    <w:tmpl w:val="17C06B50"/>
    <w:lvl w:ilvl="0" w:tplc="290E76AC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30F"/>
    <w:rsid w:val="0024586D"/>
    <w:rsid w:val="00303E57"/>
    <w:rsid w:val="005A430F"/>
    <w:rsid w:val="00CC1835"/>
    <w:rsid w:val="00E16F42"/>
    <w:rsid w:val="00F116DC"/>
    <w:rsid w:val="00FE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8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pn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P4ICzu7vbw0NI2RoV5ZJgmi8j3TvngXp7tHDBBIwQI0=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UQLglkplhMk2yOzbnray6zsi8Gifw5XbCczEDWPpsatyYpYafpA/PtMaO3yJvCjK
eq9Y0FyAJgyDez2yb5lPdw==</SignatureValue>
  <KeyInfo>
    <X509Data>
      <X509Certificate>MIIJRTCCCPKgAwIBAgIQLUVACzsMkgRdrx2a0aKPHzAKBggqhQMHAQEDAjCCAVcx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0YHQuNC4MB4XDTIzMTAwNjEyNDgwMFoXDTI0MTIyOTEyNDgwMFowggJIMQswCQYD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cmwvdWNma18yMDIzLmNydDAdBgNVHQ4EFgQUbLyBR2nNNokQehWeKesoiNqwK40w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AwcBAQMCA0EA5Y4Qo9uYhbUtsDZ4AURhAXR4x0WCCPA40UAwS8HsOZkpAviGDCqu
f+NaGmzD+BqALP41UzvSD7Z9NgV+ElM+Cg==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vpILgBdxH9mxe0UbufommIpgRpk=</DigestValue>
      </Reference>
      <Reference URI="/word/fontTable.xml?ContentType=application/vnd.openxmlformats-officedocument.wordprocessingml.fontTable+xml">
        <DigestMethod Algorithm="http://www.w3.org/2000/09/xmldsig#sha1"/>
        <DigestValue>qyQ9tvv/CudW2E2cZTRKe064UbM=</DigestValue>
      </Reference>
      <Reference URI="/word/numbering.xml?ContentType=application/vnd.openxmlformats-officedocument.wordprocessingml.numbering+xml">
        <DigestMethod Algorithm="http://www.w3.org/2000/09/xmldsig#sha1"/>
        <DigestValue>N0HggeHryc3k07ilQmqiiJu1ymo=</DigestValue>
      </Reference>
      <Reference URI="/word/settings.xml?ContentType=application/vnd.openxmlformats-officedocument.wordprocessingml.settings+xml">
        <DigestMethod Algorithm="http://www.w3.org/2000/09/xmldsig#sha1"/>
        <DigestValue>WaIrRR46Qr/3+t1+r8uCNs2vazg=</DigestValue>
      </Reference>
      <Reference URI="/word/styles.xml?ContentType=application/vnd.openxmlformats-officedocument.wordprocessingml.styles+xml">
        <DigestMethod Algorithm="http://www.w3.org/2000/09/xmldsig#sha1"/>
        <DigestValue>hoTk4BdoBg2rZre16YFdZwNq0bw=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2024-08-09T16:58:36Z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2024-08-02T10:50:00Z</cp:lastPrinted>
  <dcterms:created xsi:type="dcterms:W3CDTF">2024-08-08T08:46:00Z</dcterms:created>
  <dcterms:modified xsi:type="dcterms:W3CDTF">2024-08-08T08:46:00Z</dcterms:modified>
</cp:coreProperties>
</file>