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6400FE">
        <w:rPr>
          <w:rFonts w:eastAsia="Calibri"/>
          <w:b/>
          <w:spacing w:val="40"/>
          <w:sz w:val="44"/>
          <w:szCs w:val="44"/>
          <w:lang w:eastAsia="en-US"/>
        </w:rPr>
        <w:t>Тимирязев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B549BA">
        <w:rPr>
          <w:sz w:val="28"/>
          <w:szCs w:val="28"/>
        </w:rPr>
        <w:t xml:space="preserve">                         № 31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</w:t>
      </w:r>
      <w:r w:rsidR="00F77138">
        <w:rPr>
          <w:sz w:val="28"/>
          <w:szCs w:val="28"/>
        </w:rPr>
        <w:t>ь</w:t>
      </w:r>
      <w:r w:rsidR="00F77138">
        <w:rPr>
          <w:sz w:val="28"/>
          <w:szCs w:val="28"/>
        </w:rPr>
        <w:t xml:space="preserve">ского поселения администрация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00FE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                 </w:t>
      </w:r>
      <w:r w:rsidR="006400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6400FE">
        <w:rPr>
          <w:sz w:val="28"/>
          <w:szCs w:val="28"/>
        </w:rPr>
        <w:t>В.А. Меркулова</w:t>
      </w:r>
      <w:r>
        <w:rPr>
          <w:sz w:val="28"/>
          <w:szCs w:val="28"/>
        </w:rPr>
        <w:t xml:space="preserve">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6400FE">
              <w:rPr>
                <w:sz w:val="28"/>
                <w:szCs w:val="28"/>
              </w:rPr>
              <w:t>Тимирязев</w:t>
            </w:r>
            <w:r w:rsidRPr="00C9777E">
              <w:rPr>
                <w:sz w:val="28"/>
                <w:szCs w:val="28"/>
              </w:rPr>
              <w:t>ского сельского посел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B549BA">
              <w:rPr>
                <w:sz w:val="28"/>
                <w:szCs w:val="28"/>
              </w:rPr>
              <w:t xml:space="preserve"> 2015 года № 31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</w:t>
      </w:r>
      <w:r w:rsidR="00F77138">
        <w:rPr>
          <w:sz w:val="28"/>
          <w:szCs w:val="28"/>
        </w:rPr>
        <w:t>е</w:t>
      </w:r>
      <w:r w:rsidR="00F77138">
        <w:rPr>
          <w:sz w:val="28"/>
          <w:szCs w:val="28"/>
        </w:rPr>
        <w:t>ления</w:t>
      </w:r>
      <w:r w:rsidRPr="009E68A2">
        <w:rPr>
          <w:sz w:val="28"/>
          <w:szCs w:val="28"/>
        </w:rPr>
        <w:t xml:space="preserve">). </w:t>
      </w:r>
    </w:p>
    <w:p w:rsidR="006400FE" w:rsidRPr="009C3612" w:rsidRDefault="00544E19" w:rsidP="006400FE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6400FE" w:rsidRPr="009C3612">
        <w:rPr>
          <w:sz w:val="28"/>
          <w:szCs w:val="28"/>
        </w:rPr>
        <w:t>303410, Орловская область, Колпнянский район, д. Тимирязево, д. 126.</w:t>
      </w:r>
    </w:p>
    <w:p w:rsidR="006400FE" w:rsidRDefault="006400FE" w:rsidP="00640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timiryazevsckaya</w:t>
      </w:r>
      <w:proofErr w:type="spellEnd"/>
      <w:r w:rsidRPr="009C3612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9C3612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6400FE" w:rsidRDefault="006400FE" w:rsidP="00640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2-35-22</w:t>
      </w:r>
    </w:p>
    <w:p w:rsidR="00544E19" w:rsidRPr="009E68A2" w:rsidRDefault="00544E19" w:rsidP="006400FE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6400FE">
        <w:rPr>
          <w:sz w:val="28"/>
          <w:szCs w:val="28"/>
        </w:rPr>
        <w:t>Т</w:t>
      </w:r>
      <w:r w:rsidR="006400FE">
        <w:rPr>
          <w:sz w:val="28"/>
          <w:szCs w:val="28"/>
        </w:rPr>
        <w:t>и</w:t>
      </w:r>
      <w:r w:rsidR="006400FE">
        <w:rPr>
          <w:sz w:val="28"/>
          <w:szCs w:val="28"/>
        </w:rPr>
        <w:t>мирязев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C820DD">
        <w:fldChar w:fldCharType="begin"/>
      </w:r>
      <w:r>
        <w:instrText>HYPERLINK \l "Par301"</w:instrText>
      </w:r>
      <w:r w:rsidR="00C820DD">
        <w:fldChar w:fldCharType="separate"/>
      </w:r>
      <w:r w:rsidRPr="00B033A7">
        <w:rPr>
          <w:sz w:val="28"/>
          <w:szCs w:val="28"/>
        </w:rPr>
        <w:t>аявление</w:t>
      </w:r>
      <w:r w:rsidR="00C820DD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lastRenderedPageBreak/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 xml:space="preserve">ния земельного участка, по итогам рассмотрения которого принято решение о </w:t>
      </w:r>
      <w:r w:rsidRPr="00D01803">
        <w:rPr>
          <w:sz w:val="28"/>
          <w:szCs w:val="28"/>
        </w:rPr>
        <w:lastRenderedPageBreak/>
        <w:t>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</w:t>
      </w:r>
      <w:r w:rsidRPr="00516F35">
        <w:rPr>
          <w:sz w:val="28"/>
          <w:szCs w:val="28"/>
        </w:rPr>
        <w:lastRenderedPageBreak/>
        <w:t>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17) указанный в заявлении о предоставлении земельного участка земельный </w:t>
      </w:r>
      <w:r w:rsidRPr="00516F35">
        <w:rPr>
          <w:sz w:val="28"/>
          <w:szCs w:val="28"/>
        </w:rPr>
        <w:lastRenderedPageBreak/>
        <w:t>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</w:t>
      </w:r>
      <w:proofErr w:type="gramStart"/>
      <w:r w:rsidRPr="00516F35">
        <w:rPr>
          <w:sz w:val="28"/>
          <w:szCs w:val="28"/>
        </w:rPr>
        <w:t>сносу или реконструкции;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 xml:space="preserve">. Срок регистрации запроса заявителя о предоставлении муниципальной </w:t>
      </w:r>
      <w:r w:rsidRPr="00145C66">
        <w:rPr>
          <w:sz w:val="28"/>
          <w:szCs w:val="28"/>
        </w:rPr>
        <w:lastRenderedPageBreak/>
        <w:t>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6400FE">
        <w:rPr>
          <w:sz w:val="28"/>
          <w:szCs w:val="28"/>
        </w:rPr>
        <w:t>Т</w:t>
      </w:r>
      <w:r w:rsidR="006400FE">
        <w:rPr>
          <w:sz w:val="28"/>
          <w:szCs w:val="28"/>
        </w:rPr>
        <w:t>и</w:t>
      </w:r>
      <w:r w:rsidR="006400FE">
        <w:rPr>
          <w:sz w:val="28"/>
          <w:szCs w:val="28"/>
        </w:rPr>
        <w:t>мирязев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</w:t>
      </w:r>
      <w:r w:rsidRPr="00DD2464">
        <w:rPr>
          <w:sz w:val="28"/>
          <w:szCs w:val="28"/>
        </w:rPr>
        <w:t>в</w:t>
      </w:r>
      <w:r w:rsidRPr="00DD2464">
        <w:rPr>
          <w:sz w:val="28"/>
          <w:szCs w:val="28"/>
        </w:rPr>
        <w:t xml:space="preserve">лением на имя главы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>кументами,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 xml:space="preserve">. Прием заявления </w:t>
      </w:r>
      <w:r w:rsidRPr="00DD2464">
        <w:rPr>
          <w:sz w:val="28"/>
          <w:szCs w:val="28"/>
        </w:rPr>
        <w:lastRenderedPageBreak/>
        <w:t xml:space="preserve">с документами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графиком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администрации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>ративного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щающим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</w:t>
      </w:r>
      <w:r w:rsidRPr="00DD2464">
        <w:rPr>
          <w:sz w:val="28"/>
          <w:szCs w:val="28"/>
        </w:rPr>
        <w:t>с</w:t>
      </w:r>
      <w:r w:rsidRPr="00DD2464">
        <w:rPr>
          <w:sz w:val="28"/>
          <w:szCs w:val="28"/>
        </w:rPr>
        <w:t xml:space="preserve">смотрение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lastRenderedPageBreak/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администрации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</w:t>
      </w:r>
      <w:r w:rsidR="00F77138">
        <w:rPr>
          <w:sz w:val="28"/>
          <w:szCs w:val="28"/>
        </w:rPr>
        <w:t>е</w:t>
      </w:r>
      <w:r w:rsidR="00F77138">
        <w:rPr>
          <w:sz w:val="28"/>
          <w:szCs w:val="28"/>
        </w:rPr>
        <w:t>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lastRenderedPageBreak/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6400FE">
        <w:rPr>
          <w:sz w:val="28"/>
          <w:szCs w:val="28"/>
        </w:rPr>
        <w:t>Тимир</w:t>
      </w:r>
      <w:r w:rsidR="006400FE">
        <w:rPr>
          <w:sz w:val="28"/>
          <w:szCs w:val="28"/>
        </w:rPr>
        <w:t>я</w:t>
      </w:r>
      <w:r w:rsidR="006400FE">
        <w:rPr>
          <w:sz w:val="28"/>
          <w:szCs w:val="28"/>
        </w:rPr>
        <w:t>зев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циальный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lastRenderedPageBreak/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6400FE">
        <w:rPr>
          <w:sz w:val="28"/>
          <w:szCs w:val="28"/>
        </w:rPr>
        <w:t>Тимирязев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2F" w:rsidRDefault="00FB612F" w:rsidP="00544E19">
      <w:r>
        <w:separator/>
      </w:r>
    </w:p>
  </w:endnote>
  <w:endnote w:type="continuationSeparator" w:id="0">
    <w:p w:rsidR="00FB612F" w:rsidRDefault="00FB612F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C820DD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FB61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C820DD">
        <w:pPr>
          <w:pStyle w:val="a6"/>
          <w:jc w:val="right"/>
        </w:pPr>
        <w:fldSimple w:instr=" PAGE   \* MERGEFORMAT ">
          <w:r w:rsidR="00B549BA">
            <w:rPr>
              <w:noProof/>
            </w:rPr>
            <w:t>2</w:t>
          </w:r>
        </w:fldSimple>
      </w:p>
    </w:sdtContent>
  </w:sdt>
  <w:p w:rsidR="005526A6" w:rsidRDefault="00FB61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2F" w:rsidRDefault="00FB612F" w:rsidP="00544E19">
      <w:r>
        <w:separator/>
      </w:r>
    </w:p>
  </w:footnote>
  <w:footnote w:type="continuationSeparator" w:id="0">
    <w:p w:rsidR="00FB612F" w:rsidRDefault="00FB612F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325BF4"/>
    <w:rsid w:val="00391876"/>
    <w:rsid w:val="004F1619"/>
    <w:rsid w:val="00544E19"/>
    <w:rsid w:val="006400FE"/>
    <w:rsid w:val="00735178"/>
    <w:rsid w:val="007E185C"/>
    <w:rsid w:val="007E7B09"/>
    <w:rsid w:val="007F6C9F"/>
    <w:rsid w:val="00862C6F"/>
    <w:rsid w:val="00877CF6"/>
    <w:rsid w:val="00995919"/>
    <w:rsid w:val="00B549BA"/>
    <w:rsid w:val="00C226F7"/>
    <w:rsid w:val="00C820DD"/>
    <w:rsid w:val="00D8140E"/>
    <w:rsid w:val="00ED6BA7"/>
    <w:rsid w:val="00F77138"/>
    <w:rsid w:val="00FB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6041</Words>
  <Characters>34436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2015-12-04T14:27:00Z</dcterms:created>
  <dcterms:modified xsi:type="dcterms:W3CDTF">2015-12-15T09:50:00Z</dcterms:modified>
</cp:coreProperties>
</file>