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E8" w:rsidRPr="00C4417A" w:rsidRDefault="00767B47" w:rsidP="00767B47">
      <w:pPr>
        <w:jc w:val="center"/>
        <w:rPr>
          <w:b/>
          <w:color w:val="auto"/>
          <w:sz w:val="28"/>
          <w:szCs w:val="28"/>
        </w:rPr>
      </w:pPr>
      <w:r w:rsidRPr="00C4417A">
        <w:rPr>
          <w:b/>
          <w:color w:val="auto"/>
          <w:sz w:val="28"/>
          <w:szCs w:val="28"/>
        </w:rPr>
        <w:t>Р</w:t>
      </w:r>
      <w:r w:rsidR="00B665E8" w:rsidRPr="00C4417A">
        <w:rPr>
          <w:b/>
          <w:color w:val="auto"/>
          <w:sz w:val="28"/>
          <w:szCs w:val="28"/>
        </w:rPr>
        <w:t>ОССИЙСКАЯ ФЕДЕРАЦИЯ</w:t>
      </w:r>
    </w:p>
    <w:p w:rsidR="00B665E8" w:rsidRPr="00C4417A" w:rsidRDefault="00B665E8" w:rsidP="00767B47">
      <w:pPr>
        <w:jc w:val="center"/>
        <w:rPr>
          <w:b/>
          <w:color w:val="auto"/>
          <w:sz w:val="28"/>
          <w:szCs w:val="28"/>
        </w:rPr>
      </w:pPr>
      <w:r w:rsidRPr="00C4417A">
        <w:rPr>
          <w:b/>
          <w:color w:val="auto"/>
          <w:sz w:val="28"/>
          <w:szCs w:val="28"/>
        </w:rPr>
        <w:t>ОРЛОВСКАЯ ОБЛАСТЬ</w:t>
      </w:r>
    </w:p>
    <w:p w:rsidR="00767B47" w:rsidRPr="00C4417A" w:rsidRDefault="00B665E8" w:rsidP="007A29AB">
      <w:pPr>
        <w:jc w:val="center"/>
        <w:rPr>
          <w:b/>
          <w:color w:val="auto"/>
          <w:sz w:val="28"/>
          <w:szCs w:val="28"/>
        </w:rPr>
      </w:pPr>
      <w:r w:rsidRPr="00C4417A">
        <w:rPr>
          <w:b/>
          <w:color w:val="auto"/>
          <w:sz w:val="28"/>
          <w:szCs w:val="28"/>
        </w:rPr>
        <w:t>АДМИНИСТРАЦИЯ КОЛПНЯНСКОГО РАЙОНА</w:t>
      </w:r>
    </w:p>
    <w:p w:rsidR="00B665E8" w:rsidRPr="00C4417A" w:rsidRDefault="00B665E8" w:rsidP="00767B47">
      <w:pPr>
        <w:tabs>
          <w:tab w:val="left" w:pos="4140"/>
        </w:tabs>
        <w:jc w:val="center"/>
        <w:rPr>
          <w:b/>
          <w:color w:val="auto"/>
          <w:sz w:val="32"/>
          <w:szCs w:val="32"/>
        </w:rPr>
      </w:pPr>
      <w:proofErr w:type="gramStart"/>
      <w:r w:rsidRPr="00C4417A">
        <w:rPr>
          <w:b/>
          <w:color w:val="auto"/>
          <w:sz w:val="32"/>
          <w:szCs w:val="32"/>
        </w:rPr>
        <w:t>П</w:t>
      </w:r>
      <w:proofErr w:type="gramEnd"/>
      <w:r w:rsidRPr="00C4417A">
        <w:rPr>
          <w:b/>
          <w:color w:val="auto"/>
          <w:sz w:val="32"/>
          <w:szCs w:val="32"/>
        </w:rPr>
        <w:t xml:space="preserve"> О С Т А Н О В Л Е Н И Е</w:t>
      </w:r>
    </w:p>
    <w:p w:rsidR="00B665E8" w:rsidRPr="00C4417A" w:rsidRDefault="00B665E8" w:rsidP="00B665E8">
      <w:pPr>
        <w:rPr>
          <w:color w:val="auto"/>
        </w:rPr>
      </w:pPr>
    </w:p>
    <w:p w:rsidR="00B665E8" w:rsidRPr="00C4417A" w:rsidRDefault="00C4417A" w:rsidP="00B665E8">
      <w:pPr>
        <w:jc w:val="both"/>
        <w:rPr>
          <w:color w:val="auto"/>
          <w:sz w:val="28"/>
          <w:szCs w:val="28"/>
        </w:rPr>
      </w:pPr>
      <w:r w:rsidRPr="00C4417A">
        <w:rPr>
          <w:color w:val="auto"/>
          <w:sz w:val="28"/>
          <w:szCs w:val="28"/>
        </w:rPr>
        <w:t>07 декабря</w:t>
      </w:r>
      <w:r w:rsidR="00B665E8" w:rsidRPr="00C4417A">
        <w:rPr>
          <w:color w:val="auto"/>
          <w:sz w:val="28"/>
          <w:szCs w:val="28"/>
        </w:rPr>
        <w:t xml:space="preserve"> </w:t>
      </w:r>
      <w:r w:rsidR="00D23031" w:rsidRPr="00C4417A">
        <w:rPr>
          <w:color w:val="auto"/>
          <w:sz w:val="28"/>
          <w:szCs w:val="28"/>
        </w:rPr>
        <w:t>2016</w:t>
      </w:r>
      <w:r w:rsidR="00B665E8" w:rsidRPr="00C4417A">
        <w:rPr>
          <w:color w:val="auto"/>
          <w:sz w:val="28"/>
          <w:szCs w:val="28"/>
        </w:rPr>
        <w:t xml:space="preserve"> года                                                             </w:t>
      </w:r>
      <w:r w:rsidR="00553018" w:rsidRPr="00C4417A">
        <w:rPr>
          <w:color w:val="auto"/>
          <w:sz w:val="28"/>
          <w:szCs w:val="28"/>
        </w:rPr>
        <w:t xml:space="preserve">                 </w:t>
      </w:r>
      <w:r w:rsidRPr="00C4417A">
        <w:rPr>
          <w:color w:val="auto"/>
          <w:sz w:val="28"/>
          <w:szCs w:val="28"/>
        </w:rPr>
        <w:t>№ 297</w:t>
      </w:r>
    </w:p>
    <w:p w:rsidR="00467C27" w:rsidRPr="0055207D" w:rsidRDefault="00467C27" w:rsidP="00B665E8"/>
    <w:tbl>
      <w:tblPr>
        <w:tblW w:w="0" w:type="auto"/>
        <w:tblInd w:w="-72" w:type="dxa"/>
        <w:tblLook w:val="0000"/>
      </w:tblPr>
      <w:tblGrid>
        <w:gridCol w:w="5580"/>
      </w:tblGrid>
      <w:tr w:rsidR="00B665E8" w:rsidRPr="00534C60" w:rsidTr="007549B0">
        <w:trPr>
          <w:trHeight w:val="1082"/>
        </w:trPr>
        <w:tc>
          <w:tcPr>
            <w:tcW w:w="5580" w:type="dxa"/>
          </w:tcPr>
          <w:p w:rsidR="00B665E8" w:rsidRPr="00534C60" w:rsidRDefault="00B665E8" w:rsidP="007549B0">
            <w:pPr>
              <w:pStyle w:val="Default"/>
              <w:jc w:val="both"/>
            </w:pPr>
            <w:r w:rsidRPr="00534C60">
              <w:rPr>
                <w:sz w:val="29"/>
                <w:szCs w:val="29"/>
                <w:shd w:val="clear" w:color="auto" w:fill="FFFFFF"/>
              </w:rPr>
              <w:t xml:space="preserve">О   муниципальной программе </w:t>
            </w:r>
            <w:r w:rsidRPr="004648CC">
              <w:rPr>
                <w:sz w:val="28"/>
                <w:szCs w:val="28"/>
              </w:rPr>
              <w:t>«Поддержка социально ориентированных некоммерч</w:t>
            </w:r>
            <w:r w:rsidRPr="004648CC">
              <w:rPr>
                <w:sz w:val="28"/>
                <w:szCs w:val="28"/>
              </w:rPr>
              <w:t>е</w:t>
            </w:r>
            <w:r w:rsidRPr="004648CC">
              <w:rPr>
                <w:sz w:val="28"/>
                <w:szCs w:val="28"/>
              </w:rPr>
              <w:t>ских организаций, осуществляющих де</w:t>
            </w:r>
            <w:r w:rsidRPr="004648CC">
              <w:rPr>
                <w:sz w:val="28"/>
                <w:szCs w:val="28"/>
              </w:rPr>
              <w:t>я</w:t>
            </w:r>
            <w:r w:rsidRPr="004648CC">
              <w:rPr>
                <w:sz w:val="28"/>
                <w:szCs w:val="28"/>
              </w:rPr>
              <w:t xml:space="preserve">тельность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Колпнянский район Орловской области </w:t>
            </w:r>
            <w:r w:rsidR="00D23031">
              <w:rPr>
                <w:sz w:val="28"/>
                <w:szCs w:val="28"/>
              </w:rPr>
              <w:t>на 2017</w:t>
            </w:r>
            <w:r w:rsidRPr="004648CC">
              <w:rPr>
                <w:sz w:val="28"/>
                <w:szCs w:val="28"/>
              </w:rPr>
              <w:t xml:space="preserve"> -2020 годы»</w:t>
            </w:r>
          </w:p>
        </w:tc>
      </w:tr>
    </w:tbl>
    <w:p w:rsidR="00B665E8" w:rsidRPr="00B665E8" w:rsidRDefault="00B665E8" w:rsidP="00B665E8">
      <w:pPr>
        <w:shd w:val="clear" w:color="auto" w:fill="FFFFFF"/>
        <w:spacing w:before="225" w:after="225" w:line="270" w:lineRule="atLeast"/>
        <w:jc w:val="both"/>
        <w:rPr>
          <w:bCs/>
          <w:color w:val="333333"/>
          <w:sz w:val="28"/>
          <w:szCs w:val="28"/>
        </w:rPr>
      </w:pPr>
      <w:r w:rsidRPr="00B665E8">
        <w:rPr>
          <w:sz w:val="28"/>
          <w:szCs w:val="28"/>
          <w:bdr w:val="none" w:sz="0" w:space="0" w:color="auto" w:frame="1"/>
        </w:rPr>
        <w:t xml:space="preserve">        В соответствии с Федеральным</w:t>
      </w:r>
      <w:r>
        <w:rPr>
          <w:sz w:val="28"/>
          <w:szCs w:val="28"/>
          <w:bdr w:val="none" w:sz="0" w:space="0" w:color="auto" w:frame="1"/>
        </w:rPr>
        <w:t xml:space="preserve">и законами </w:t>
      </w:r>
      <w:r w:rsidRPr="00B665E8">
        <w:rPr>
          <w:sz w:val="28"/>
          <w:szCs w:val="28"/>
          <w:bdr w:val="none" w:sz="0" w:space="0" w:color="auto" w:frame="1"/>
        </w:rPr>
        <w:t xml:space="preserve"> от 6.10.2003 №</w:t>
      </w:r>
      <w:r w:rsidR="007A29AB">
        <w:rPr>
          <w:sz w:val="28"/>
          <w:szCs w:val="28"/>
          <w:bdr w:val="none" w:sz="0" w:space="0" w:color="auto" w:frame="1"/>
        </w:rPr>
        <w:t xml:space="preserve"> 131-ФЗ «Об общих принципах</w:t>
      </w:r>
      <w:r w:rsidRPr="00B665E8">
        <w:rPr>
          <w:sz w:val="28"/>
          <w:szCs w:val="28"/>
          <w:bdr w:val="none" w:sz="0" w:space="0" w:color="auto" w:frame="1"/>
        </w:rPr>
        <w:t xml:space="preserve"> организации местного самоуправления в Российской Федерации», </w:t>
      </w:r>
      <w:r w:rsidRPr="004648CC">
        <w:rPr>
          <w:rFonts w:cs="Times New Roman"/>
          <w:sz w:val="28"/>
          <w:szCs w:val="28"/>
        </w:rPr>
        <w:t>от 19.05.1995  № 82-ФЗ «Об общественных объединениях», от 12.01.1996  №7-ФЗ «О некоммерческих организациях»</w:t>
      </w:r>
      <w:r>
        <w:rPr>
          <w:rFonts w:cs="Times New Roman"/>
          <w:sz w:val="28"/>
          <w:szCs w:val="28"/>
        </w:rPr>
        <w:t>,</w:t>
      </w:r>
      <w:r w:rsidR="00D06B9F" w:rsidRPr="00D06B9F">
        <w:rPr>
          <w:sz w:val="28"/>
          <w:szCs w:val="28"/>
        </w:rPr>
        <w:t xml:space="preserve"> </w:t>
      </w:r>
      <w:r w:rsidR="00D06B9F" w:rsidRPr="00B665E8">
        <w:rPr>
          <w:sz w:val="28"/>
          <w:szCs w:val="28"/>
        </w:rPr>
        <w:t>Уставом Колпнянского района Орловской области</w:t>
      </w:r>
      <w:r w:rsidR="00D06B9F">
        <w:rPr>
          <w:sz w:val="28"/>
          <w:szCs w:val="28"/>
        </w:rPr>
        <w:t>,</w:t>
      </w:r>
      <w:r w:rsidRPr="004648CC">
        <w:rPr>
          <w:rFonts w:cs="Times New Roman"/>
          <w:sz w:val="28"/>
          <w:szCs w:val="28"/>
        </w:rPr>
        <w:t xml:space="preserve"> </w:t>
      </w:r>
      <w:r w:rsidRPr="00B665E8">
        <w:rPr>
          <w:sz w:val="28"/>
          <w:szCs w:val="28"/>
        </w:rPr>
        <w:t xml:space="preserve">постановлением администрации Колпнянского района </w:t>
      </w:r>
      <w:r w:rsidR="007A29AB">
        <w:rPr>
          <w:sz w:val="28"/>
          <w:szCs w:val="28"/>
        </w:rPr>
        <w:t>Орловской области от 27.02.</w:t>
      </w:r>
      <w:r w:rsidRPr="00B665E8">
        <w:rPr>
          <w:sz w:val="28"/>
          <w:szCs w:val="28"/>
        </w:rPr>
        <w:t>2014 года № 93 «</w:t>
      </w:r>
      <w:proofErr w:type="gramStart"/>
      <w:r w:rsidRPr="00B665E8">
        <w:rPr>
          <w:sz w:val="28"/>
          <w:szCs w:val="28"/>
        </w:rPr>
        <w:t>Об</w:t>
      </w:r>
      <w:proofErr w:type="gramEnd"/>
      <w:r w:rsidRPr="00B665E8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 Колпнянского района Орловской области»,</w:t>
      </w:r>
      <w:proofErr w:type="gramStart"/>
      <w:r w:rsidRPr="00B665E8">
        <w:rPr>
          <w:sz w:val="28"/>
          <w:szCs w:val="28"/>
        </w:rPr>
        <w:t xml:space="preserve"> ,</w:t>
      </w:r>
      <w:proofErr w:type="gramEnd"/>
      <w:r w:rsidRPr="00B665E8">
        <w:rPr>
          <w:sz w:val="28"/>
          <w:szCs w:val="28"/>
        </w:rPr>
        <w:t xml:space="preserve"> администрация Колпнянского района Орловской области</w:t>
      </w:r>
    </w:p>
    <w:p w:rsidR="00467C27" w:rsidRPr="00B665E8" w:rsidRDefault="00B665E8" w:rsidP="00C4417A">
      <w:pPr>
        <w:pStyle w:val="a5"/>
        <w:shd w:val="clear" w:color="auto" w:fill="FFFFFF"/>
        <w:spacing w:before="0" w:after="0" w:line="231" w:lineRule="atLeast"/>
        <w:jc w:val="center"/>
        <w:rPr>
          <w:bCs/>
          <w:color w:val="000000"/>
          <w:sz w:val="32"/>
          <w:szCs w:val="32"/>
          <w:bdr w:val="none" w:sz="0" w:space="0" w:color="auto" w:frame="1"/>
        </w:rPr>
      </w:pPr>
      <w:r w:rsidRPr="00203EFC">
        <w:rPr>
          <w:bCs/>
          <w:color w:val="000000"/>
          <w:sz w:val="32"/>
          <w:szCs w:val="32"/>
          <w:bdr w:val="none" w:sz="0" w:space="0" w:color="auto" w:frame="1"/>
        </w:rPr>
        <w:t>ПОСТАНОВЛЯЕТ:</w:t>
      </w:r>
    </w:p>
    <w:p w:rsidR="00B665E8" w:rsidRPr="00534C60" w:rsidRDefault="00B665E8" w:rsidP="00B665E8">
      <w:pPr>
        <w:pStyle w:val="a5"/>
        <w:shd w:val="clear" w:color="auto" w:fill="FFFFFF"/>
        <w:spacing w:before="0" w:after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  <w:r w:rsidRPr="00534C60">
        <w:rPr>
          <w:color w:val="000000"/>
          <w:sz w:val="28"/>
          <w:szCs w:val="28"/>
          <w:bdr w:val="none" w:sz="0" w:space="0" w:color="auto" w:frame="1"/>
        </w:rPr>
        <w:t xml:space="preserve">1. Утвердить муниципальную программу </w:t>
      </w:r>
      <w:r w:rsidRPr="004648CC">
        <w:rPr>
          <w:sz w:val="28"/>
          <w:szCs w:val="28"/>
        </w:rPr>
        <w:t xml:space="preserve">«Поддержка социально ориентированных некоммерческих организаций, осуществляющих деятельность на территории муниципального образования </w:t>
      </w:r>
      <w:r>
        <w:rPr>
          <w:sz w:val="28"/>
          <w:szCs w:val="28"/>
        </w:rPr>
        <w:t xml:space="preserve">Колпнянский район Орловской области </w:t>
      </w:r>
      <w:r w:rsidRPr="004648CC">
        <w:rPr>
          <w:sz w:val="28"/>
          <w:szCs w:val="28"/>
        </w:rPr>
        <w:t xml:space="preserve">на </w:t>
      </w:r>
      <w:r w:rsidR="00D23031">
        <w:rPr>
          <w:sz w:val="28"/>
          <w:szCs w:val="28"/>
        </w:rPr>
        <w:t>2017</w:t>
      </w:r>
      <w:r w:rsidRPr="004648CC">
        <w:rPr>
          <w:sz w:val="28"/>
          <w:szCs w:val="28"/>
        </w:rPr>
        <w:t xml:space="preserve"> -2020 годы»</w:t>
      </w:r>
      <w:r>
        <w:rPr>
          <w:sz w:val="28"/>
          <w:szCs w:val="28"/>
        </w:rPr>
        <w:t xml:space="preserve"> </w:t>
      </w:r>
      <w:r w:rsidRPr="00534C60">
        <w:rPr>
          <w:color w:val="000000"/>
          <w:sz w:val="28"/>
          <w:szCs w:val="28"/>
          <w:bdr w:val="none" w:sz="0" w:space="0" w:color="auto" w:frame="1"/>
        </w:rPr>
        <w:t>согласно приложению.</w:t>
      </w:r>
    </w:p>
    <w:p w:rsidR="00B665E8" w:rsidRPr="00B665E8" w:rsidRDefault="00B665E8" w:rsidP="00B665E8">
      <w:pPr>
        <w:pStyle w:val="a5"/>
        <w:shd w:val="clear" w:color="auto" w:fill="FFFFFF"/>
        <w:spacing w:before="0" w:after="0" w:line="231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534C60">
        <w:rPr>
          <w:color w:val="000000"/>
          <w:sz w:val="28"/>
          <w:szCs w:val="28"/>
          <w:bdr w:val="none" w:sz="0" w:space="0" w:color="auto" w:frame="1"/>
        </w:rPr>
        <w:t xml:space="preserve">2. Установить, что в ходе реализации муниципальной программы </w:t>
      </w:r>
      <w:r w:rsidRPr="004648CC">
        <w:rPr>
          <w:sz w:val="28"/>
          <w:szCs w:val="28"/>
        </w:rPr>
        <w:t xml:space="preserve">«Поддержка социально ориентированных некоммерческих организаций, осуществляющих деятельность на территории муниципального образования </w:t>
      </w:r>
      <w:r>
        <w:rPr>
          <w:sz w:val="28"/>
          <w:szCs w:val="28"/>
        </w:rPr>
        <w:t xml:space="preserve">Колпнянский район Орловской области </w:t>
      </w:r>
      <w:r w:rsidRPr="004648CC">
        <w:rPr>
          <w:sz w:val="28"/>
          <w:szCs w:val="28"/>
        </w:rPr>
        <w:t xml:space="preserve">на </w:t>
      </w:r>
      <w:r w:rsidR="00D23031">
        <w:rPr>
          <w:sz w:val="28"/>
          <w:szCs w:val="28"/>
        </w:rPr>
        <w:t>2017</w:t>
      </w:r>
      <w:r w:rsidRPr="004648CC">
        <w:rPr>
          <w:sz w:val="28"/>
          <w:szCs w:val="28"/>
        </w:rPr>
        <w:t xml:space="preserve"> -2020 годы»</w:t>
      </w:r>
      <w:r>
        <w:rPr>
          <w:sz w:val="28"/>
          <w:szCs w:val="28"/>
        </w:rPr>
        <w:t xml:space="preserve"> </w:t>
      </w:r>
      <w:r w:rsidRPr="00534C60">
        <w:rPr>
          <w:color w:val="000000"/>
          <w:sz w:val="28"/>
          <w:szCs w:val="28"/>
          <w:bdr w:val="none" w:sz="0" w:space="0" w:color="auto" w:frame="1"/>
        </w:rPr>
        <w:t>ежегодной корректировке подлежат мероприятия и объемы их финансирования с учетом возможностей средств местного бюджета.</w:t>
      </w:r>
    </w:p>
    <w:p w:rsidR="00B665E8" w:rsidRPr="00534C60" w:rsidRDefault="00B665E8" w:rsidP="00B665E8">
      <w:pPr>
        <w:pStyle w:val="a5"/>
        <w:shd w:val="clear" w:color="auto" w:fill="FFFFFF"/>
        <w:spacing w:before="0" w:after="0" w:line="231" w:lineRule="atLeast"/>
        <w:ind w:firstLine="54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bdr w:val="none" w:sz="0" w:space="0" w:color="auto" w:frame="1"/>
        </w:rPr>
        <w:t>3</w:t>
      </w:r>
      <w:r w:rsidRPr="00534C60">
        <w:rPr>
          <w:color w:val="000000"/>
          <w:bdr w:val="none" w:sz="0" w:space="0" w:color="auto" w:frame="1"/>
        </w:rPr>
        <w:t>.</w:t>
      </w:r>
      <w:r w:rsidRPr="00534C60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Разместить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настоящее п</w:t>
      </w:r>
      <w:r w:rsidRPr="00534C60">
        <w:rPr>
          <w:color w:val="000000"/>
          <w:sz w:val="28"/>
          <w:szCs w:val="28"/>
          <w:bdr w:val="none" w:sz="0" w:space="0" w:color="auto" w:frame="1"/>
        </w:rPr>
        <w:t xml:space="preserve">остановление на официальном сайте администрации Колпнянского района Орловской области в информационно – телекоммуникационной сети «Интернет». </w:t>
      </w:r>
    </w:p>
    <w:p w:rsidR="00B665E8" w:rsidRDefault="00B665E8" w:rsidP="00B665E8">
      <w:pPr>
        <w:pStyle w:val="a5"/>
        <w:shd w:val="clear" w:color="auto" w:fill="FFFFFF"/>
        <w:spacing w:before="0" w:after="0" w:line="231" w:lineRule="atLeast"/>
        <w:ind w:firstLine="54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="007A29AB"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gramStart"/>
      <w:r w:rsidR="007A29AB"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 w:rsidRPr="00534C60">
        <w:rPr>
          <w:color w:val="000000"/>
          <w:sz w:val="28"/>
          <w:szCs w:val="28"/>
          <w:bdr w:val="none" w:sz="0" w:space="0" w:color="auto" w:frame="1"/>
        </w:rPr>
        <w:t xml:space="preserve"> выполнением </w:t>
      </w:r>
      <w:r w:rsidR="007A29AB">
        <w:rPr>
          <w:color w:val="000000"/>
          <w:sz w:val="28"/>
          <w:szCs w:val="28"/>
          <w:bdr w:val="none" w:sz="0" w:space="0" w:color="auto" w:frame="1"/>
        </w:rPr>
        <w:t xml:space="preserve">настоящего </w:t>
      </w:r>
      <w:r w:rsidRPr="00534C60">
        <w:rPr>
          <w:color w:val="000000"/>
          <w:sz w:val="28"/>
          <w:szCs w:val="28"/>
          <w:bdr w:val="none" w:sz="0" w:space="0" w:color="auto" w:frame="1"/>
        </w:rPr>
        <w:t>постановления возложить на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A0288">
        <w:rPr>
          <w:color w:val="000000"/>
          <w:sz w:val="28"/>
          <w:szCs w:val="28"/>
          <w:bdr w:val="none" w:sz="0" w:space="0" w:color="auto" w:frame="1"/>
        </w:rPr>
        <w:t>заместителя Главы администрации Колпнянского района Орловской области  Прозорову О.Д.</w:t>
      </w:r>
    </w:p>
    <w:p w:rsidR="00B665E8" w:rsidRDefault="00B665E8" w:rsidP="00B665E8">
      <w:pPr>
        <w:pStyle w:val="a5"/>
        <w:shd w:val="clear" w:color="auto" w:fill="FFFFFF"/>
        <w:spacing w:before="0" w:after="0" w:line="231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1032">
        <w:rPr>
          <w:sz w:val="28"/>
          <w:szCs w:val="28"/>
        </w:rPr>
        <w:t xml:space="preserve">. Настоящее постановление </w:t>
      </w:r>
      <w:r w:rsidR="007A29AB">
        <w:rPr>
          <w:sz w:val="28"/>
          <w:szCs w:val="28"/>
        </w:rPr>
        <w:t xml:space="preserve"> </w:t>
      </w:r>
      <w:r w:rsidRPr="008A1032">
        <w:rPr>
          <w:sz w:val="28"/>
          <w:szCs w:val="28"/>
        </w:rPr>
        <w:t>вступает в законную силу с 01</w:t>
      </w:r>
      <w:r>
        <w:rPr>
          <w:sz w:val="28"/>
          <w:szCs w:val="28"/>
        </w:rPr>
        <w:t xml:space="preserve"> января 2017</w:t>
      </w:r>
      <w:r w:rsidRPr="008A1032">
        <w:rPr>
          <w:sz w:val="28"/>
          <w:szCs w:val="28"/>
        </w:rPr>
        <w:t xml:space="preserve"> года.</w:t>
      </w:r>
    </w:p>
    <w:p w:rsidR="00C4417A" w:rsidRDefault="00C4417A" w:rsidP="00B665E8">
      <w:pPr>
        <w:pStyle w:val="a5"/>
        <w:shd w:val="clear" w:color="auto" w:fill="FFFFFF"/>
        <w:spacing w:before="0" w:after="0" w:line="231" w:lineRule="atLeast"/>
        <w:ind w:firstLine="540"/>
        <w:jc w:val="both"/>
        <w:rPr>
          <w:sz w:val="28"/>
          <w:szCs w:val="28"/>
        </w:rPr>
      </w:pPr>
    </w:p>
    <w:p w:rsidR="00467C27" w:rsidRDefault="00B665E8" w:rsidP="00B665E8">
      <w:pPr>
        <w:pStyle w:val="a5"/>
        <w:shd w:val="clear" w:color="auto" w:fill="FFFFFF"/>
        <w:spacing w:before="0" w:after="0" w:line="231" w:lineRule="atLeast"/>
        <w:jc w:val="both"/>
        <w:rPr>
          <w:sz w:val="28"/>
          <w:szCs w:val="28"/>
        </w:rPr>
      </w:pPr>
      <w:r w:rsidRPr="004D1D5F">
        <w:rPr>
          <w:sz w:val="28"/>
          <w:szCs w:val="28"/>
        </w:rPr>
        <w:t>Глава администрации района                                                   Л.Л. Мясников</w:t>
      </w:r>
      <w:r>
        <w:rPr>
          <w:sz w:val="28"/>
          <w:szCs w:val="28"/>
        </w:rPr>
        <w:t>а</w:t>
      </w:r>
    </w:p>
    <w:p w:rsidR="00467C27" w:rsidRDefault="00467C27" w:rsidP="00B665E8">
      <w:pPr>
        <w:pStyle w:val="a5"/>
        <w:shd w:val="clear" w:color="auto" w:fill="FFFFFF"/>
        <w:spacing w:before="0" w:after="0" w:line="231" w:lineRule="atLeast"/>
        <w:jc w:val="both"/>
        <w:rPr>
          <w:sz w:val="28"/>
          <w:szCs w:val="28"/>
        </w:rPr>
      </w:pPr>
    </w:p>
    <w:p w:rsidR="00B665E8" w:rsidRDefault="00B665E8" w:rsidP="00B665E8">
      <w:pPr>
        <w:pStyle w:val="a5"/>
        <w:shd w:val="clear" w:color="auto" w:fill="FFFFFF"/>
        <w:spacing w:before="0" w:after="0" w:line="231" w:lineRule="atLeast"/>
        <w:jc w:val="both"/>
        <w:rPr>
          <w:sz w:val="28"/>
          <w:szCs w:val="28"/>
        </w:rPr>
      </w:pPr>
    </w:p>
    <w:p w:rsidR="00B665E8" w:rsidRDefault="00B665E8" w:rsidP="00B665E8">
      <w:pPr>
        <w:pStyle w:val="a5"/>
        <w:shd w:val="clear" w:color="auto" w:fill="FFFFFF"/>
        <w:spacing w:before="0" w:after="0" w:line="231" w:lineRule="atLeast"/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XSpec="right" w:tblpY="-7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B665E8" w:rsidRPr="009A70DF" w:rsidTr="007549B0">
        <w:tc>
          <w:tcPr>
            <w:tcW w:w="4785" w:type="dxa"/>
          </w:tcPr>
          <w:p w:rsidR="00B665E8" w:rsidRPr="009A70DF" w:rsidRDefault="00B665E8" w:rsidP="007549B0">
            <w:pPr>
              <w:jc w:val="both"/>
              <w:rPr>
                <w:sz w:val="28"/>
                <w:szCs w:val="28"/>
              </w:rPr>
            </w:pPr>
            <w:r w:rsidRPr="009A70DF">
              <w:rPr>
                <w:sz w:val="28"/>
                <w:szCs w:val="28"/>
              </w:rPr>
              <w:t>Приложение к постановлению администрации Колпнянского района</w:t>
            </w:r>
            <w:r w:rsidR="00C4417A">
              <w:rPr>
                <w:sz w:val="28"/>
                <w:szCs w:val="28"/>
              </w:rPr>
              <w:t xml:space="preserve"> Орловской области от 07</w:t>
            </w:r>
            <w:r w:rsidR="00553018">
              <w:rPr>
                <w:sz w:val="28"/>
                <w:szCs w:val="28"/>
              </w:rPr>
              <w:t xml:space="preserve"> декабря</w:t>
            </w:r>
            <w:r w:rsidRPr="009A70DF">
              <w:rPr>
                <w:sz w:val="28"/>
                <w:szCs w:val="28"/>
              </w:rPr>
              <w:t xml:space="preserve"> </w:t>
            </w:r>
            <w:r w:rsidR="00D23031">
              <w:rPr>
                <w:sz w:val="28"/>
                <w:szCs w:val="28"/>
              </w:rPr>
              <w:t>2016</w:t>
            </w:r>
            <w:r w:rsidRPr="009A70DF">
              <w:rPr>
                <w:sz w:val="28"/>
                <w:szCs w:val="28"/>
              </w:rPr>
              <w:t xml:space="preserve"> года № </w:t>
            </w:r>
            <w:r w:rsidR="00C4417A">
              <w:rPr>
                <w:sz w:val="28"/>
                <w:szCs w:val="28"/>
              </w:rPr>
              <w:t>297</w:t>
            </w:r>
          </w:p>
        </w:tc>
      </w:tr>
    </w:tbl>
    <w:p w:rsidR="00B665E8" w:rsidRDefault="00B665E8" w:rsidP="00B665E8">
      <w:pPr>
        <w:ind w:firstLine="709"/>
        <w:jc w:val="center"/>
        <w:rPr>
          <w:b/>
          <w:sz w:val="28"/>
          <w:szCs w:val="28"/>
        </w:rPr>
      </w:pPr>
    </w:p>
    <w:p w:rsidR="00B665E8" w:rsidRDefault="00B665E8" w:rsidP="00B665E8">
      <w:pPr>
        <w:jc w:val="center"/>
        <w:rPr>
          <w:sz w:val="28"/>
          <w:szCs w:val="28"/>
        </w:rPr>
      </w:pPr>
    </w:p>
    <w:p w:rsidR="00B665E8" w:rsidRDefault="00B665E8" w:rsidP="00B665E8">
      <w:pPr>
        <w:jc w:val="center"/>
        <w:rPr>
          <w:sz w:val="28"/>
          <w:szCs w:val="28"/>
        </w:rPr>
      </w:pPr>
    </w:p>
    <w:p w:rsidR="00B665E8" w:rsidRDefault="00B665E8" w:rsidP="00B665E8">
      <w:pPr>
        <w:jc w:val="center"/>
        <w:rPr>
          <w:sz w:val="28"/>
          <w:szCs w:val="28"/>
        </w:rPr>
      </w:pPr>
    </w:p>
    <w:p w:rsidR="00B665E8" w:rsidRPr="004648CC" w:rsidRDefault="00B665E8" w:rsidP="00B665E8">
      <w:pPr>
        <w:jc w:val="center"/>
        <w:rPr>
          <w:b/>
          <w:sz w:val="28"/>
          <w:szCs w:val="28"/>
        </w:rPr>
      </w:pPr>
      <w:r w:rsidRPr="004648CC">
        <w:rPr>
          <w:b/>
          <w:sz w:val="28"/>
          <w:szCs w:val="28"/>
        </w:rPr>
        <w:t>Муниципальная программа</w:t>
      </w:r>
    </w:p>
    <w:p w:rsidR="00B665E8" w:rsidRPr="004648CC" w:rsidRDefault="00B665E8" w:rsidP="00B665E8">
      <w:pPr>
        <w:jc w:val="center"/>
        <w:rPr>
          <w:b/>
          <w:sz w:val="28"/>
          <w:szCs w:val="28"/>
        </w:rPr>
      </w:pPr>
      <w:r w:rsidRPr="004648CC">
        <w:rPr>
          <w:b/>
          <w:sz w:val="28"/>
          <w:szCs w:val="28"/>
        </w:rPr>
        <w:t xml:space="preserve">«Поддержка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</w:t>
      </w:r>
      <w:r w:rsidR="00D23031">
        <w:rPr>
          <w:b/>
          <w:sz w:val="28"/>
          <w:szCs w:val="28"/>
        </w:rPr>
        <w:t>области</w:t>
      </w:r>
      <w:r w:rsidR="00816E17">
        <w:rPr>
          <w:b/>
          <w:sz w:val="28"/>
          <w:szCs w:val="28"/>
        </w:rPr>
        <w:t xml:space="preserve"> </w:t>
      </w:r>
      <w:r w:rsidR="00D23031">
        <w:rPr>
          <w:b/>
          <w:sz w:val="28"/>
          <w:szCs w:val="28"/>
        </w:rPr>
        <w:t>на 2017</w:t>
      </w:r>
      <w:r w:rsidRPr="004648CC">
        <w:rPr>
          <w:b/>
          <w:sz w:val="28"/>
          <w:szCs w:val="28"/>
        </w:rPr>
        <w:t xml:space="preserve"> -2020 годы»</w:t>
      </w:r>
    </w:p>
    <w:p w:rsidR="00B665E8" w:rsidRPr="004648CC" w:rsidRDefault="00B665E8" w:rsidP="00B665E8">
      <w:pPr>
        <w:jc w:val="center"/>
        <w:rPr>
          <w:b/>
          <w:sz w:val="28"/>
          <w:szCs w:val="28"/>
        </w:rPr>
      </w:pPr>
    </w:p>
    <w:p w:rsidR="00B665E8" w:rsidRPr="004648CC" w:rsidRDefault="00B665E8" w:rsidP="00B665E8">
      <w:pPr>
        <w:jc w:val="center"/>
        <w:rPr>
          <w:b/>
          <w:sz w:val="28"/>
          <w:szCs w:val="28"/>
        </w:rPr>
      </w:pPr>
      <w:r w:rsidRPr="004648CC">
        <w:rPr>
          <w:b/>
          <w:sz w:val="28"/>
          <w:szCs w:val="28"/>
        </w:rPr>
        <w:t>ПАСПОРТ ПРОГРАММЫ</w:t>
      </w:r>
    </w:p>
    <w:p w:rsidR="00B665E8" w:rsidRPr="004C4D46" w:rsidRDefault="00B665E8" w:rsidP="00B665E8">
      <w:pPr>
        <w:pStyle w:val="ConsPlusNormal"/>
        <w:spacing w:line="0" w:lineRule="atLeast"/>
        <w:ind w:firstLine="5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5E8" w:rsidRPr="00534C60" w:rsidRDefault="00B665E8" w:rsidP="00B665E8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6028"/>
      </w:tblGrid>
      <w:tr w:rsidR="00B665E8" w:rsidRPr="00534C60" w:rsidTr="00430E35">
        <w:trPr>
          <w:trHeight w:val="1345"/>
        </w:trPr>
        <w:tc>
          <w:tcPr>
            <w:tcW w:w="3510" w:type="dxa"/>
          </w:tcPr>
          <w:p w:rsidR="00B665E8" w:rsidRPr="00534C60" w:rsidRDefault="00B665E8" w:rsidP="007549B0">
            <w:pPr>
              <w:pStyle w:val="Default"/>
              <w:rPr>
                <w:sz w:val="28"/>
                <w:szCs w:val="28"/>
              </w:rPr>
            </w:pPr>
            <w:r w:rsidRPr="00534C60">
              <w:rPr>
                <w:sz w:val="28"/>
                <w:szCs w:val="28"/>
              </w:rPr>
              <w:t>Наименование Муниц</w:t>
            </w:r>
            <w:r w:rsidRPr="00534C60">
              <w:rPr>
                <w:sz w:val="28"/>
                <w:szCs w:val="28"/>
              </w:rPr>
              <w:t>и</w:t>
            </w:r>
            <w:r w:rsidRPr="00534C60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028" w:type="dxa"/>
          </w:tcPr>
          <w:p w:rsidR="00B665E8" w:rsidRPr="008A1032" w:rsidRDefault="00C04E67" w:rsidP="0030279D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 w:rsidRPr="004648CC">
              <w:rPr>
                <w:sz w:val="28"/>
                <w:szCs w:val="28"/>
              </w:rPr>
              <w:t>Муниципальная программа «Поддержка соц</w:t>
            </w:r>
            <w:r w:rsidRPr="004648CC">
              <w:rPr>
                <w:sz w:val="28"/>
                <w:szCs w:val="28"/>
              </w:rPr>
              <w:t>и</w:t>
            </w:r>
            <w:r w:rsidRPr="004648CC">
              <w:rPr>
                <w:sz w:val="28"/>
                <w:szCs w:val="28"/>
              </w:rPr>
              <w:t>ально ориентированных некоммерческих орг</w:t>
            </w:r>
            <w:r w:rsidRPr="004648CC">
              <w:rPr>
                <w:sz w:val="28"/>
                <w:szCs w:val="28"/>
              </w:rPr>
              <w:t>а</w:t>
            </w:r>
            <w:r w:rsidRPr="004648CC">
              <w:rPr>
                <w:sz w:val="28"/>
                <w:szCs w:val="28"/>
              </w:rPr>
              <w:t xml:space="preserve">низаций, осуществляющих деятельность на территории муниципального образования </w:t>
            </w:r>
            <w:r>
              <w:rPr>
                <w:sz w:val="28"/>
                <w:szCs w:val="28"/>
              </w:rPr>
              <w:t>Колпнянский район Орловской области</w:t>
            </w:r>
            <w:r w:rsidR="00816E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648CC">
              <w:rPr>
                <w:sz w:val="28"/>
                <w:szCs w:val="28"/>
              </w:rPr>
              <w:t xml:space="preserve">на </w:t>
            </w:r>
            <w:r w:rsidR="00D23031">
              <w:rPr>
                <w:sz w:val="28"/>
                <w:szCs w:val="28"/>
              </w:rPr>
              <w:t>2017</w:t>
            </w:r>
            <w:r w:rsidRPr="004648CC">
              <w:rPr>
                <w:sz w:val="28"/>
                <w:szCs w:val="28"/>
              </w:rPr>
              <w:t xml:space="preserve"> -2020 годы»</w:t>
            </w:r>
            <w:r w:rsidR="0030279D">
              <w:rPr>
                <w:sz w:val="28"/>
                <w:szCs w:val="28"/>
              </w:rPr>
              <w:t>.</w:t>
            </w:r>
          </w:p>
        </w:tc>
      </w:tr>
      <w:tr w:rsidR="00B665E8" w:rsidRPr="00534C60" w:rsidTr="00430E35">
        <w:trPr>
          <w:trHeight w:val="671"/>
        </w:trPr>
        <w:tc>
          <w:tcPr>
            <w:tcW w:w="3510" w:type="dxa"/>
          </w:tcPr>
          <w:p w:rsidR="00B665E8" w:rsidRPr="00534C60" w:rsidRDefault="00B665E8" w:rsidP="007549B0">
            <w:pPr>
              <w:pStyle w:val="Default"/>
              <w:rPr>
                <w:sz w:val="28"/>
                <w:szCs w:val="28"/>
              </w:rPr>
            </w:pPr>
            <w:r w:rsidRPr="00534C60">
              <w:rPr>
                <w:sz w:val="28"/>
                <w:szCs w:val="28"/>
              </w:rPr>
              <w:t>Ответственный исполн</w:t>
            </w:r>
            <w:r w:rsidRPr="00534C60">
              <w:rPr>
                <w:sz w:val="28"/>
                <w:szCs w:val="28"/>
              </w:rPr>
              <w:t>и</w:t>
            </w:r>
            <w:r w:rsidRPr="00534C60">
              <w:rPr>
                <w:sz w:val="28"/>
                <w:szCs w:val="28"/>
              </w:rPr>
              <w:t>тель программы</w:t>
            </w:r>
          </w:p>
        </w:tc>
        <w:tc>
          <w:tcPr>
            <w:tcW w:w="6028" w:type="dxa"/>
          </w:tcPr>
          <w:p w:rsidR="00B665E8" w:rsidRPr="00534C60" w:rsidRDefault="00C04E67" w:rsidP="007549B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Управление финансов и экономики админис</w:t>
            </w:r>
            <w:r>
              <w:rPr>
                <w:sz w:val="28"/>
                <w:szCs w:val="28"/>
                <w:bdr w:val="none" w:sz="0" w:space="0" w:color="auto" w:frame="1"/>
              </w:rPr>
              <w:t>т</w:t>
            </w:r>
            <w:r>
              <w:rPr>
                <w:sz w:val="28"/>
                <w:szCs w:val="28"/>
                <w:bdr w:val="none" w:sz="0" w:space="0" w:color="auto" w:frame="1"/>
              </w:rPr>
              <w:t>рации Колпнянского района</w:t>
            </w:r>
            <w:r w:rsidR="0030279D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</w:tr>
      <w:tr w:rsidR="00B665E8" w:rsidRPr="00534C60" w:rsidTr="00430E35">
        <w:trPr>
          <w:trHeight w:val="699"/>
        </w:trPr>
        <w:tc>
          <w:tcPr>
            <w:tcW w:w="3510" w:type="dxa"/>
          </w:tcPr>
          <w:p w:rsidR="00B665E8" w:rsidRPr="00534C60" w:rsidRDefault="007A29AB" w:rsidP="007549B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</w:t>
            </w:r>
            <w:r w:rsidR="00B665E8" w:rsidRPr="00534C60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28" w:type="dxa"/>
          </w:tcPr>
          <w:p w:rsidR="00B665E8" w:rsidRDefault="00C04E67" w:rsidP="00D06B9F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C04E67">
              <w:rPr>
                <w:rStyle w:val="apple-converted-space"/>
                <w:color w:val="auto"/>
                <w:sz w:val="28"/>
                <w:szCs w:val="28"/>
                <w:shd w:val="clear" w:color="auto" w:fill="FFFFFF"/>
              </w:rPr>
              <w:t xml:space="preserve">Отдел </w:t>
            </w:r>
            <w:r w:rsidRPr="00C04E67">
              <w:rPr>
                <w:color w:val="auto"/>
                <w:sz w:val="28"/>
                <w:szCs w:val="28"/>
                <w:shd w:val="clear" w:color="auto" w:fill="FFFFFF"/>
              </w:rPr>
              <w:t>по делам молодёжи, физкультуре и спо</w:t>
            </w:r>
            <w:r w:rsidRPr="00C04E67">
              <w:rPr>
                <w:color w:val="auto"/>
                <w:sz w:val="28"/>
                <w:szCs w:val="28"/>
                <w:shd w:val="clear" w:color="auto" w:fill="FFFFFF"/>
              </w:rPr>
              <w:t>р</w:t>
            </w:r>
            <w:r w:rsidRPr="00C04E67">
              <w:rPr>
                <w:color w:val="auto"/>
                <w:sz w:val="28"/>
                <w:szCs w:val="28"/>
                <w:shd w:val="clear" w:color="auto" w:fill="FFFFFF"/>
              </w:rPr>
              <w:t>ту администрации Колпнянского района</w:t>
            </w:r>
            <w:r w:rsidR="00D06B9F">
              <w:rPr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D06B9F" w:rsidRPr="00D06B9F" w:rsidRDefault="00D06B9F" w:rsidP="00D06B9F">
            <w:pPr>
              <w:pStyle w:val="Default"/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 xml:space="preserve">Отдел культуры </w:t>
            </w:r>
            <w:r w:rsidRPr="00C04E67">
              <w:rPr>
                <w:color w:val="auto"/>
                <w:sz w:val="28"/>
                <w:szCs w:val="28"/>
                <w:shd w:val="clear" w:color="auto" w:fill="FFFFFF"/>
              </w:rPr>
              <w:t>администрации Колпнянского района</w:t>
            </w:r>
            <w:r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B665E8" w:rsidRPr="00534C60" w:rsidTr="00430E35">
        <w:trPr>
          <w:trHeight w:val="697"/>
        </w:trPr>
        <w:tc>
          <w:tcPr>
            <w:tcW w:w="3510" w:type="dxa"/>
          </w:tcPr>
          <w:p w:rsidR="00B665E8" w:rsidRPr="00534C60" w:rsidRDefault="00B665E8" w:rsidP="007549B0">
            <w:pPr>
              <w:pStyle w:val="Default"/>
              <w:rPr>
                <w:sz w:val="28"/>
                <w:szCs w:val="28"/>
              </w:rPr>
            </w:pPr>
            <w:r w:rsidRPr="00534C60">
              <w:rPr>
                <w:sz w:val="28"/>
                <w:szCs w:val="28"/>
              </w:rPr>
              <w:t>Перечень основных мер</w:t>
            </w:r>
            <w:r w:rsidRPr="00534C60">
              <w:rPr>
                <w:sz w:val="28"/>
                <w:szCs w:val="28"/>
              </w:rPr>
              <w:t>о</w:t>
            </w:r>
            <w:r w:rsidRPr="00534C60">
              <w:rPr>
                <w:sz w:val="28"/>
                <w:szCs w:val="28"/>
              </w:rPr>
              <w:t>приятий</w:t>
            </w:r>
          </w:p>
        </w:tc>
        <w:tc>
          <w:tcPr>
            <w:tcW w:w="6028" w:type="dxa"/>
          </w:tcPr>
          <w:p w:rsidR="00F719AF" w:rsidRDefault="007A29AB" w:rsidP="00C04E6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="00F719AF" w:rsidRPr="00F719AF">
              <w:rPr>
                <w:rFonts w:cs="Times New Roman"/>
                <w:sz w:val="28"/>
                <w:szCs w:val="28"/>
              </w:rPr>
              <w:t>азработка и принятие нормативных актов по вопросам социально ориентированных некоммерческих организаций</w:t>
            </w:r>
            <w:r w:rsidR="00F719AF">
              <w:rPr>
                <w:rFonts w:cs="Times New Roman"/>
                <w:sz w:val="28"/>
                <w:szCs w:val="28"/>
              </w:rPr>
              <w:t>;</w:t>
            </w:r>
          </w:p>
          <w:p w:rsidR="00C04E67" w:rsidRPr="004648CC" w:rsidRDefault="00F719AF" w:rsidP="00C04E6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п</w:t>
            </w:r>
            <w:r w:rsidR="00C04E67" w:rsidRPr="004648CC">
              <w:rPr>
                <w:rFonts w:cs="Times New Roman"/>
                <w:sz w:val="28"/>
                <w:szCs w:val="28"/>
              </w:rPr>
              <w:t xml:space="preserve">роведение мероприятий, направленных на повышение роли и значения социально ориентированных некоммерческих организаций </w:t>
            </w:r>
            <w:r w:rsidR="00C04E67">
              <w:rPr>
                <w:rFonts w:cs="Times New Roman"/>
                <w:sz w:val="28"/>
                <w:szCs w:val="28"/>
              </w:rPr>
              <w:t>Колпнянского района Орловской области;</w:t>
            </w:r>
          </w:p>
          <w:p w:rsidR="00C04E67" w:rsidRDefault="005C082D" w:rsidP="00C04E6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</w:t>
            </w:r>
            <w:r w:rsidR="00C04E67" w:rsidRPr="004648CC">
              <w:rPr>
                <w:rFonts w:cs="Times New Roman"/>
                <w:sz w:val="28"/>
                <w:szCs w:val="28"/>
              </w:rPr>
              <w:t>частие в мероприятиях развития физкультуры и спорта</w:t>
            </w:r>
            <w:r w:rsidR="0030279D">
              <w:rPr>
                <w:rFonts w:cs="Times New Roman"/>
                <w:sz w:val="28"/>
                <w:szCs w:val="28"/>
              </w:rPr>
              <w:t>;</w:t>
            </w:r>
          </w:p>
          <w:p w:rsidR="00D06B9F" w:rsidRPr="004648CC" w:rsidRDefault="00D06B9F" w:rsidP="00C04E6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участие в культурно- массовых мероприятиях;</w:t>
            </w:r>
          </w:p>
          <w:p w:rsidR="00B665E8" w:rsidRPr="00534C60" w:rsidRDefault="005C082D" w:rsidP="00C04E6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C04E67" w:rsidRPr="004648CC">
              <w:rPr>
                <w:sz w:val="28"/>
                <w:szCs w:val="28"/>
              </w:rPr>
              <w:t>рганизация и проведение поселенческих конференций, «круглых столов» в обществе</w:t>
            </w:r>
            <w:r w:rsidR="00C04E67" w:rsidRPr="004648CC">
              <w:rPr>
                <w:sz w:val="28"/>
                <w:szCs w:val="28"/>
              </w:rPr>
              <w:t>н</w:t>
            </w:r>
            <w:r w:rsidR="00C04E67" w:rsidRPr="004648CC">
              <w:rPr>
                <w:sz w:val="28"/>
                <w:szCs w:val="28"/>
              </w:rPr>
              <w:t>ных объединениях</w:t>
            </w:r>
            <w:r w:rsidR="0030279D">
              <w:rPr>
                <w:sz w:val="28"/>
                <w:szCs w:val="28"/>
              </w:rPr>
              <w:t>.</w:t>
            </w:r>
          </w:p>
        </w:tc>
      </w:tr>
      <w:tr w:rsidR="00B665E8" w:rsidRPr="00534C60" w:rsidTr="0030279D">
        <w:trPr>
          <w:trHeight w:val="556"/>
        </w:trPr>
        <w:tc>
          <w:tcPr>
            <w:tcW w:w="3510" w:type="dxa"/>
          </w:tcPr>
          <w:p w:rsidR="00B665E8" w:rsidRPr="00534C60" w:rsidRDefault="00B665E8" w:rsidP="007549B0">
            <w:pPr>
              <w:pStyle w:val="Default"/>
              <w:rPr>
                <w:sz w:val="28"/>
                <w:szCs w:val="28"/>
              </w:rPr>
            </w:pPr>
            <w:r w:rsidRPr="00534C60">
              <w:rPr>
                <w:sz w:val="28"/>
                <w:szCs w:val="28"/>
              </w:rPr>
              <w:t>Цели муниципальной пр</w:t>
            </w:r>
            <w:r w:rsidRPr="00534C60">
              <w:rPr>
                <w:sz w:val="28"/>
                <w:szCs w:val="28"/>
              </w:rPr>
              <w:t>о</w:t>
            </w:r>
            <w:r w:rsidRPr="00534C60">
              <w:rPr>
                <w:sz w:val="28"/>
                <w:szCs w:val="28"/>
              </w:rPr>
              <w:t>граммы</w:t>
            </w:r>
          </w:p>
        </w:tc>
        <w:tc>
          <w:tcPr>
            <w:tcW w:w="6028" w:type="dxa"/>
          </w:tcPr>
          <w:p w:rsidR="00C04E67" w:rsidRPr="004648CC" w:rsidRDefault="00C04E67" w:rsidP="00C04E67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</w:t>
            </w:r>
            <w:r w:rsidRPr="004648CC">
              <w:rPr>
                <w:rFonts w:cs="Times New Roman"/>
                <w:sz w:val="28"/>
                <w:szCs w:val="28"/>
              </w:rPr>
              <w:t xml:space="preserve">азвитие партнерских отношений между органами местного самоуправления </w:t>
            </w:r>
            <w:r>
              <w:rPr>
                <w:rFonts w:cs="Times New Roman"/>
                <w:sz w:val="28"/>
                <w:szCs w:val="28"/>
              </w:rPr>
              <w:t xml:space="preserve">Колпнянского района Орловской области </w:t>
            </w:r>
            <w:r w:rsidRPr="004648CC">
              <w:rPr>
                <w:rFonts w:cs="Times New Roman"/>
                <w:sz w:val="28"/>
                <w:szCs w:val="28"/>
              </w:rPr>
              <w:t xml:space="preserve">и социально ориентированными </w:t>
            </w:r>
            <w:r w:rsidRPr="004648CC">
              <w:rPr>
                <w:rFonts w:cs="Times New Roman"/>
                <w:sz w:val="28"/>
                <w:szCs w:val="28"/>
              </w:rPr>
              <w:lastRenderedPageBreak/>
              <w:t>некоммерческими организациями для решения социальных проблем населения;</w:t>
            </w:r>
          </w:p>
          <w:p w:rsidR="00B665E8" w:rsidRPr="00534C60" w:rsidRDefault="00C04E67" w:rsidP="00C04E67">
            <w:pPr>
              <w:pStyle w:val="a5"/>
              <w:shd w:val="clear" w:color="auto" w:fill="FFFFFF"/>
              <w:spacing w:before="0" w:after="0" w:line="231" w:lineRule="atLeast"/>
              <w:jc w:val="both"/>
              <w:rPr>
                <w:color w:val="000000"/>
                <w:sz w:val="28"/>
                <w:szCs w:val="28"/>
              </w:rPr>
            </w:pPr>
            <w:r w:rsidRPr="004648CC">
              <w:rPr>
                <w:sz w:val="28"/>
                <w:szCs w:val="28"/>
              </w:rPr>
              <w:t>- обеспечение условий для решения актуальных социальных проблем, развития благотворительной деятельности и добровольчества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04E67" w:rsidRPr="00534C60" w:rsidTr="00430E35">
        <w:trPr>
          <w:trHeight w:val="1220"/>
        </w:trPr>
        <w:tc>
          <w:tcPr>
            <w:tcW w:w="3510" w:type="dxa"/>
          </w:tcPr>
          <w:p w:rsidR="00C04E67" w:rsidRPr="00534C60" w:rsidRDefault="00C04E67" w:rsidP="007549B0">
            <w:pPr>
              <w:pStyle w:val="Default"/>
              <w:rPr>
                <w:sz w:val="28"/>
                <w:szCs w:val="28"/>
              </w:rPr>
            </w:pPr>
            <w:r w:rsidRPr="00534C60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28" w:type="dxa"/>
          </w:tcPr>
          <w:p w:rsidR="00C04E67" w:rsidRPr="004648CC" w:rsidRDefault="00C04E67" w:rsidP="007549B0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</w:t>
            </w:r>
            <w:r w:rsidRPr="004648CC">
              <w:rPr>
                <w:rFonts w:cs="Times New Roman"/>
                <w:sz w:val="28"/>
                <w:szCs w:val="28"/>
              </w:rPr>
              <w:t xml:space="preserve">овышение активности социально ориентированных   некоммерческих организаций </w:t>
            </w:r>
            <w:r>
              <w:rPr>
                <w:rFonts w:cs="Times New Roman"/>
                <w:sz w:val="28"/>
                <w:szCs w:val="28"/>
              </w:rPr>
              <w:t>Колпнянского района Орловской области</w:t>
            </w:r>
            <w:r w:rsidRPr="004648CC">
              <w:rPr>
                <w:rFonts w:cs="Times New Roman"/>
                <w:sz w:val="28"/>
                <w:szCs w:val="28"/>
              </w:rPr>
              <w:t xml:space="preserve"> в решении социа</w:t>
            </w:r>
            <w:r w:rsidR="007A29AB">
              <w:rPr>
                <w:rFonts w:cs="Times New Roman"/>
                <w:sz w:val="28"/>
                <w:szCs w:val="28"/>
              </w:rPr>
              <w:t>льно значимых проблем поселений района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04E67" w:rsidRPr="004648CC" w:rsidRDefault="00C04E67" w:rsidP="007549B0">
            <w:pPr>
              <w:jc w:val="both"/>
              <w:rPr>
                <w:rFonts w:cs="Times New Roman"/>
                <w:sz w:val="28"/>
                <w:szCs w:val="28"/>
              </w:rPr>
            </w:pPr>
            <w:r w:rsidRPr="004648CC">
              <w:rPr>
                <w:rFonts w:cs="Times New Roman"/>
                <w:sz w:val="28"/>
                <w:szCs w:val="28"/>
              </w:rPr>
              <w:t>-  повышение инфор</w:t>
            </w:r>
            <w:r w:rsidR="007A29AB">
              <w:rPr>
                <w:rFonts w:cs="Times New Roman"/>
                <w:sz w:val="28"/>
                <w:szCs w:val="28"/>
              </w:rPr>
              <w:t>мированности населения района</w:t>
            </w:r>
            <w:r w:rsidRPr="004648CC">
              <w:rPr>
                <w:rFonts w:cs="Times New Roman"/>
                <w:sz w:val="28"/>
                <w:szCs w:val="28"/>
              </w:rPr>
              <w:t xml:space="preserve"> о деятельности социально ориентированных некоммерческих организаций </w:t>
            </w:r>
            <w:r>
              <w:rPr>
                <w:rFonts w:cs="Times New Roman"/>
                <w:sz w:val="28"/>
                <w:szCs w:val="28"/>
              </w:rPr>
              <w:t>Колпнянского района Орловской области</w:t>
            </w:r>
            <w:r w:rsidRPr="004648CC">
              <w:rPr>
                <w:rFonts w:cs="Times New Roman"/>
                <w:sz w:val="28"/>
                <w:szCs w:val="28"/>
              </w:rPr>
              <w:t xml:space="preserve"> привлечением печатных средств массовой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4648CC">
              <w:rPr>
                <w:rFonts w:cs="Times New Roman"/>
                <w:sz w:val="28"/>
                <w:szCs w:val="28"/>
              </w:rPr>
              <w:t>информации, Интернет-ресурсов, социальной рекламы с целью популяризации деятельности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04E67" w:rsidRPr="004648CC" w:rsidRDefault="00C04E67" w:rsidP="007549B0">
            <w:pPr>
              <w:jc w:val="both"/>
              <w:rPr>
                <w:rFonts w:cs="Times New Roman"/>
                <w:sz w:val="28"/>
                <w:szCs w:val="28"/>
              </w:rPr>
            </w:pPr>
            <w:r w:rsidRPr="004648CC">
              <w:rPr>
                <w:rFonts w:cs="Times New Roman"/>
                <w:sz w:val="28"/>
                <w:szCs w:val="28"/>
              </w:rPr>
              <w:t>- развитие системы взаимодействия социально ориентированных некоммерческих организаций с органами местного самоуправления</w:t>
            </w:r>
            <w:r>
              <w:rPr>
                <w:rFonts w:cs="Times New Roman"/>
                <w:sz w:val="28"/>
                <w:szCs w:val="28"/>
              </w:rPr>
              <w:t>;</w:t>
            </w:r>
          </w:p>
          <w:p w:rsidR="00C04E67" w:rsidRPr="004648CC" w:rsidRDefault="00C04E67" w:rsidP="007549B0">
            <w:pPr>
              <w:jc w:val="both"/>
              <w:rPr>
                <w:rFonts w:cs="Times New Roman"/>
                <w:sz w:val="28"/>
                <w:szCs w:val="28"/>
              </w:rPr>
            </w:pPr>
            <w:r w:rsidRPr="004648CC">
              <w:rPr>
                <w:rFonts w:cs="Times New Roman"/>
                <w:sz w:val="28"/>
                <w:szCs w:val="28"/>
              </w:rPr>
              <w:t>- расширение добровол</w:t>
            </w:r>
            <w:r>
              <w:rPr>
                <w:rFonts w:cs="Times New Roman"/>
                <w:sz w:val="28"/>
                <w:szCs w:val="28"/>
              </w:rPr>
              <w:t xml:space="preserve">ьческого участия граждан в </w:t>
            </w:r>
            <w:r w:rsidRPr="004648CC">
              <w:rPr>
                <w:rFonts w:cs="Times New Roman"/>
                <w:sz w:val="28"/>
                <w:szCs w:val="28"/>
              </w:rPr>
              <w:t>деятель</w:t>
            </w:r>
            <w:r w:rsidR="007A29AB">
              <w:rPr>
                <w:rFonts w:cs="Times New Roman"/>
                <w:sz w:val="28"/>
                <w:szCs w:val="28"/>
              </w:rPr>
              <w:t xml:space="preserve">ности социально ориентированных </w:t>
            </w:r>
            <w:r w:rsidRPr="004648CC">
              <w:rPr>
                <w:rFonts w:cs="Times New Roman"/>
                <w:sz w:val="28"/>
                <w:szCs w:val="28"/>
              </w:rPr>
              <w:t>некоммерческих организаций и привлечение частных лиц и организаций к участию в благотворительной деятельности</w:t>
            </w:r>
            <w:r w:rsidR="00D06B9F">
              <w:rPr>
                <w:rFonts w:cs="Times New Roman"/>
                <w:sz w:val="28"/>
                <w:szCs w:val="28"/>
              </w:rPr>
              <w:t>;</w:t>
            </w:r>
          </w:p>
          <w:p w:rsidR="00C04E67" w:rsidRPr="004648CC" w:rsidRDefault="00C04E67" w:rsidP="007549B0">
            <w:pPr>
              <w:jc w:val="both"/>
              <w:rPr>
                <w:rFonts w:cs="Times New Roman"/>
                <w:sz w:val="28"/>
                <w:szCs w:val="28"/>
              </w:rPr>
            </w:pPr>
            <w:r w:rsidRPr="004648CC">
              <w:rPr>
                <w:rFonts w:cs="Times New Roman"/>
                <w:sz w:val="28"/>
                <w:szCs w:val="28"/>
              </w:rPr>
              <w:t>- формирование эффективного механизма предоставления финансовой и имущественной поддержки социально ориентированным некоммерческим организациям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C04E67" w:rsidRPr="00534C60" w:rsidTr="00430E35">
        <w:trPr>
          <w:trHeight w:val="1220"/>
        </w:trPr>
        <w:tc>
          <w:tcPr>
            <w:tcW w:w="3510" w:type="dxa"/>
          </w:tcPr>
          <w:p w:rsidR="00C04E67" w:rsidRPr="00F719AF" w:rsidRDefault="00C04E67" w:rsidP="007549B0">
            <w:pPr>
              <w:pStyle w:val="Default"/>
              <w:rPr>
                <w:color w:val="auto"/>
                <w:sz w:val="28"/>
                <w:szCs w:val="28"/>
              </w:rPr>
            </w:pPr>
            <w:r w:rsidRPr="00F719AF">
              <w:rPr>
                <w:color w:val="auto"/>
                <w:sz w:val="28"/>
                <w:szCs w:val="28"/>
              </w:rPr>
              <w:t>Целевые индикаторы и п</w:t>
            </w:r>
            <w:r w:rsidRPr="00F719AF">
              <w:rPr>
                <w:color w:val="auto"/>
                <w:sz w:val="28"/>
                <w:szCs w:val="28"/>
              </w:rPr>
              <w:t>о</w:t>
            </w:r>
            <w:r w:rsidRPr="00F719AF">
              <w:rPr>
                <w:color w:val="auto"/>
                <w:sz w:val="28"/>
                <w:szCs w:val="28"/>
              </w:rPr>
              <w:t>казатели программы</w:t>
            </w:r>
          </w:p>
        </w:tc>
        <w:tc>
          <w:tcPr>
            <w:tcW w:w="6028" w:type="dxa"/>
          </w:tcPr>
          <w:p w:rsidR="002F6E30" w:rsidRDefault="002F6E30" w:rsidP="002F6E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F6E30">
              <w:rPr>
                <w:sz w:val="28"/>
                <w:szCs w:val="28"/>
              </w:rPr>
              <w:t>оличество проведенных общественных акций и мероприятий;</w:t>
            </w:r>
          </w:p>
          <w:p w:rsidR="002F6E30" w:rsidRDefault="002F6E30" w:rsidP="002F6E30">
            <w:pPr>
              <w:jc w:val="both"/>
              <w:rPr>
                <w:sz w:val="28"/>
                <w:szCs w:val="28"/>
              </w:rPr>
            </w:pPr>
            <w:r w:rsidRPr="002F6E30">
              <w:rPr>
                <w:sz w:val="28"/>
                <w:szCs w:val="28"/>
              </w:rPr>
              <w:t>- количество граждан, принимающих участие в деятельности социально ориентированных некоммерческих организаций;</w:t>
            </w:r>
          </w:p>
          <w:p w:rsidR="00C04E67" w:rsidRPr="00677F6E" w:rsidRDefault="002F6E30" w:rsidP="002F6E30">
            <w:pPr>
              <w:jc w:val="both"/>
            </w:pPr>
            <w:r w:rsidRPr="002F6E30">
              <w:rPr>
                <w:sz w:val="28"/>
                <w:szCs w:val="28"/>
              </w:rPr>
              <w:t>- количество социально ориентированных некоммерческих организаций, которым оказана финансовая поддержка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04E67" w:rsidRPr="00534C60" w:rsidTr="0030279D">
        <w:trPr>
          <w:trHeight w:val="1028"/>
        </w:trPr>
        <w:tc>
          <w:tcPr>
            <w:tcW w:w="3510" w:type="dxa"/>
          </w:tcPr>
          <w:p w:rsidR="00C04E67" w:rsidRPr="00534C60" w:rsidRDefault="00C04E67" w:rsidP="007549B0">
            <w:pPr>
              <w:pStyle w:val="Default"/>
              <w:rPr>
                <w:sz w:val="28"/>
                <w:szCs w:val="28"/>
              </w:rPr>
            </w:pPr>
            <w:r w:rsidRPr="00534C60">
              <w:rPr>
                <w:sz w:val="28"/>
                <w:szCs w:val="28"/>
              </w:rPr>
              <w:t>Этапы и сроки реализации муниципальной програ</w:t>
            </w:r>
            <w:r w:rsidRPr="00534C60">
              <w:rPr>
                <w:sz w:val="28"/>
                <w:szCs w:val="28"/>
              </w:rPr>
              <w:t>м</w:t>
            </w:r>
            <w:r w:rsidRPr="00534C60">
              <w:rPr>
                <w:sz w:val="28"/>
                <w:szCs w:val="28"/>
              </w:rPr>
              <w:t>мы</w:t>
            </w:r>
          </w:p>
        </w:tc>
        <w:tc>
          <w:tcPr>
            <w:tcW w:w="6028" w:type="dxa"/>
          </w:tcPr>
          <w:p w:rsidR="00C04E67" w:rsidRPr="00534C60" w:rsidRDefault="00D23031" w:rsidP="007549B0">
            <w:pPr>
              <w:tabs>
                <w:tab w:val="left" w:pos="2130"/>
              </w:tabs>
              <w:jc w:val="center"/>
            </w:pPr>
            <w:r>
              <w:rPr>
                <w:rFonts w:cs="Times New Roman"/>
                <w:sz w:val="28"/>
                <w:szCs w:val="28"/>
              </w:rPr>
              <w:t>Программа рассчитана на 2017</w:t>
            </w:r>
            <w:r w:rsidR="005C082D" w:rsidRPr="004648CC">
              <w:rPr>
                <w:rFonts w:cs="Times New Roman"/>
                <w:sz w:val="28"/>
                <w:szCs w:val="28"/>
              </w:rPr>
              <w:t xml:space="preserve"> - 2020 годы</w:t>
            </w:r>
          </w:p>
        </w:tc>
      </w:tr>
      <w:tr w:rsidR="00C04E67" w:rsidRPr="00534C60" w:rsidTr="00430E35">
        <w:trPr>
          <w:trHeight w:val="1220"/>
        </w:trPr>
        <w:tc>
          <w:tcPr>
            <w:tcW w:w="3510" w:type="dxa"/>
          </w:tcPr>
          <w:p w:rsidR="00C04E67" w:rsidRPr="00534C60" w:rsidRDefault="00C04E67" w:rsidP="005C082D">
            <w:pPr>
              <w:pStyle w:val="Default"/>
              <w:jc w:val="both"/>
              <w:rPr>
                <w:sz w:val="28"/>
                <w:szCs w:val="28"/>
              </w:rPr>
            </w:pPr>
            <w:r w:rsidRPr="00534C60">
              <w:rPr>
                <w:sz w:val="28"/>
                <w:szCs w:val="28"/>
              </w:rPr>
              <w:lastRenderedPageBreak/>
              <w:t>Объемы бюджетных а</w:t>
            </w:r>
            <w:r w:rsidRPr="00534C60">
              <w:rPr>
                <w:sz w:val="28"/>
                <w:szCs w:val="28"/>
              </w:rPr>
              <w:t>с</w:t>
            </w:r>
            <w:r w:rsidRPr="00534C60">
              <w:rPr>
                <w:sz w:val="28"/>
                <w:szCs w:val="28"/>
              </w:rPr>
              <w:t>сигнований на реализацию муниципальной програ</w:t>
            </w:r>
            <w:r w:rsidRPr="00534C60">
              <w:rPr>
                <w:sz w:val="28"/>
                <w:szCs w:val="28"/>
              </w:rPr>
              <w:t>м</w:t>
            </w:r>
            <w:r w:rsidRPr="00534C60">
              <w:rPr>
                <w:sz w:val="28"/>
                <w:szCs w:val="28"/>
              </w:rPr>
              <w:t>мы</w:t>
            </w:r>
          </w:p>
        </w:tc>
        <w:tc>
          <w:tcPr>
            <w:tcW w:w="6028" w:type="dxa"/>
          </w:tcPr>
          <w:p w:rsidR="00C04E67" w:rsidRPr="008A1032" w:rsidRDefault="005C082D" w:rsidP="005C082D">
            <w:pPr>
              <w:pStyle w:val="a5"/>
              <w:shd w:val="clear" w:color="auto" w:fill="FFFFFF"/>
              <w:spacing w:before="0" w:after="0" w:line="157" w:lineRule="atLeast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 w:rsidRPr="004648CC">
              <w:rPr>
                <w:sz w:val="28"/>
                <w:szCs w:val="28"/>
              </w:rPr>
              <w:t>Объем финансового обеспечения прогнозируемый</w:t>
            </w:r>
            <w:r>
              <w:rPr>
                <w:sz w:val="28"/>
                <w:szCs w:val="28"/>
              </w:rPr>
              <w:t>*</w:t>
            </w:r>
          </w:p>
        </w:tc>
      </w:tr>
      <w:tr w:rsidR="00C04E67" w:rsidRPr="00534C60" w:rsidTr="00430E35">
        <w:trPr>
          <w:trHeight w:val="1220"/>
        </w:trPr>
        <w:tc>
          <w:tcPr>
            <w:tcW w:w="3510" w:type="dxa"/>
          </w:tcPr>
          <w:p w:rsidR="00C04E67" w:rsidRPr="00B33352" w:rsidRDefault="00C04E67" w:rsidP="007549B0">
            <w:pPr>
              <w:pStyle w:val="Default"/>
              <w:rPr>
                <w:color w:val="auto"/>
                <w:sz w:val="28"/>
                <w:szCs w:val="28"/>
              </w:rPr>
            </w:pPr>
            <w:r w:rsidRPr="00B33352">
              <w:rPr>
                <w:color w:val="auto"/>
                <w:sz w:val="28"/>
                <w:szCs w:val="28"/>
              </w:rPr>
              <w:t>Ожидаемые результаты реализации муниципал</w:t>
            </w:r>
            <w:r w:rsidRPr="00B33352">
              <w:rPr>
                <w:color w:val="auto"/>
                <w:sz w:val="28"/>
                <w:szCs w:val="28"/>
              </w:rPr>
              <w:t>ь</w:t>
            </w:r>
            <w:r w:rsidRPr="00B33352">
              <w:rPr>
                <w:color w:val="auto"/>
                <w:sz w:val="28"/>
                <w:szCs w:val="28"/>
              </w:rPr>
              <w:t>ной программы</w:t>
            </w:r>
          </w:p>
        </w:tc>
        <w:tc>
          <w:tcPr>
            <w:tcW w:w="6028" w:type="dxa"/>
          </w:tcPr>
          <w:p w:rsidR="00430E35" w:rsidRPr="006F47FC" w:rsidRDefault="006F47FC" w:rsidP="00FA56F9">
            <w:pPr>
              <w:pStyle w:val="21"/>
              <w:widowControl/>
              <w:tabs>
                <w:tab w:val="left" w:pos="1134"/>
              </w:tabs>
              <w:rPr>
                <w:sz w:val="28"/>
                <w:szCs w:val="28"/>
              </w:rPr>
            </w:pPr>
            <w:r w:rsidRPr="006F47FC">
              <w:rPr>
                <w:sz w:val="28"/>
                <w:szCs w:val="28"/>
              </w:rPr>
              <w:t>Создание прозрачной и конкурентной системы муниципальной поддержки социально ориент</w:t>
            </w:r>
            <w:r w:rsidRPr="006F47FC">
              <w:rPr>
                <w:sz w:val="28"/>
                <w:szCs w:val="28"/>
              </w:rPr>
              <w:t>и</w:t>
            </w:r>
            <w:r w:rsidRPr="006F47FC">
              <w:rPr>
                <w:sz w:val="28"/>
                <w:szCs w:val="28"/>
              </w:rPr>
              <w:t>рованных некоммерческих организаций;</w:t>
            </w:r>
          </w:p>
          <w:p w:rsidR="00430E35" w:rsidRPr="006F47FC" w:rsidRDefault="00430E35" w:rsidP="00430E35">
            <w:pPr>
              <w:jc w:val="both"/>
              <w:rPr>
                <w:rFonts w:cs="Times New Roman"/>
                <w:sz w:val="28"/>
                <w:szCs w:val="28"/>
              </w:rPr>
            </w:pPr>
            <w:r w:rsidRPr="006F47FC">
              <w:rPr>
                <w:rFonts w:cs="Times New Roman"/>
                <w:sz w:val="28"/>
                <w:szCs w:val="28"/>
              </w:rPr>
              <w:t xml:space="preserve">- увеличение количества жителей, принявших </w:t>
            </w:r>
            <w:r w:rsidR="00C46EBC">
              <w:rPr>
                <w:rFonts w:cs="Times New Roman"/>
                <w:sz w:val="28"/>
                <w:szCs w:val="28"/>
              </w:rPr>
              <w:t>участие в мероприятиях района</w:t>
            </w:r>
            <w:r w:rsidRPr="006F47FC">
              <w:rPr>
                <w:rFonts w:cs="Times New Roman"/>
                <w:sz w:val="28"/>
                <w:szCs w:val="28"/>
              </w:rPr>
              <w:t>, организованных общественными объединениями</w:t>
            </w:r>
            <w:r w:rsidR="00781526" w:rsidRPr="006F47FC">
              <w:rPr>
                <w:rFonts w:cs="Times New Roman"/>
                <w:sz w:val="28"/>
                <w:szCs w:val="28"/>
              </w:rPr>
              <w:t xml:space="preserve"> до 7,5 тысяч человек</w:t>
            </w:r>
            <w:r w:rsidRPr="006F47FC">
              <w:rPr>
                <w:rFonts w:cs="Times New Roman"/>
                <w:sz w:val="28"/>
                <w:szCs w:val="28"/>
              </w:rPr>
              <w:t>;</w:t>
            </w:r>
          </w:p>
          <w:p w:rsidR="00C04E67" w:rsidRPr="00430E35" w:rsidRDefault="00430E35" w:rsidP="005C082D">
            <w:pPr>
              <w:jc w:val="both"/>
              <w:rPr>
                <w:rFonts w:cs="Times New Roman"/>
                <w:sz w:val="28"/>
                <w:szCs w:val="28"/>
              </w:rPr>
            </w:pPr>
            <w:r w:rsidRPr="006F47FC">
              <w:rPr>
                <w:rFonts w:cs="Times New Roman"/>
                <w:sz w:val="28"/>
                <w:szCs w:val="28"/>
              </w:rPr>
              <w:t>- увеличение количества мероприятий, направленных на повышение уровня знаний руководителей и работников социально ориентированных некоммерческих организаций</w:t>
            </w:r>
            <w:r w:rsidR="00816E17">
              <w:rPr>
                <w:rFonts w:cs="Times New Roman"/>
                <w:sz w:val="28"/>
                <w:szCs w:val="28"/>
              </w:rPr>
              <w:t xml:space="preserve"> до 6</w:t>
            </w:r>
            <w:r w:rsidRPr="006F47FC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B665E8" w:rsidRPr="00B310E7" w:rsidRDefault="00B665E8" w:rsidP="00B665E8">
      <w:pPr>
        <w:pStyle w:val="Default"/>
      </w:pPr>
    </w:p>
    <w:p w:rsidR="009A70DF" w:rsidRDefault="009A70DF" w:rsidP="000251EE">
      <w:pPr>
        <w:ind w:firstLine="709"/>
        <w:jc w:val="center"/>
        <w:rPr>
          <w:b/>
          <w:sz w:val="28"/>
          <w:szCs w:val="28"/>
        </w:rPr>
      </w:pPr>
    </w:p>
    <w:p w:rsidR="00FA69EB" w:rsidRPr="007549B0" w:rsidRDefault="005C082D" w:rsidP="007549B0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>*</w:t>
      </w:r>
      <w:r w:rsidRPr="005C082D">
        <w:rPr>
          <w:rFonts w:cs="Times New Roman"/>
        </w:rPr>
        <w:t>Указанные объемы финансирования подлежат уточнению при формировании бюджетов на соответствующий финансовый год. По мере возможностей будут привлекаться средства районного бюджета, целевые и добровольные пожертвования.</w:t>
      </w:r>
    </w:p>
    <w:p w:rsidR="007549B0" w:rsidRPr="007549B0" w:rsidRDefault="007549B0" w:rsidP="007549B0">
      <w:pPr>
        <w:ind w:firstLine="709"/>
        <w:jc w:val="both"/>
        <w:rPr>
          <w:sz w:val="28"/>
          <w:szCs w:val="28"/>
        </w:rPr>
      </w:pPr>
    </w:p>
    <w:p w:rsidR="007549B0" w:rsidRPr="0030279D" w:rsidRDefault="007549B0" w:rsidP="007549B0">
      <w:pPr>
        <w:ind w:firstLine="709"/>
        <w:jc w:val="center"/>
        <w:rPr>
          <w:b/>
          <w:color w:val="auto"/>
          <w:sz w:val="28"/>
          <w:szCs w:val="28"/>
        </w:rPr>
      </w:pPr>
      <w:r w:rsidRPr="0030279D">
        <w:rPr>
          <w:b/>
          <w:color w:val="auto"/>
          <w:sz w:val="28"/>
          <w:szCs w:val="28"/>
        </w:rPr>
        <w:t>Раздел I</w:t>
      </w:r>
    </w:p>
    <w:p w:rsidR="007549B0" w:rsidRPr="0030279D" w:rsidRDefault="007549B0" w:rsidP="007549B0">
      <w:pPr>
        <w:ind w:firstLine="709"/>
        <w:jc w:val="center"/>
        <w:rPr>
          <w:b/>
          <w:color w:val="auto"/>
          <w:sz w:val="28"/>
          <w:szCs w:val="28"/>
        </w:rPr>
      </w:pPr>
      <w:r w:rsidRPr="0030279D">
        <w:rPr>
          <w:b/>
          <w:color w:val="auto"/>
          <w:sz w:val="28"/>
          <w:szCs w:val="28"/>
        </w:rPr>
        <w:t>«Общая характеристика сферы реализации</w:t>
      </w:r>
    </w:p>
    <w:p w:rsidR="007549B0" w:rsidRPr="0030279D" w:rsidRDefault="007549B0" w:rsidP="007549B0">
      <w:pPr>
        <w:ind w:firstLine="709"/>
        <w:jc w:val="center"/>
        <w:rPr>
          <w:b/>
          <w:color w:val="auto"/>
          <w:sz w:val="28"/>
          <w:szCs w:val="28"/>
        </w:rPr>
      </w:pPr>
      <w:r w:rsidRPr="0030279D">
        <w:rPr>
          <w:b/>
          <w:color w:val="auto"/>
          <w:sz w:val="28"/>
          <w:szCs w:val="28"/>
        </w:rPr>
        <w:t>муниципальной программы»</w:t>
      </w:r>
    </w:p>
    <w:p w:rsidR="007549B0" w:rsidRPr="0030279D" w:rsidRDefault="007549B0" w:rsidP="007549B0">
      <w:pPr>
        <w:ind w:firstLine="709"/>
        <w:jc w:val="center"/>
        <w:rPr>
          <w:b/>
          <w:color w:val="auto"/>
          <w:sz w:val="28"/>
          <w:szCs w:val="28"/>
        </w:rPr>
      </w:pPr>
    </w:p>
    <w:p w:rsidR="007549B0" w:rsidRPr="004648CC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 xml:space="preserve">Разработка муниципальной программы «Поддержка социально ориентированных некоммерческих организаций, осуществляющих деятельность на территории </w:t>
      </w:r>
      <w:r w:rsidRPr="004648CC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Колпнянский район Орловской области</w:t>
      </w:r>
      <w:r w:rsidR="00816E17">
        <w:rPr>
          <w:sz w:val="28"/>
          <w:szCs w:val="28"/>
        </w:rPr>
        <w:t xml:space="preserve"> </w:t>
      </w:r>
      <w:r w:rsidRPr="004648CC">
        <w:rPr>
          <w:rFonts w:cs="Times New Roman"/>
          <w:sz w:val="28"/>
          <w:szCs w:val="28"/>
        </w:rPr>
        <w:t xml:space="preserve">на </w:t>
      </w:r>
      <w:r w:rsidR="00D23031">
        <w:rPr>
          <w:rFonts w:cs="Times New Roman"/>
          <w:sz w:val="28"/>
          <w:szCs w:val="28"/>
        </w:rPr>
        <w:t>2017</w:t>
      </w:r>
      <w:r w:rsidRPr="004648CC">
        <w:rPr>
          <w:rFonts w:cs="Times New Roman"/>
          <w:sz w:val="28"/>
          <w:szCs w:val="28"/>
        </w:rPr>
        <w:t xml:space="preserve">-2020 годы» (далее – Программа) обусловлена необходимостью выработки системного, комплексного подхода к решению вопроса поддержки социально ориентированных некоммерческих организаций на территории </w:t>
      </w:r>
      <w:r>
        <w:rPr>
          <w:rFonts w:cs="Times New Roman"/>
          <w:sz w:val="28"/>
          <w:szCs w:val="28"/>
        </w:rPr>
        <w:t>Колпнянского района Орловской области</w:t>
      </w:r>
      <w:r w:rsidRPr="004648CC">
        <w:rPr>
          <w:rFonts w:cs="Times New Roman"/>
          <w:sz w:val="28"/>
          <w:szCs w:val="28"/>
        </w:rPr>
        <w:t xml:space="preserve">. </w:t>
      </w:r>
    </w:p>
    <w:p w:rsidR="007549B0" w:rsidRPr="004648CC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 xml:space="preserve">Понятие «социально ориентированные некоммерческие организации» введено Федеральным законом от 5 апреля 2010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организаций». </w:t>
      </w:r>
      <w:proofErr w:type="gramStart"/>
      <w:r w:rsidRPr="004648CC">
        <w:rPr>
          <w:rFonts w:cs="Times New Roman"/>
          <w:sz w:val="28"/>
          <w:szCs w:val="28"/>
        </w:rPr>
        <w:t xml:space="preserve">Социально ориентированными некоммерческими организациями признаются некоммерческие организации, созданные в организационно-правовых формах, предусмотренных Федеральным законом от 12 января 1996 № 7-ФЗ «О некоммерческих организациях» (за исключением государственных корпораций, государственных компаний, общественных объединений, являющихся политическими партиями, религиозных организаций) и осуществляющие деятельность, направленную на решение социальных проблем, развитие гражданского общества в </w:t>
      </w:r>
      <w:r w:rsidRPr="004648CC">
        <w:rPr>
          <w:rFonts w:cs="Times New Roman"/>
          <w:sz w:val="28"/>
          <w:szCs w:val="28"/>
        </w:rPr>
        <w:lastRenderedPageBreak/>
        <w:t>Российской Федерации, а также иные виды деятельности, предусмотренные статьей 31.1 указанного Федерального закона.</w:t>
      </w:r>
      <w:proofErr w:type="gramEnd"/>
    </w:p>
    <w:p w:rsidR="007549B0" w:rsidRPr="004648CC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>Федеральным законом «О некоммерческих организациях» определены также полномочия органов местного самоуправления по решению вопросов поддержки социально ориентированных некоммерческих организаций, в том числе разработка и реализация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</w:t>
      </w:r>
    </w:p>
    <w:p w:rsidR="007549B0" w:rsidRPr="004648CC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>В соответствии с пунктом 25 части 1 статьи 15 Федерального закона от 06 октября 2003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 отнесено к вопросам местного значения.</w:t>
      </w:r>
    </w:p>
    <w:p w:rsidR="007549B0" w:rsidRPr="004648CC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 xml:space="preserve">В настоящее время администрацией </w:t>
      </w:r>
      <w:r>
        <w:rPr>
          <w:rFonts w:cs="Times New Roman"/>
          <w:sz w:val="28"/>
          <w:szCs w:val="28"/>
        </w:rPr>
        <w:t>Колпнянского района Орловской области</w:t>
      </w:r>
      <w:r w:rsidRPr="004648CC">
        <w:rPr>
          <w:rFonts w:cs="Times New Roman"/>
          <w:sz w:val="28"/>
          <w:szCs w:val="28"/>
        </w:rPr>
        <w:t xml:space="preserve"> ведется работа, направленная на поддержку социально ориентированных некоммерческих организаций. </w:t>
      </w:r>
    </w:p>
    <w:p w:rsidR="007549B0" w:rsidRPr="004648CC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>Целесообразность и преимущество использования программного метода обусловлены необходимостью достижения наиболее оптимальных качественных и количественных результатов в ходе реализации Программы.</w:t>
      </w:r>
    </w:p>
    <w:p w:rsidR="007549B0" w:rsidRPr="007549B0" w:rsidRDefault="007549B0" w:rsidP="007549B0">
      <w:pPr>
        <w:ind w:firstLine="709"/>
        <w:jc w:val="center"/>
        <w:rPr>
          <w:b/>
          <w:sz w:val="28"/>
          <w:szCs w:val="28"/>
        </w:rPr>
      </w:pPr>
      <w:r w:rsidRPr="007549B0">
        <w:rPr>
          <w:b/>
          <w:sz w:val="28"/>
          <w:szCs w:val="28"/>
        </w:rPr>
        <w:t>Раздел II</w:t>
      </w:r>
    </w:p>
    <w:p w:rsidR="007549B0" w:rsidRPr="007549B0" w:rsidRDefault="007549B0" w:rsidP="007549B0">
      <w:pPr>
        <w:ind w:firstLine="709"/>
        <w:jc w:val="center"/>
        <w:rPr>
          <w:b/>
          <w:sz w:val="28"/>
          <w:szCs w:val="28"/>
        </w:rPr>
      </w:pPr>
      <w:r w:rsidRPr="007549B0">
        <w:rPr>
          <w:b/>
          <w:sz w:val="28"/>
          <w:szCs w:val="28"/>
        </w:rPr>
        <w:t>«Приоритеты муниципальной политики в сфере реализации</w:t>
      </w:r>
    </w:p>
    <w:p w:rsidR="007549B0" w:rsidRPr="007549B0" w:rsidRDefault="007549B0" w:rsidP="007549B0">
      <w:pPr>
        <w:ind w:firstLine="709"/>
        <w:jc w:val="center"/>
        <w:rPr>
          <w:b/>
          <w:sz w:val="28"/>
          <w:szCs w:val="28"/>
        </w:rPr>
      </w:pPr>
      <w:r w:rsidRPr="007549B0">
        <w:rPr>
          <w:b/>
          <w:sz w:val="28"/>
          <w:szCs w:val="28"/>
        </w:rPr>
        <w:t xml:space="preserve">муниципальной программы, цели, задачи </w:t>
      </w:r>
    </w:p>
    <w:p w:rsidR="007549B0" w:rsidRPr="007549B0" w:rsidRDefault="007549B0" w:rsidP="007549B0">
      <w:pPr>
        <w:ind w:firstLine="709"/>
        <w:jc w:val="center"/>
        <w:rPr>
          <w:b/>
          <w:sz w:val="28"/>
          <w:szCs w:val="28"/>
        </w:rPr>
      </w:pPr>
      <w:r w:rsidRPr="007549B0">
        <w:rPr>
          <w:b/>
          <w:sz w:val="28"/>
          <w:szCs w:val="28"/>
        </w:rPr>
        <w:t>муниципальной программы»</w:t>
      </w:r>
    </w:p>
    <w:p w:rsidR="006F47FC" w:rsidRPr="006F47FC" w:rsidRDefault="007549B0" w:rsidP="006F47FC">
      <w:pPr>
        <w:ind w:firstLine="900"/>
        <w:jc w:val="both"/>
        <w:rPr>
          <w:sz w:val="28"/>
          <w:szCs w:val="28"/>
        </w:rPr>
      </w:pPr>
      <w:r w:rsidRPr="006F47FC">
        <w:rPr>
          <w:color w:val="FF0000"/>
          <w:sz w:val="28"/>
          <w:szCs w:val="28"/>
        </w:rPr>
        <w:t xml:space="preserve"> </w:t>
      </w:r>
      <w:r w:rsidR="006F47FC" w:rsidRPr="006F47FC">
        <w:rPr>
          <w:sz w:val="28"/>
          <w:szCs w:val="28"/>
        </w:rPr>
        <w:t>Программа включает следующие приоритетные направления поддержки деятельности социально ориентированных некоммерческих организаций, осуществляющих деятельность на территории муниципа</w:t>
      </w:r>
      <w:r w:rsidR="006F47FC">
        <w:rPr>
          <w:sz w:val="28"/>
          <w:szCs w:val="28"/>
        </w:rPr>
        <w:t>льного образования Колпнянский район Орловской области</w:t>
      </w:r>
      <w:r w:rsidR="006F47FC" w:rsidRPr="006F47FC">
        <w:rPr>
          <w:sz w:val="28"/>
          <w:szCs w:val="28"/>
        </w:rPr>
        <w:t>:</w:t>
      </w:r>
    </w:p>
    <w:p w:rsidR="006F47FC" w:rsidRPr="006F47FC" w:rsidRDefault="00D06B9F" w:rsidP="006F47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7FC" w:rsidRPr="006F47FC">
        <w:rPr>
          <w:sz w:val="28"/>
          <w:szCs w:val="28"/>
        </w:rPr>
        <w:t>финансовая поддержка социально ориентированных некоммерческих организаций;</w:t>
      </w:r>
    </w:p>
    <w:p w:rsidR="006F47FC" w:rsidRPr="006F47FC" w:rsidRDefault="00D06B9F" w:rsidP="006F47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47FC" w:rsidRPr="006F47FC">
        <w:rPr>
          <w:sz w:val="28"/>
          <w:szCs w:val="28"/>
        </w:rPr>
        <w:t>информационная и консультативная поддержка социально ориентированных некоммерческих организаций.</w:t>
      </w:r>
    </w:p>
    <w:p w:rsidR="007549B0" w:rsidRPr="007549B0" w:rsidRDefault="007549B0" w:rsidP="007549B0">
      <w:pPr>
        <w:ind w:firstLine="709"/>
        <w:jc w:val="both"/>
        <w:rPr>
          <w:color w:val="FF0000"/>
          <w:sz w:val="28"/>
          <w:szCs w:val="28"/>
        </w:rPr>
      </w:pPr>
      <w:r w:rsidRPr="007549B0">
        <w:rPr>
          <w:sz w:val="28"/>
          <w:szCs w:val="28"/>
        </w:rPr>
        <w:t xml:space="preserve">Основными целями Программы являются: </w:t>
      </w:r>
    </w:p>
    <w:p w:rsidR="007549B0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</w:t>
      </w:r>
      <w:r w:rsidRPr="004648CC">
        <w:rPr>
          <w:rFonts w:cs="Times New Roman"/>
          <w:sz w:val="28"/>
          <w:szCs w:val="28"/>
        </w:rPr>
        <w:t xml:space="preserve">азвитие партнерских отношений между органами местного самоуправления </w:t>
      </w:r>
      <w:r>
        <w:rPr>
          <w:rFonts w:cs="Times New Roman"/>
          <w:sz w:val="28"/>
          <w:szCs w:val="28"/>
        </w:rPr>
        <w:t xml:space="preserve">Колпнянского района Орловской области </w:t>
      </w:r>
      <w:r w:rsidRPr="004648CC">
        <w:rPr>
          <w:rFonts w:cs="Times New Roman"/>
          <w:sz w:val="28"/>
          <w:szCs w:val="28"/>
        </w:rPr>
        <w:t>и социально ориентированными некоммерческими организациями для решения социальных проблем населения</w:t>
      </w:r>
      <w:r>
        <w:rPr>
          <w:rFonts w:cs="Times New Roman"/>
          <w:sz w:val="28"/>
          <w:szCs w:val="28"/>
        </w:rPr>
        <w:t>;</w:t>
      </w:r>
    </w:p>
    <w:p w:rsidR="007549B0" w:rsidRDefault="007549B0" w:rsidP="007549B0">
      <w:pPr>
        <w:ind w:firstLine="709"/>
        <w:jc w:val="both"/>
        <w:rPr>
          <w:sz w:val="28"/>
          <w:szCs w:val="28"/>
        </w:rPr>
      </w:pPr>
      <w:r w:rsidRPr="004648CC">
        <w:rPr>
          <w:rFonts w:cs="Times New Roman"/>
          <w:sz w:val="28"/>
          <w:szCs w:val="28"/>
        </w:rPr>
        <w:t>- обеспечение условий для решения актуальных социальных проблем, развития благотворительной деятельности и добровольчества</w:t>
      </w:r>
      <w:r>
        <w:rPr>
          <w:sz w:val="28"/>
          <w:szCs w:val="28"/>
        </w:rPr>
        <w:t xml:space="preserve">. </w:t>
      </w:r>
    </w:p>
    <w:p w:rsidR="007549B0" w:rsidRDefault="007549B0" w:rsidP="007549B0">
      <w:pPr>
        <w:ind w:firstLine="709"/>
        <w:jc w:val="both"/>
        <w:rPr>
          <w:sz w:val="28"/>
          <w:szCs w:val="28"/>
        </w:rPr>
      </w:pPr>
      <w:r w:rsidRPr="007549B0">
        <w:rPr>
          <w:sz w:val="28"/>
          <w:szCs w:val="28"/>
        </w:rPr>
        <w:t>Для достижения поставленных целей в ходе реализации Программы органу местного самоуправления нео</w:t>
      </w:r>
      <w:r>
        <w:rPr>
          <w:sz w:val="28"/>
          <w:szCs w:val="28"/>
        </w:rPr>
        <w:t>бходимо решить следующие задачи:</w:t>
      </w:r>
    </w:p>
    <w:p w:rsidR="007549B0" w:rsidRDefault="00D06B9F" w:rsidP="007549B0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549B0">
        <w:rPr>
          <w:rFonts w:cs="Times New Roman"/>
          <w:sz w:val="28"/>
          <w:szCs w:val="28"/>
        </w:rPr>
        <w:t>п</w:t>
      </w:r>
      <w:r w:rsidR="007549B0" w:rsidRPr="004648CC">
        <w:rPr>
          <w:rFonts w:cs="Times New Roman"/>
          <w:sz w:val="28"/>
          <w:szCs w:val="28"/>
        </w:rPr>
        <w:t xml:space="preserve">овышение активности социально ориентированных   некоммерческих организаций </w:t>
      </w:r>
      <w:r w:rsidR="007549B0">
        <w:rPr>
          <w:rFonts w:cs="Times New Roman"/>
          <w:sz w:val="28"/>
          <w:szCs w:val="28"/>
        </w:rPr>
        <w:t>Колпнянского района Орловской области</w:t>
      </w:r>
      <w:r w:rsidR="007549B0" w:rsidRPr="004648CC">
        <w:rPr>
          <w:rFonts w:cs="Times New Roman"/>
          <w:sz w:val="28"/>
          <w:szCs w:val="28"/>
        </w:rPr>
        <w:t xml:space="preserve"> в решении социа</w:t>
      </w:r>
      <w:r w:rsidR="007549B0">
        <w:rPr>
          <w:rFonts w:cs="Times New Roman"/>
          <w:sz w:val="28"/>
          <w:szCs w:val="28"/>
        </w:rPr>
        <w:t>льно значимых проблем поселения;</w:t>
      </w:r>
    </w:p>
    <w:p w:rsidR="007549B0" w:rsidRDefault="007549B0" w:rsidP="007549B0">
      <w:pPr>
        <w:ind w:firstLine="709"/>
        <w:jc w:val="both"/>
        <w:rPr>
          <w:sz w:val="28"/>
          <w:szCs w:val="28"/>
        </w:rPr>
      </w:pPr>
      <w:r w:rsidRPr="004648CC">
        <w:rPr>
          <w:rFonts w:cs="Times New Roman"/>
          <w:sz w:val="28"/>
          <w:szCs w:val="28"/>
        </w:rPr>
        <w:lastRenderedPageBreak/>
        <w:t>-  повышение инфор</w:t>
      </w:r>
      <w:r w:rsidR="00D06B9F">
        <w:rPr>
          <w:rFonts w:cs="Times New Roman"/>
          <w:sz w:val="28"/>
          <w:szCs w:val="28"/>
        </w:rPr>
        <w:t>мированности населения района</w:t>
      </w:r>
      <w:r w:rsidRPr="004648CC">
        <w:rPr>
          <w:rFonts w:cs="Times New Roman"/>
          <w:sz w:val="28"/>
          <w:szCs w:val="28"/>
        </w:rPr>
        <w:t xml:space="preserve"> о деятельности социально ориентированных некоммерческих организаций </w:t>
      </w:r>
      <w:r>
        <w:rPr>
          <w:rFonts w:cs="Times New Roman"/>
          <w:sz w:val="28"/>
          <w:szCs w:val="28"/>
        </w:rPr>
        <w:t>Колпнянского района Орловской области</w:t>
      </w:r>
      <w:r w:rsidRPr="004648CC">
        <w:rPr>
          <w:rFonts w:cs="Times New Roman"/>
          <w:sz w:val="28"/>
          <w:szCs w:val="28"/>
        </w:rPr>
        <w:t xml:space="preserve"> привлечением печатных средств массовой</w:t>
      </w:r>
      <w:r>
        <w:rPr>
          <w:rFonts w:cs="Times New Roman"/>
          <w:sz w:val="28"/>
          <w:szCs w:val="28"/>
        </w:rPr>
        <w:t xml:space="preserve"> </w:t>
      </w:r>
      <w:r w:rsidRPr="004648CC">
        <w:rPr>
          <w:rFonts w:cs="Times New Roman"/>
          <w:sz w:val="28"/>
          <w:szCs w:val="28"/>
        </w:rPr>
        <w:t>информации, Интернет-ресурсов, социальной рекламы с целью популяризации деятельности</w:t>
      </w:r>
      <w:r>
        <w:rPr>
          <w:rFonts w:cs="Times New Roman"/>
          <w:sz w:val="28"/>
          <w:szCs w:val="28"/>
        </w:rPr>
        <w:t>;</w:t>
      </w:r>
    </w:p>
    <w:p w:rsidR="007549B0" w:rsidRDefault="007549B0" w:rsidP="007549B0">
      <w:pPr>
        <w:ind w:firstLine="709"/>
        <w:jc w:val="both"/>
        <w:rPr>
          <w:sz w:val="28"/>
          <w:szCs w:val="28"/>
        </w:rPr>
      </w:pPr>
      <w:r w:rsidRPr="004648CC">
        <w:rPr>
          <w:rFonts w:cs="Times New Roman"/>
          <w:sz w:val="28"/>
          <w:szCs w:val="28"/>
        </w:rPr>
        <w:t>- развитие системы взаимодействия социально ориентированных некоммерческих организаций с органами местного самоуправления</w:t>
      </w:r>
      <w:r>
        <w:rPr>
          <w:rFonts w:cs="Times New Roman"/>
          <w:sz w:val="28"/>
          <w:szCs w:val="28"/>
        </w:rPr>
        <w:t>;</w:t>
      </w:r>
    </w:p>
    <w:p w:rsidR="007549B0" w:rsidRPr="007549B0" w:rsidRDefault="007549B0" w:rsidP="007549B0">
      <w:pPr>
        <w:ind w:firstLine="709"/>
        <w:jc w:val="both"/>
        <w:rPr>
          <w:sz w:val="28"/>
          <w:szCs w:val="28"/>
        </w:rPr>
      </w:pPr>
      <w:r w:rsidRPr="004648CC">
        <w:rPr>
          <w:rFonts w:cs="Times New Roman"/>
          <w:sz w:val="28"/>
          <w:szCs w:val="28"/>
        </w:rPr>
        <w:t>- расширение добровол</w:t>
      </w:r>
      <w:r>
        <w:rPr>
          <w:rFonts w:cs="Times New Roman"/>
          <w:sz w:val="28"/>
          <w:szCs w:val="28"/>
        </w:rPr>
        <w:t xml:space="preserve">ьческого участия граждан в </w:t>
      </w:r>
      <w:r w:rsidRPr="004648CC">
        <w:rPr>
          <w:rFonts w:cs="Times New Roman"/>
          <w:sz w:val="28"/>
          <w:szCs w:val="28"/>
        </w:rPr>
        <w:t>деятель</w:t>
      </w:r>
      <w:r>
        <w:rPr>
          <w:rFonts w:cs="Times New Roman"/>
          <w:sz w:val="28"/>
          <w:szCs w:val="28"/>
        </w:rPr>
        <w:t xml:space="preserve">ности социально ориентированных </w:t>
      </w:r>
      <w:r w:rsidRPr="004648CC">
        <w:rPr>
          <w:rFonts w:cs="Times New Roman"/>
          <w:sz w:val="28"/>
          <w:szCs w:val="28"/>
        </w:rPr>
        <w:t>некоммерческих организаций и привлечение частных лиц и организаций к участию в благотворительной деятельности</w:t>
      </w:r>
      <w:r>
        <w:rPr>
          <w:rFonts w:cs="Times New Roman"/>
          <w:sz w:val="28"/>
          <w:szCs w:val="28"/>
        </w:rPr>
        <w:t>;</w:t>
      </w:r>
    </w:p>
    <w:p w:rsidR="007549B0" w:rsidRPr="007549B0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>- формирование эффективного механизма предоставления финансовой и имущественной поддержки социально ориентированным некоммерческим организациям</w:t>
      </w:r>
      <w:r>
        <w:rPr>
          <w:rFonts w:cs="Times New Roman"/>
          <w:sz w:val="28"/>
          <w:szCs w:val="28"/>
        </w:rPr>
        <w:t>.</w:t>
      </w:r>
    </w:p>
    <w:p w:rsidR="005A32B4" w:rsidRDefault="005A32B4" w:rsidP="007549B0">
      <w:pPr>
        <w:ind w:firstLine="709"/>
        <w:jc w:val="center"/>
        <w:rPr>
          <w:color w:val="FF0000"/>
          <w:sz w:val="28"/>
          <w:szCs w:val="28"/>
        </w:rPr>
      </w:pPr>
    </w:p>
    <w:p w:rsidR="007549B0" w:rsidRPr="0030279D" w:rsidRDefault="007549B0" w:rsidP="007549B0">
      <w:pPr>
        <w:ind w:firstLine="709"/>
        <w:jc w:val="center"/>
        <w:rPr>
          <w:b/>
          <w:color w:val="auto"/>
          <w:sz w:val="28"/>
          <w:szCs w:val="28"/>
        </w:rPr>
      </w:pPr>
      <w:r w:rsidRPr="0030279D">
        <w:rPr>
          <w:b/>
          <w:color w:val="auto"/>
          <w:sz w:val="28"/>
          <w:szCs w:val="28"/>
        </w:rPr>
        <w:t>Раздел III</w:t>
      </w:r>
    </w:p>
    <w:p w:rsidR="007549B0" w:rsidRPr="0030279D" w:rsidRDefault="007549B0" w:rsidP="007549B0">
      <w:pPr>
        <w:ind w:firstLine="709"/>
        <w:jc w:val="center"/>
        <w:rPr>
          <w:b/>
          <w:color w:val="auto"/>
          <w:sz w:val="28"/>
          <w:szCs w:val="28"/>
        </w:rPr>
      </w:pPr>
      <w:r w:rsidRPr="0030279D">
        <w:rPr>
          <w:b/>
          <w:color w:val="auto"/>
          <w:sz w:val="28"/>
          <w:szCs w:val="28"/>
        </w:rPr>
        <w:t>«Перечень и  характеристика мероприятий муниципальной программы, ресурсное обеспечение муниципальной программы»</w:t>
      </w:r>
      <w:r w:rsidRPr="0030279D">
        <w:rPr>
          <w:b/>
          <w:color w:val="auto"/>
          <w:sz w:val="28"/>
          <w:szCs w:val="28"/>
        </w:rPr>
        <w:br/>
        <w:t xml:space="preserve">    </w:t>
      </w:r>
      <w:r w:rsidR="00D23031">
        <w:rPr>
          <w:b/>
          <w:color w:val="auto"/>
          <w:sz w:val="28"/>
          <w:szCs w:val="28"/>
        </w:rPr>
        <w:t xml:space="preserve">    Программа реализуется в 2017-2020</w:t>
      </w:r>
      <w:r w:rsidRPr="0030279D">
        <w:rPr>
          <w:b/>
          <w:color w:val="auto"/>
          <w:sz w:val="28"/>
          <w:szCs w:val="28"/>
        </w:rPr>
        <w:t xml:space="preserve"> годах.</w:t>
      </w:r>
    </w:p>
    <w:p w:rsidR="00430E35" w:rsidRPr="004648CC" w:rsidRDefault="00430E35" w:rsidP="00430E35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 xml:space="preserve">Система программных мероприятий направлена на развитие партнерских отношений между органами местного самоуправления </w:t>
      </w:r>
      <w:r>
        <w:rPr>
          <w:rFonts w:cs="Times New Roman"/>
          <w:sz w:val="28"/>
          <w:szCs w:val="28"/>
        </w:rPr>
        <w:t>Колпнянского района Орловской области</w:t>
      </w:r>
      <w:r w:rsidRPr="004648CC">
        <w:rPr>
          <w:rFonts w:cs="Times New Roman"/>
          <w:sz w:val="28"/>
          <w:szCs w:val="28"/>
        </w:rPr>
        <w:t xml:space="preserve"> и социально ориентированными некоммерческими организациями для решения социальных проблем населения.</w:t>
      </w:r>
    </w:p>
    <w:p w:rsidR="007549B0" w:rsidRDefault="007549B0" w:rsidP="007549B0">
      <w:pPr>
        <w:ind w:firstLine="709"/>
        <w:jc w:val="both"/>
        <w:rPr>
          <w:sz w:val="28"/>
          <w:szCs w:val="28"/>
        </w:rPr>
      </w:pPr>
      <w:r w:rsidRPr="007549B0">
        <w:rPr>
          <w:sz w:val="28"/>
          <w:szCs w:val="28"/>
        </w:rPr>
        <w:t xml:space="preserve">Основным мероприятием программы является:  </w:t>
      </w:r>
    </w:p>
    <w:p w:rsidR="007549B0" w:rsidRPr="004648CC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п</w:t>
      </w:r>
      <w:r w:rsidRPr="004648CC">
        <w:rPr>
          <w:rFonts w:cs="Times New Roman"/>
          <w:sz w:val="28"/>
          <w:szCs w:val="28"/>
        </w:rPr>
        <w:t xml:space="preserve">роведение мероприятий, направленных на повышение роли и значения социально ориентированных некоммерческих организаций </w:t>
      </w:r>
      <w:r>
        <w:rPr>
          <w:rFonts w:cs="Times New Roman"/>
          <w:sz w:val="28"/>
          <w:szCs w:val="28"/>
        </w:rPr>
        <w:t>Колпнянского района Орловской области;</w:t>
      </w:r>
    </w:p>
    <w:p w:rsidR="007549B0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</w:t>
      </w:r>
      <w:r w:rsidRPr="004648CC">
        <w:rPr>
          <w:rFonts w:cs="Times New Roman"/>
          <w:sz w:val="28"/>
          <w:szCs w:val="28"/>
        </w:rPr>
        <w:t>частие в мероприятиях развития физкультуры и спорта</w:t>
      </w:r>
      <w:r w:rsidR="00C46EBC">
        <w:rPr>
          <w:rFonts w:cs="Times New Roman"/>
          <w:sz w:val="28"/>
          <w:szCs w:val="28"/>
        </w:rPr>
        <w:t>;</w:t>
      </w:r>
    </w:p>
    <w:p w:rsidR="00D06B9F" w:rsidRPr="004648CC" w:rsidRDefault="00D06B9F" w:rsidP="00754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участие в культурно- массовых мероприятиях;</w:t>
      </w:r>
    </w:p>
    <w:p w:rsidR="007549B0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о</w:t>
      </w:r>
      <w:r w:rsidRPr="004648CC">
        <w:rPr>
          <w:rFonts w:cs="Times New Roman"/>
          <w:sz w:val="28"/>
          <w:szCs w:val="28"/>
        </w:rPr>
        <w:t>рганизация и проведение конференций, «круглых столов» в общественных объединениях</w:t>
      </w:r>
      <w:r>
        <w:rPr>
          <w:rFonts w:cs="Times New Roman"/>
          <w:sz w:val="28"/>
          <w:szCs w:val="28"/>
        </w:rPr>
        <w:t>.</w:t>
      </w:r>
    </w:p>
    <w:p w:rsidR="007549B0" w:rsidRPr="007549B0" w:rsidRDefault="007549B0" w:rsidP="007549B0">
      <w:pPr>
        <w:ind w:firstLine="709"/>
        <w:jc w:val="both"/>
        <w:rPr>
          <w:sz w:val="28"/>
          <w:szCs w:val="28"/>
        </w:rPr>
      </w:pPr>
      <w:r w:rsidRPr="007549B0">
        <w:rPr>
          <w:sz w:val="28"/>
          <w:szCs w:val="28"/>
        </w:rPr>
        <w:t>Подробный перечень основных мероприятий приведен в приложе</w:t>
      </w:r>
      <w:r>
        <w:rPr>
          <w:sz w:val="28"/>
          <w:szCs w:val="28"/>
        </w:rPr>
        <w:t>нии</w:t>
      </w:r>
      <w:r w:rsidRPr="007549B0">
        <w:rPr>
          <w:sz w:val="28"/>
          <w:szCs w:val="28"/>
        </w:rPr>
        <w:t xml:space="preserve"> 1.</w:t>
      </w:r>
    </w:p>
    <w:p w:rsidR="000337F4" w:rsidRPr="004648CC" w:rsidRDefault="000337F4" w:rsidP="000337F4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 xml:space="preserve">Объем финансовых средств для реализации муниципальной программы </w:t>
      </w:r>
      <w:proofErr w:type="gramStart"/>
      <w:r w:rsidRPr="004648CC">
        <w:rPr>
          <w:rFonts w:cs="Times New Roman"/>
          <w:sz w:val="28"/>
          <w:szCs w:val="28"/>
        </w:rPr>
        <w:t>-п</w:t>
      </w:r>
      <w:proofErr w:type="gramEnd"/>
      <w:r w:rsidRPr="004648CC">
        <w:rPr>
          <w:rFonts w:cs="Times New Roman"/>
          <w:sz w:val="28"/>
          <w:szCs w:val="28"/>
        </w:rPr>
        <w:t>рогнозируемый, источники финансирования будут ежегодно уточняться на соответствующий финансовый год, по мере возможностей будут привлекаться средства из бюджетов других уровней, добровольные пожертвования.</w:t>
      </w:r>
    </w:p>
    <w:p w:rsidR="000337F4" w:rsidRPr="004648CC" w:rsidRDefault="000337F4" w:rsidP="000337F4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W w:w="92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3"/>
        <w:gridCol w:w="1080"/>
        <w:gridCol w:w="1080"/>
        <w:gridCol w:w="1137"/>
        <w:gridCol w:w="1177"/>
      </w:tblGrid>
      <w:tr w:rsidR="007A29AB" w:rsidRPr="004648CC" w:rsidTr="007A29AB">
        <w:trPr>
          <w:trHeight w:val="740"/>
        </w:trPr>
        <w:tc>
          <w:tcPr>
            <w:tcW w:w="4783" w:type="dxa"/>
            <w:vAlign w:val="center"/>
          </w:tcPr>
          <w:p w:rsidR="007A29AB" w:rsidRPr="006A4893" w:rsidRDefault="007A29AB" w:rsidP="00C86203"/>
          <w:p w:rsidR="007A29AB" w:rsidRPr="006A4893" w:rsidRDefault="007A29AB" w:rsidP="00C86203">
            <w:r w:rsidRPr="006A4893">
              <w:t>Источники финансирования</w:t>
            </w:r>
          </w:p>
          <w:p w:rsidR="007A29AB" w:rsidRPr="006A4893" w:rsidRDefault="007A29AB" w:rsidP="00C86203"/>
        </w:tc>
        <w:tc>
          <w:tcPr>
            <w:tcW w:w="1080" w:type="dxa"/>
            <w:vAlign w:val="center"/>
          </w:tcPr>
          <w:p w:rsidR="007A29AB" w:rsidRPr="006A4893" w:rsidRDefault="007A29AB" w:rsidP="00C86203"/>
          <w:p w:rsidR="007A29AB" w:rsidRPr="006A4893" w:rsidRDefault="007A29AB" w:rsidP="00C86203">
            <w:r w:rsidRPr="006A4893">
              <w:t>2017</w:t>
            </w:r>
          </w:p>
          <w:p w:rsidR="007A29AB" w:rsidRPr="006A4893" w:rsidRDefault="007A29AB" w:rsidP="00C86203"/>
        </w:tc>
        <w:tc>
          <w:tcPr>
            <w:tcW w:w="1080" w:type="dxa"/>
            <w:vAlign w:val="center"/>
          </w:tcPr>
          <w:p w:rsidR="007A29AB" w:rsidRPr="006A4893" w:rsidRDefault="007A29AB" w:rsidP="00C86203">
            <w:r w:rsidRPr="006A4893">
              <w:t>2018</w:t>
            </w:r>
          </w:p>
        </w:tc>
        <w:tc>
          <w:tcPr>
            <w:tcW w:w="1137" w:type="dxa"/>
            <w:vAlign w:val="center"/>
          </w:tcPr>
          <w:p w:rsidR="007A29AB" w:rsidRPr="006A4893" w:rsidRDefault="007A29AB" w:rsidP="00C86203">
            <w:r w:rsidRPr="006A4893">
              <w:t>2019</w:t>
            </w:r>
          </w:p>
        </w:tc>
        <w:tc>
          <w:tcPr>
            <w:tcW w:w="1177" w:type="dxa"/>
            <w:vAlign w:val="center"/>
          </w:tcPr>
          <w:p w:rsidR="007A29AB" w:rsidRPr="006A4893" w:rsidRDefault="007A29AB" w:rsidP="00C86203">
            <w:r w:rsidRPr="006A4893">
              <w:t>2020</w:t>
            </w:r>
          </w:p>
        </w:tc>
      </w:tr>
      <w:tr w:rsidR="007A29AB" w:rsidRPr="004648CC" w:rsidTr="007A29AB">
        <w:trPr>
          <w:trHeight w:val="333"/>
        </w:trPr>
        <w:tc>
          <w:tcPr>
            <w:tcW w:w="4783" w:type="dxa"/>
            <w:vAlign w:val="center"/>
          </w:tcPr>
          <w:p w:rsidR="007A29AB" w:rsidRPr="006A4893" w:rsidRDefault="007A29AB" w:rsidP="00C86203">
            <w:r>
              <w:t>Бюджет м</w:t>
            </w:r>
            <w:r w:rsidRPr="006A4893">
              <w:t>униципального образования Колпнянский район Орловской области</w:t>
            </w:r>
          </w:p>
        </w:tc>
        <w:tc>
          <w:tcPr>
            <w:tcW w:w="1080" w:type="dxa"/>
            <w:vAlign w:val="center"/>
          </w:tcPr>
          <w:p w:rsidR="007A29AB" w:rsidRPr="006A4893" w:rsidRDefault="007A29AB" w:rsidP="00C86203">
            <w:r w:rsidRPr="006A4893">
              <w:t>прогноз</w:t>
            </w:r>
          </w:p>
        </w:tc>
        <w:tc>
          <w:tcPr>
            <w:tcW w:w="1080" w:type="dxa"/>
            <w:vAlign w:val="center"/>
          </w:tcPr>
          <w:p w:rsidR="007A29AB" w:rsidRPr="006A4893" w:rsidRDefault="007A29AB" w:rsidP="00C86203">
            <w:r w:rsidRPr="006A4893">
              <w:t>прогноз</w:t>
            </w:r>
          </w:p>
        </w:tc>
        <w:tc>
          <w:tcPr>
            <w:tcW w:w="1137" w:type="dxa"/>
            <w:vAlign w:val="center"/>
          </w:tcPr>
          <w:p w:rsidR="007A29AB" w:rsidRPr="006A4893" w:rsidRDefault="007A29AB" w:rsidP="00C86203">
            <w:r w:rsidRPr="006A4893">
              <w:t>прогноз</w:t>
            </w:r>
          </w:p>
        </w:tc>
        <w:tc>
          <w:tcPr>
            <w:tcW w:w="1177" w:type="dxa"/>
            <w:vAlign w:val="center"/>
          </w:tcPr>
          <w:p w:rsidR="007A29AB" w:rsidRPr="006A4893" w:rsidRDefault="007A29AB" w:rsidP="00C86203">
            <w:r w:rsidRPr="006A4893">
              <w:t>прогноз</w:t>
            </w:r>
          </w:p>
        </w:tc>
      </w:tr>
      <w:tr w:rsidR="007A29AB" w:rsidRPr="004648CC" w:rsidTr="007A29AB">
        <w:trPr>
          <w:trHeight w:val="333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AB" w:rsidRPr="006A4893" w:rsidRDefault="007A29AB" w:rsidP="00C86203"/>
          <w:p w:rsidR="007A29AB" w:rsidRPr="006A4893" w:rsidRDefault="007A29AB" w:rsidP="00C86203">
            <w:r w:rsidRPr="006A4893">
              <w:t>Бюджеты других уровней</w:t>
            </w:r>
          </w:p>
          <w:p w:rsidR="007A29AB" w:rsidRPr="006A4893" w:rsidRDefault="007A29AB" w:rsidP="00C8620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AB" w:rsidRPr="006A4893" w:rsidRDefault="007A29AB" w:rsidP="00C86203">
            <w:r w:rsidRPr="006A4893">
              <w:lastRenderedPageBreak/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AB" w:rsidRPr="006A4893" w:rsidRDefault="007A29AB" w:rsidP="00C86203">
            <w:r w:rsidRPr="006A4893">
              <w:t>прогноз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AB" w:rsidRPr="006A4893" w:rsidRDefault="007A29AB" w:rsidP="00C86203">
            <w:r w:rsidRPr="006A4893">
              <w:t>прогноз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AB" w:rsidRPr="006A4893" w:rsidRDefault="007A29AB" w:rsidP="00C86203">
            <w:r w:rsidRPr="006A4893">
              <w:t>прогноз</w:t>
            </w:r>
          </w:p>
        </w:tc>
      </w:tr>
      <w:tr w:rsidR="007A29AB" w:rsidRPr="004648CC" w:rsidTr="007A29AB">
        <w:trPr>
          <w:trHeight w:val="333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AB" w:rsidRPr="006A4893" w:rsidRDefault="007A29AB" w:rsidP="00C86203"/>
          <w:p w:rsidR="007A29AB" w:rsidRPr="006A4893" w:rsidRDefault="007A29AB" w:rsidP="00C86203">
            <w:r w:rsidRPr="006A4893">
              <w:t>Добровольные пожертвования</w:t>
            </w:r>
          </w:p>
          <w:p w:rsidR="007A29AB" w:rsidRPr="006A4893" w:rsidRDefault="007A29AB" w:rsidP="00C8620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AB" w:rsidRPr="006A4893" w:rsidRDefault="007A29AB" w:rsidP="00C86203">
            <w:r w:rsidRPr="006A4893">
              <w:t>прогноз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AB" w:rsidRPr="006A4893" w:rsidRDefault="007A29AB" w:rsidP="00C86203">
            <w:r w:rsidRPr="006A4893">
              <w:t>прогноз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AB" w:rsidRPr="006A4893" w:rsidRDefault="007A29AB" w:rsidP="00C86203">
            <w:r w:rsidRPr="006A4893">
              <w:t>прогноз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AB" w:rsidRPr="006A4893" w:rsidRDefault="007A29AB" w:rsidP="00C86203">
            <w:r w:rsidRPr="006A4893">
              <w:t>прогноз</w:t>
            </w:r>
          </w:p>
        </w:tc>
      </w:tr>
    </w:tbl>
    <w:p w:rsidR="007549B0" w:rsidRPr="007549B0" w:rsidRDefault="007549B0" w:rsidP="007549B0">
      <w:pPr>
        <w:pStyle w:val="Default"/>
        <w:rPr>
          <w:rFonts w:ascii="Segoe UI" w:hAnsi="Segoe UI" w:cs="Segoe UI"/>
          <w:sz w:val="28"/>
          <w:szCs w:val="28"/>
        </w:rPr>
      </w:pPr>
    </w:p>
    <w:p w:rsidR="007549B0" w:rsidRPr="0030279D" w:rsidRDefault="007549B0" w:rsidP="007549B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0279D">
        <w:rPr>
          <w:b/>
          <w:bCs/>
          <w:color w:val="auto"/>
          <w:sz w:val="28"/>
          <w:szCs w:val="28"/>
        </w:rPr>
        <w:t xml:space="preserve">Раздел </w:t>
      </w:r>
      <w:r w:rsidRPr="0030279D">
        <w:rPr>
          <w:b/>
          <w:bCs/>
          <w:color w:val="auto"/>
          <w:sz w:val="28"/>
          <w:szCs w:val="28"/>
          <w:lang w:val="en-US"/>
        </w:rPr>
        <w:t>IV</w:t>
      </w:r>
    </w:p>
    <w:p w:rsidR="007549B0" w:rsidRPr="0030279D" w:rsidRDefault="007549B0" w:rsidP="007549B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0279D">
        <w:rPr>
          <w:b/>
          <w:bCs/>
          <w:color w:val="auto"/>
          <w:sz w:val="28"/>
          <w:szCs w:val="28"/>
        </w:rPr>
        <w:t>«Перечень целевых показателей муниципальной программы с распред</w:t>
      </w:r>
      <w:r w:rsidRPr="0030279D">
        <w:rPr>
          <w:b/>
          <w:bCs/>
          <w:color w:val="auto"/>
          <w:sz w:val="28"/>
          <w:szCs w:val="28"/>
        </w:rPr>
        <w:t>е</w:t>
      </w:r>
      <w:r w:rsidRPr="0030279D">
        <w:rPr>
          <w:b/>
          <w:bCs/>
          <w:color w:val="auto"/>
          <w:sz w:val="28"/>
          <w:szCs w:val="28"/>
        </w:rPr>
        <w:t>лением плановых значений по годам ее реализации».</w:t>
      </w:r>
    </w:p>
    <w:p w:rsidR="007549B0" w:rsidRPr="007549B0" w:rsidRDefault="007549B0" w:rsidP="007549B0">
      <w:pPr>
        <w:ind w:firstLine="709"/>
        <w:jc w:val="both"/>
        <w:rPr>
          <w:sz w:val="28"/>
          <w:szCs w:val="28"/>
        </w:rPr>
      </w:pPr>
      <w:r w:rsidRPr="007549B0">
        <w:rPr>
          <w:sz w:val="28"/>
          <w:szCs w:val="28"/>
        </w:rPr>
        <w:t xml:space="preserve">Обязательным условием оценки планируемой эффективности является успешное (полное) выполнение запланированных мероприятий за период ее реализации основных мероприятий в установленные сроки.  </w:t>
      </w:r>
    </w:p>
    <w:p w:rsidR="002F6E30" w:rsidRDefault="007549B0" w:rsidP="002F6E30">
      <w:pPr>
        <w:ind w:firstLine="709"/>
        <w:jc w:val="both"/>
        <w:rPr>
          <w:sz w:val="28"/>
          <w:szCs w:val="28"/>
        </w:rPr>
      </w:pPr>
      <w:r w:rsidRPr="007549B0">
        <w:rPr>
          <w:sz w:val="28"/>
          <w:szCs w:val="28"/>
        </w:rPr>
        <w:t>В качестве основных целевых показателей эффективности реализации муниципальной программы определены:</w:t>
      </w:r>
    </w:p>
    <w:p w:rsidR="002F6E30" w:rsidRDefault="007549B0" w:rsidP="002F6E30">
      <w:pPr>
        <w:ind w:firstLine="709"/>
        <w:jc w:val="both"/>
        <w:rPr>
          <w:sz w:val="28"/>
          <w:szCs w:val="28"/>
        </w:rPr>
      </w:pPr>
      <w:r w:rsidRPr="002F6E30">
        <w:rPr>
          <w:sz w:val="28"/>
          <w:szCs w:val="28"/>
        </w:rPr>
        <w:t xml:space="preserve">- </w:t>
      </w:r>
      <w:r w:rsidR="002F6E30" w:rsidRPr="002F6E30">
        <w:rPr>
          <w:sz w:val="28"/>
          <w:szCs w:val="28"/>
        </w:rPr>
        <w:t>количество проведенных общественных акций и мероприятий;</w:t>
      </w:r>
    </w:p>
    <w:p w:rsidR="002F6E30" w:rsidRDefault="002F6E30" w:rsidP="002F6E30">
      <w:pPr>
        <w:ind w:firstLine="709"/>
        <w:jc w:val="both"/>
        <w:rPr>
          <w:sz w:val="28"/>
          <w:szCs w:val="28"/>
        </w:rPr>
      </w:pPr>
      <w:r w:rsidRPr="002F6E30">
        <w:rPr>
          <w:sz w:val="28"/>
          <w:szCs w:val="28"/>
        </w:rPr>
        <w:t>- количество граждан, принимающих участие в деятельности социально ориентированных некоммерческих организаций;</w:t>
      </w:r>
    </w:p>
    <w:p w:rsidR="002F6E30" w:rsidRDefault="002F6E30" w:rsidP="002F6E30">
      <w:pPr>
        <w:ind w:firstLine="709"/>
        <w:jc w:val="both"/>
        <w:rPr>
          <w:sz w:val="28"/>
          <w:szCs w:val="28"/>
        </w:rPr>
      </w:pPr>
      <w:r w:rsidRPr="002F6E30">
        <w:rPr>
          <w:sz w:val="28"/>
          <w:szCs w:val="28"/>
        </w:rPr>
        <w:t>- количество социально ориентированных некоммерческих организаций, которым оказана финансовая поддержка</w:t>
      </w:r>
      <w:r>
        <w:rPr>
          <w:sz w:val="28"/>
          <w:szCs w:val="28"/>
        </w:rPr>
        <w:t>.</w:t>
      </w:r>
    </w:p>
    <w:p w:rsidR="007549B0" w:rsidRPr="002F6E30" w:rsidRDefault="007549B0" w:rsidP="002F6E30">
      <w:pPr>
        <w:ind w:firstLine="709"/>
        <w:jc w:val="both"/>
        <w:rPr>
          <w:sz w:val="28"/>
          <w:szCs w:val="28"/>
        </w:rPr>
      </w:pPr>
      <w:r w:rsidRPr="002F6E30">
        <w:rPr>
          <w:sz w:val="28"/>
          <w:szCs w:val="28"/>
        </w:rPr>
        <w:t>Сведения о планируемом уровне целевых показателей приведены в приложении  2.</w:t>
      </w:r>
    </w:p>
    <w:p w:rsidR="007549B0" w:rsidRPr="007549B0" w:rsidRDefault="007549B0" w:rsidP="000337F4">
      <w:pPr>
        <w:rPr>
          <w:b/>
          <w:sz w:val="28"/>
          <w:szCs w:val="28"/>
        </w:rPr>
      </w:pPr>
    </w:p>
    <w:p w:rsidR="007549B0" w:rsidRPr="0030279D" w:rsidRDefault="007549B0" w:rsidP="007549B0">
      <w:pPr>
        <w:ind w:firstLine="709"/>
        <w:jc w:val="center"/>
        <w:rPr>
          <w:b/>
          <w:color w:val="auto"/>
          <w:sz w:val="28"/>
          <w:szCs w:val="28"/>
        </w:rPr>
      </w:pPr>
      <w:r w:rsidRPr="0030279D">
        <w:rPr>
          <w:b/>
          <w:color w:val="auto"/>
          <w:sz w:val="28"/>
          <w:szCs w:val="28"/>
        </w:rPr>
        <w:t>Раздел V</w:t>
      </w:r>
    </w:p>
    <w:p w:rsidR="007549B0" w:rsidRPr="0030279D" w:rsidRDefault="007549B0" w:rsidP="007549B0">
      <w:pPr>
        <w:ind w:firstLine="709"/>
        <w:jc w:val="center"/>
        <w:rPr>
          <w:b/>
          <w:color w:val="auto"/>
          <w:sz w:val="28"/>
          <w:szCs w:val="28"/>
        </w:rPr>
      </w:pPr>
      <w:r w:rsidRPr="0030279D">
        <w:rPr>
          <w:b/>
          <w:color w:val="auto"/>
          <w:sz w:val="28"/>
          <w:szCs w:val="28"/>
        </w:rPr>
        <w:t>«Ожидаемые результаты реализации муниципальной программы.  Управление рисками реализации муниципальной программы»</w:t>
      </w:r>
    </w:p>
    <w:p w:rsidR="005A32B4" w:rsidRPr="004648CC" w:rsidRDefault="005A32B4" w:rsidP="005A32B4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 xml:space="preserve">Реализация Программы будет способствовать повышению социальной активности некоммерческих организаций, росту активности граждан, позволит консолидировать усилия администрации </w:t>
      </w:r>
      <w:r>
        <w:rPr>
          <w:rFonts w:cs="Times New Roman"/>
          <w:sz w:val="28"/>
          <w:szCs w:val="28"/>
        </w:rPr>
        <w:t>Колпнянского района Орловской области</w:t>
      </w:r>
      <w:r w:rsidRPr="004648CC">
        <w:rPr>
          <w:rFonts w:cs="Times New Roman"/>
          <w:sz w:val="28"/>
          <w:szCs w:val="28"/>
        </w:rPr>
        <w:t xml:space="preserve"> и некоммерческих организаций в целях достижения эффективных результатов в осуществлении социально-экономической политики, что обеспечит повышение качества уровня жизни в </w:t>
      </w:r>
      <w:r>
        <w:rPr>
          <w:rFonts w:cs="Times New Roman"/>
          <w:sz w:val="28"/>
          <w:szCs w:val="28"/>
        </w:rPr>
        <w:t>муниципальном образовании Колпнянский район Орловской области.</w:t>
      </w:r>
    </w:p>
    <w:p w:rsidR="006F47FC" w:rsidRDefault="005A32B4" w:rsidP="006F47FC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>Выполнение планируемых мероприятий Программы позволит:</w:t>
      </w:r>
    </w:p>
    <w:p w:rsidR="006F47FC" w:rsidRDefault="006F47FC" w:rsidP="006F47FC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создать прозрачную и конкурентную систему</w:t>
      </w:r>
      <w:r w:rsidRPr="006F47FC">
        <w:rPr>
          <w:sz w:val="28"/>
          <w:szCs w:val="28"/>
        </w:rPr>
        <w:t xml:space="preserve"> муниципальной поддержки социально ориентированных некоммерческих организаций;</w:t>
      </w:r>
    </w:p>
    <w:p w:rsidR="006F47FC" w:rsidRPr="006F47FC" w:rsidRDefault="006F47FC" w:rsidP="006F47FC">
      <w:pPr>
        <w:ind w:firstLine="709"/>
        <w:jc w:val="both"/>
        <w:rPr>
          <w:rFonts w:cs="Times New Roman"/>
          <w:sz w:val="28"/>
          <w:szCs w:val="28"/>
        </w:rPr>
      </w:pPr>
      <w:r w:rsidRPr="006F47FC">
        <w:rPr>
          <w:rFonts w:cs="Times New Roman"/>
          <w:sz w:val="28"/>
          <w:szCs w:val="28"/>
        </w:rPr>
        <w:t xml:space="preserve">- увеличение количества жителей, принявших </w:t>
      </w:r>
      <w:r w:rsidR="00C46EBC">
        <w:rPr>
          <w:rFonts w:cs="Times New Roman"/>
          <w:sz w:val="28"/>
          <w:szCs w:val="28"/>
        </w:rPr>
        <w:t>участие в мероприятиях района</w:t>
      </w:r>
      <w:r w:rsidRPr="006F47FC">
        <w:rPr>
          <w:rFonts w:cs="Times New Roman"/>
          <w:sz w:val="28"/>
          <w:szCs w:val="28"/>
        </w:rPr>
        <w:t>, организованных общественными объединениями до 7,5 тысяч человек;</w:t>
      </w:r>
    </w:p>
    <w:p w:rsidR="006F47FC" w:rsidRDefault="006F47FC" w:rsidP="006F47FC">
      <w:pPr>
        <w:ind w:firstLine="709"/>
        <w:jc w:val="both"/>
        <w:rPr>
          <w:rFonts w:cs="Times New Roman"/>
          <w:sz w:val="28"/>
          <w:szCs w:val="28"/>
        </w:rPr>
      </w:pPr>
      <w:r w:rsidRPr="006F47FC">
        <w:rPr>
          <w:rFonts w:cs="Times New Roman"/>
          <w:sz w:val="28"/>
          <w:szCs w:val="28"/>
        </w:rPr>
        <w:t xml:space="preserve">- увеличение количества мероприятий, направленных на повышение уровня знаний руководителей и работников социально ориентированных </w:t>
      </w:r>
      <w:r w:rsidR="00816E17">
        <w:rPr>
          <w:rFonts w:cs="Times New Roman"/>
          <w:sz w:val="28"/>
          <w:szCs w:val="28"/>
        </w:rPr>
        <w:t>некоммерческих организаций до 6</w:t>
      </w:r>
      <w:r w:rsidRPr="006F47FC">
        <w:rPr>
          <w:rFonts w:cs="Times New Roman"/>
          <w:sz w:val="28"/>
          <w:szCs w:val="28"/>
        </w:rPr>
        <w:t>.</w:t>
      </w:r>
    </w:p>
    <w:p w:rsidR="007549B0" w:rsidRPr="004648CC" w:rsidRDefault="007549B0" w:rsidP="006F47FC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>При реализации Программы могут возникнуть следующие группы рисков:</w:t>
      </w:r>
    </w:p>
    <w:p w:rsidR="007549B0" w:rsidRPr="004648CC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648CC">
        <w:rPr>
          <w:rFonts w:cs="Times New Roman"/>
          <w:sz w:val="28"/>
          <w:szCs w:val="28"/>
        </w:rPr>
        <w:t xml:space="preserve">изменения федерального законодательства в сфере реализации Программы, способом минимизации которых может быть проведение регулярного мониторинга планируемых изменений в федеральном </w:t>
      </w:r>
      <w:r w:rsidRPr="004648CC">
        <w:rPr>
          <w:rFonts w:cs="Times New Roman"/>
          <w:sz w:val="28"/>
          <w:szCs w:val="28"/>
        </w:rPr>
        <w:lastRenderedPageBreak/>
        <w:t>законодательстве, внесение изменений в Программу;</w:t>
      </w:r>
    </w:p>
    <w:p w:rsidR="007549B0" w:rsidRPr="004648CC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648CC">
        <w:rPr>
          <w:rFonts w:cs="Times New Roman"/>
          <w:sz w:val="28"/>
          <w:szCs w:val="28"/>
        </w:rPr>
        <w:t>недостаточное финансирование мероприятий Программы, способом минимизации которого может быть определение приоритетов для первоочередного финансирования, привлечение средств бюджета других уровней;</w:t>
      </w:r>
    </w:p>
    <w:p w:rsidR="007549B0" w:rsidRPr="004648CC" w:rsidRDefault="007549B0" w:rsidP="007549B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4648CC">
        <w:rPr>
          <w:rFonts w:cs="Times New Roman"/>
          <w:sz w:val="28"/>
          <w:szCs w:val="28"/>
        </w:rPr>
        <w:t>несоответствие фактически достигнутых показателей эффективности реализации Программы запланированным, способом минимизации которых может быть проведение ежегодного мониторинга и оценки эффективности реализации мероприятий Программы, анализ причин отклонения фактически достигнутых показателей от запланированных, оперативная разработка и реализация мер, направленных на повышение эффективности реализации мероприятий Программы.</w:t>
      </w:r>
    </w:p>
    <w:p w:rsidR="007549B0" w:rsidRPr="007549B0" w:rsidRDefault="007549B0" w:rsidP="007549B0">
      <w:pPr>
        <w:ind w:firstLine="709"/>
        <w:jc w:val="both"/>
        <w:rPr>
          <w:sz w:val="28"/>
          <w:szCs w:val="28"/>
        </w:rPr>
      </w:pPr>
      <w:r w:rsidRPr="007549B0">
        <w:rPr>
          <w:sz w:val="28"/>
          <w:szCs w:val="28"/>
        </w:rPr>
        <w:t>Способами ограничения рисков будут являться:</w:t>
      </w:r>
    </w:p>
    <w:p w:rsidR="007549B0" w:rsidRPr="007549B0" w:rsidRDefault="007549B0" w:rsidP="007549B0">
      <w:pPr>
        <w:ind w:firstLine="709"/>
        <w:jc w:val="both"/>
        <w:rPr>
          <w:sz w:val="28"/>
          <w:szCs w:val="28"/>
        </w:rPr>
      </w:pPr>
      <w:r w:rsidRPr="007549B0">
        <w:rPr>
          <w:sz w:val="28"/>
          <w:szCs w:val="28"/>
        </w:rPr>
        <w:t>- 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соисполнителей Программы;</w:t>
      </w:r>
    </w:p>
    <w:p w:rsidR="007549B0" w:rsidRPr="007549B0" w:rsidRDefault="007549B0" w:rsidP="007549B0">
      <w:pPr>
        <w:ind w:firstLine="709"/>
        <w:jc w:val="both"/>
        <w:rPr>
          <w:sz w:val="28"/>
          <w:szCs w:val="28"/>
        </w:rPr>
      </w:pPr>
      <w:r w:rsidRPr="007549B0">
        <w:rPr>
          <w:sz w:val="28"/>
          <w:szCs w:val="28"/>
        </w:rPr>
        <w:t>- проведение мониторинга и внутреннего аудита выполнения Программы, регулярного анализа хода выполнения Программы;</w:t>
      </w:r>
    </w:p>
    <w:p w:rsidR="007549B0" w:rsidRPr="007549B0" w:rsidRDefault="007549B0" w:rsidP="007549B0">
      <w:pPr>
        <w:ind w:firstLine="709"/>
        <w:jc w:val="both"/>
        <w:rPr>
          <w:sz w:val="28"/>
          <w:szCs w:val="28"/>
        </w:rPr>
      </w:pPr>
      <w:r w:rsidRPr="007549B0">
        <w:rPr>
          <w:sz w:val="28"/>
          <w:szCs w:val="28"/>
        </w:rPr>
        <w:t>- корректировка программных мероприятий и показателей в зависимости от достигнутого результата.</w:t>
      </w:r>
    </w:p>
    <w:p w:rsidR="007549B0" w:rsidRPr="007549B0" w:rsidRDefault="007549B0" w:rsidP="007549B0">
      <w:pPr>
        <w:ind w:firstLine="709"/>
        <w:jc w:val="both"/>
        <w:rPr>
          <w:sz w:val="28"/>
          <w:szCs w:val="28"/>
        </w:rPr>
      </w:pPr>
      <w:r w:rsidRPr="007549B0">
        <w:rPr>
          <w:sz w:val="28"/>
          <w:szCs w:val="28"/>
        </w:rPr>
        <w:t xml:space="preserve"> Управление рисками реализации Программы будет осуществляться путем своевременной корректировки перечня мероприятий и целевых показателей, координации деятельности всех соисполнителей и участников программы, участвующих в реализации Программы.</w:t>
      </w:r>
    </w:p>
    <w:p w:rsidR="007549B0" w:rsidRPr="007549B0" w:rsidRDefault="007549B0" w:rsidP="007549B0">
      <w:pPr>
        <w:ind w:firstLine="709"/>
        <w:jc w:val="both"/>
        <w:rPr>
          <w:sz w:val="28"/>
          <w:szCs w:val="28"/>
          <w:shd w:val="clear" w:color="auto" w:fill="FFFFFF"/>
        </w:rPr>
      </w:pPr>
      <w:r w:rsidRPr="007549B0">
        <w:rPr>
          <w:sz w:val="28"/>
          <w:szCs w:val="28"/>
        </w:rPr>
        <w:t>Программа считается завершенной,  и ее финансирование прекращается после завершения сроков реализации Программы и выполнения всех программных мероприятий</w:t>
      </w:r>
      <w:r w:rsidRPr="007549B0">
        <w:rPr>
          <w:sz w:val="28"/>
          <w:szCs w:val="28"/>
          <w:shd w:val="clear" w:color="auto" w:fill="FFFFFF"/>
        </w:rPr>
        <w:t>.</w:t>
      </w:r>
    </w:p>
    <w:p w:rsidR="00AD7514" w:rsidRPr="004648CC" w:rsidRDefault="00AD7514" w:rsidP="00AD7514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4648CC">
        <w:rPr>
          <w:rFonts w:cs="Times New Roman"/>
          <w:sz w:val="28"/>
          <w:szCs w:val="28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программы, основанная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>
        <w:rPr>
          <w:rFonts w:cs="Times New Roman"/>
          <w:sz w:val="28"/>
          <w:szCs w:val="28"/>
        </w:rPr>
        <w:t>Колпнянского района Орловской области</w:t>
      </w:r>
      <w:r w:rsidRPr="004648CC">
        <w:rPr>
          <w:rFonts w:cs="Times New Roman"/>
          <w:sz w:val="28"/>
          <w:szCs w:val="28"/>
        </w:rPr>
        <w:t>.</w:t>
      </w:r>
      <w:proofErr w:type="gramEnd"/>
    </w:p>
    <w:p w:rsidR="00AD7514" w:rsidRPr="004648CC" w:rsidRDefault="00AD7514" w:rsidP="00AD7514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AD7514" w:rsidRPr="004648CC" w:rsidRDefault="00AD7514" w:rsidP="00AD7514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AD7514" w:rsidRPr="004648CC" w:rsidRDefault="00AD7514" w:rsidP="00AD7514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AD7514" w:rsidRPr="004648CC" w:rsidRDefault="00AD7514" w:rsidP="00AD7514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>степени реализации мероприятий программ (достижения ожидаемых непосредственных результатов их реализации).</w:t>
      </w:r>
    </w:p>
    <w:p w:rsidR="00FA69EB" w:rsidRDefault="00AD7514" w:rsidP="0030279D">
      <w:pPr>
        <w:ind w:firstLine="709"/>
        <w:jc w:val="both"/>
        <w:rPr>
          <w:rFonts w:cs="Times New Roman"/>
          <w:sz w:val="28"/>
          <w:szCs w:val="28"/>
        </w:rPr>
      </w:pPr>
      <w:r w:rsidRPr="004648CC">
        <w:rPr>
          <w:rFonts w:cs="Times New Roman"/>
          <w:sz w:val="28"/>
          <w:szCs w:val="28"/>
        </w:rPr>
        <w:t xml:space="preserve">Методика оценки эффективности реализации муниципальной </w:t>
      </w:r>
      <w:r w:rsidRPr="004648CC">
        <w:rPr>
          <w:rFonts w:cs="Times New Roman"/>
          <w:sz w:val="28"/>
          <w:szCs w:val="28"/>
        </w:rPr>
        <w:lastRenderedPageBreak/>
        <w:t>программы предус</w:t>
      </w:r>
      <w:r w:rsidR="00D06B9F">
        <w:rPr>
          <w:rFonts w:cs="Times New Roman"/>
          <w:sz w:val="28"/>
          <w:szCs w:val="28"/>
        </w:rPr>
        <w:t>матривает возможность проведения</w:t>
      </w:r>
      <w:r w:rsidRPr="004648CC">
        <w:rPr>
          <w:rFonts w:cs="Times New Roman"/>
          <w:sz w:val="28"/>
          <w:szCs w:val="28"/>
        </w:rPr>
        <w:t xml:space="preserve"> оценки ее эффективности в течение реализации муниципальной</w:t>
      </w:r>
      <w:r w:rsidR="0030279D">
        <w:rPr>
          <w:rFonts w:cs="Times New Roman"/>
          <w:sz w:val="28"/>
          <w:szCs w:val="28"/>
        </w:rPr>
        <w:t xml:space="preserve"> программы не реже 1 раза в год.</w:t>
      </w: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C4417A" w:rsidRDefault="00C4417A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7A29AB" w:rsidRPr="0030279D" w:rsidRDefault="007A29AB" w:rsidP="0030279D">
      <w:pPr>
        <w:ind w:firstLine="709"/>
        <w:jc w:val="both"/>
        <w:rPr>
          <w:rFonts w:cs="Times New Roman"/>
          <w:sz w:val="28"/>
          <w:szCs w:val="28"/>
        </w:rPr>
      </w:pPr>
    </w:p>
    <w:p w:rsidR="009A576F" w:rsidRDefault="009A576F" w:rsidP="000251EE">
      <w:pPr>
        <w:ind w:firstLine="709"/>
        <w:jc w:val="center"/>
        <w:rPr>
          <w:b/>
          <w:sz w:val="28"/>
          <w:szCs w:val="28"/>
        </w:rPr>
      </w:pPr>
    </w:p>
    <w:tbl>
      <w:tblPr>
        <w:tblStyle w:val="ac"/>
        <w:tblW w:w="0" w:type="auto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1"/>
      </w:tblGrid>
      <w:tr w:rsidR="00A74AEA" w:rsidTr="009A576F">
        <w:tc>
          <w:tcPr>
            <w:tcW w:w="4711" w:type="dxa"/>
          </w:tcPr>
          <w:p w:rsidR="00A74AEA" w:rsidRDefault="00A74AEA" w:rsidP="00A74AEA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</w:t>
            </w:r>
            <w:r w:rsidR="006527CA">
              <w:rPr>
                <w:szCs w:val="28"/>
              </w:rPr>
              <w:t xml:space="preserve"> 1</w:t>
            </w:r>
            <w:r w:rsidRPr="004648CC">
              <w:rPr>
                <w:szCs w:val="28"/>
              </w:rPr>
              <w:t xml:space="preserve"> </w:t>
            </w:r>
            <w:r>
              <w:rPr>
                <w:szCs w:val="28"/>
              </w:rPr>
              <w:t>к муниципальной</w:t>
            </w:r>
            <w:r w:rsidRPr="004648CC">
              <w:rPr>
                <w:szCs w:val="28"/>
              </w:rPr>
              <w:t xml:space="preserve"> про</w:t>
            </w:r>
            <w:r>
              <w:rPr>
                <w:szCs w:val="28"/>
              </w:rPr>
              <w:t>грамме</w:t>
            </w:r>
            <w:r w:rsidRPr="004648CC">
              <w:rPr>
                <w:szCs w:val="28"/>
              </w:rPr>
              <w:t xml:space="preserve"> «Поддержка социально ориентированных некоммерческих организаций, осуществляющих де</w:t>
            </w:r>
            <w:r w:rsidRPr="004648CC">
              <w:rPr>
                <w:szCs w:val="28"/>
              </w:rPr>
              <w:t>я</w:t>
            </w:r>
            <w:r w:rsidRPr="004648CC">
              <w:rPr>
                <w:szCs w:val="28"/>
              </w:rPr>
              <w:t>тельность на территории муниц</w:t>
            </w:r>
            <w:r w:rsidRPr="004648CC">
              <w:rPr>
                <w:szCs w:val="28"/>
              </w:rPr>
              <w:t>и</w:t>
            </w:r>
            <w:r w:rsidRPr="004648CC">
              <w:rPr>
                <w:szCs w:val="28"/>
              </w:rPr>
              <w:t xml:space="preserve">пального образования </w:t>
            </w:r>
            <w:r>
              <w:rPr>
                <w:szCs w:val="28"/>
              </w:rPr>
              <w:t xml:space="preserve">Колпнянский район Орловской области </w:t>
            </w:r>
            <w:r w:rsidR="00D23031">
              <w:rPr>
                <w:szCs w:val="28"/>
              </w:rPr>
              <w:t>на 2017</w:t>
            </w:r>
            <w:r w:rsidRPr="004648CC">
              <w:rPr>
                <w:szCs w:val="28"/>
              </w:rPr>
              <w:t xml:space="preserve"> -2020 годы»</w:t>
            </w:r>
            <w:r>
              <w:rPr>
                <w:szCs w:val="28"/>
              </w:rPr>
              <w:t xml:space="preserve"> </w:t>
            </w:r>
          </w:p>
        </w:tc>
      </w:tr>
    </w:tbl>
    <w:p w:rsidR="00A74AEA" w:rsidRDefault="00A74AEA" w:rsidP="004648CC">
      <w:pPr>
        <w:pStyle w:val="a6"/>
        <w:ind w:left="4860"/>
        <w:jc w:val="right"/>
        <w:rPr>
          <w:szCs w:val="28"/>
        </w:rPr>
      </w:pPr>
    </w:p>
    <w:p w:rsidR="004648CC" w:rsidRDefault="004648CC" w:rsidP="004648CC">
      <w:pPr>
        <w:jc w:val="center"/>
        <w:rPr>
          <w:b/>
          <w:sz w:val="28"/>
          <w:szCs w:val="28"/>
        </w:rPr>
      </w:pPr>
    </w:p>
    <w:p w:rsidR="00412632" w:rsidRPr="00385E5E" w:rsidRDefault="00412632" w:rsidP="00412632">
      <w:pPr>
        <w:jc w:val="center"/>
        <w:rPr>
          <w:rFonts w:cs="Times New Roman"/>
          <w:b/>
          <w:sz w:val="28"/>
          <w:szCs w:val="28"/>
        </w:rPr>
      </w:pPr>
      <w:r w:rsidRPr="00385E5E">
        <w:rPr>
          <w:rFonts w:cs="Times New Roman"/>
          <w:b/>
          <w:sz w:val="28"/>
          <w:szCs w:val="28"/>
        </w:rPr>
        <w:t>ПЕРЕЧЕНЬ</w:t>
      </w:r>
    </w:p>
    <w:p w:rsidR="00412632" w:rsidRDefault="00412632" w:rsidP="0041263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основных мероприятий муниципальной программы </w:t>
      </w:r>
    </w:p>
    <w:p w:rsidR="00412632" w:rsidRPr="00385E5E" w:rsidRDefault="00412632" w:rsidP="00412632">
      <w:pPr>
        <w:jc w:val="center"/>
        <w:rPr>
          <w:rFonts w:cs="Times New Roman"/>
          <w:b/>
          <w:sz w:val="28"/>
          <w:szCs w:val="28"/>
        </w:rPr>
      </w:pPr>
      <w:r w:rsidRPr="00BE220A">
        <w:rPr>
          <w:b/>
          <w:sz w:val="28"/>
          <w:szCs w:val="28"/>
        </w:rPr>
        <w:t xml:space="preserve">«Поддержка социально ориентированных некоммерческих организаций, осуществляющих </w:t>
      </w:r>
      <w:r w:rsidRPr="00A74AEA">
        <w:rPr>
          <w:b/>
          <w:sz w:val="28"/>
          <w:szCs w:val="28"/>
        </w:rPr>
        <w:t>деятельность на</w:t>
      </w:r>
      <w:r w:rsidRPr="004648CC">
        <w:rPr>
          <w:sz w:val="28"/>
          <w:szCs w:val="28"/>
        </w:rPr>
        <w:t xml:space="preserve"> </w:t>
      </w:r>
      <w:r w:rsidRPr="00A74AEA">
        <w:rPr>
          <w:b/>
          <w:sz w:val="28"/>
          <w:szCs w:val="28"/>
        </w:rPr>
        <w:t>территории муниципального образования Колпнянский район Орловской области</w:t>
      </w:r>
      <w:r w:rsidR="00816E17">
        <w:rPr>
          <w:b/>
          <w:sz w:val="28"/>
          <w:szCs w:val="28"/>
        </w:rPr>
        <w:t xml:space="preserve"> </w:t>
      </w:r>
      <w:r w:rsidRPr="00A74AEA">
        <w:rPr>
          <w:b/>
          <w:sz w:val="28"/>
          <w:szCs w:val="28"/>
        </w:rPr>
        <w:t xml:space="preserve"> на </w:t>
      </w:r>
      <w:r w:rsidR="00D23031">
        <w:rPr>
          <w:b/>
          <w:sz w:val="28"/>
          <w:szCs w:val="28"/>
        </w:rPr>
        <w:t>2017</w:t>
      </w:r>
      <w:r w:rsidRPr="00A74AEA">
        <w:rPr>
          <w:b/>
          <w:sz w:val="28"/>
          <w:szCs w:val="28"/>
        </w:rPr>
        <w:t xml:space="preserve"> -2020 годы»</w:t>
      </w:r>
    </w:p>
    <w:p w:rsidR="00412632" w:rsidRDefault="00412632" w:rsidP="00412632">
      <w:pPr>
        <w:jc w:val="both"/>
        <w:rPr>
          <w:sz w:val="28"/>
          <w:szCs w:val="28"/>
        </w:rPr>
      </w:pPr>
    </w:p>
    <w:tbl>
      <w:tblPr>
        <w:tblW w:w="10774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3544"/>
        <w:gridCol w:w="1417"/>
        <w:gridCol w:w="709"/>
        <w:gridCol w:w="701"/>
        <w:gridCol w:w="2136"/>
        <w:gridCol w:w="851"/>
        <w:gridCol w:w="850"/>
      </w:tblGrid>
      <w:tr w:rsidR="00412632" w:rsidRPr="006E79D4" w:rsidTr="00B45E66">
        <w:trPr>
          <w:trHeight w:val="401"/>
          <w:tblCellSpacing w:w="5" w:type="nil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N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proofErr w:type="spellStart"/>
            <w:proofErr w:type="gramStart"/>
            <w:r w:rsidRPr="00385E5E">
              <w:rPr>
                <w:rFonts w:cs="Times New Roman"/>
              </w:rPr>
              <w:t>п</w:t>
            </w:r>
            <w:proofErr w:type="spellEnd"/>
            <w:proofErr w:type="gramEnd"/>
            <w:r w:rsidRPr="00385E5E">
              <w:rPr>
                <w:rFonts w:cs="Times New Roman"/>
              </w:rPr>
              <w:t>/</w:t>
            </w:r>
            <w:proofErr w:type="spellStart"/>
            <w:r w:rsidRPr="00385E5E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Номер и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наименование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основного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мероприятия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муниципальной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программы,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подпрограммы,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ведомственной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целевой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программы,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основного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мероприятия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подпрограммы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Ответ-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ственный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исполни-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тель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proofErr w:type="gramStart"/>
            <w:r w:rsidRPr="00385E5E">
              <w:rPr>
                <w:rFonts w:cs="Times New Roman"/>
              </w:rPr>
              <w:t>(соиспол-</w:t>
            </w:r>
            <w:proofErr w:type="gramEnd"/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нитель)</w:t>
            </w:r>
          </w:p>
        </w:tc>
        <w:tc>
          <w:tcPr>
            <w:tcW w:w="1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Срок</w:t>
            </w:r>
          </w:p>
        </w:tc>
        <w:tc>
          <w:tcPr>
            <w:tcW w:w="2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Ожидаемый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proofErr w:type="spellStart"/>
            <w:r w:rsidRPr="00385E5E">
              <w:rPr>
                <w:rFonts w:cs="Times New Roman"/>
              </w:rPr>
              <w:t>непосред</w:t>
            </w:r>
            <w:proofErr w:type="spellEnd"/>
            <w:r w:rsidRPr="00385E5E">
              <w:rPr>
                <w:rFonts w:cs="Times New Roman"/>
              </w:rPr>
              <w:t>-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ственный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результат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proofErr w:type="gramStart"/>
            <w:r w:rsidRPr="00385E5E">
              <w:rPr>
                <w:rFonts w:cs="Times New Roman"/>
              </w:rPr>
              <w:t>(краткое</w:t>
            </w:r>
            <w:proofErr w:type="gramEnd"/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описание)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Объемы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proofErr w:type="spellStart"/>
            <w:r w:rsidRPr="00385E5E">
              <w:rPr>
                <w:rFonts w:cs="Times New Roman"/>
              </w:rPr>
              <w:t>финанси</w:t>
            </w:r>
            <w:proofErr w:type="spellEnd"/>
            <w:r w:rsidRPr="00385E5E">
              <w:rPr>
                <w:rFonts w:cs="Times New Roman"/>
              </w:rPr>
              <w:t>-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proofErr w:type="spellStart"/>
            <w:r w:rsidRPr="00385E5E">
              <w:rPr>
                <w:rFonts w:cs="Times New Roman"/>
              </w:rPr>
              <w:t>рования</w:t>
            </w:r>
            <w:proofErr w:type="spellEnd"/>
            <w:r w:rsidRPr="00385E5E">
              <w:rPr>
                <w:rFonts w:cs="Times New Roman"/>
              </w:rPr>
              <w:t>,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всего,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тыс.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В том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 xml:space="preserve">числе </w:t>
            </w:r>
            <w:proofErr w:type="gramStart"/>
            <w:r w:rsidRPr="00385E5E">
              <w:rPr>
                <w:rFonts w:cs="Times New Roman"/>
              </w:rPr>
              <w:t>по</w:t>
            </w:r>
            <w:proofErr w:type="gramEnd"/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годам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proofErr w:type="spellStart"/>
            <w:r w:rsidRPr="00385E5E">
              <w:rPr>
                <w:rFonts w:cs="Times New Roman"/>
              </w:rPr>
              <w:t>реализа</w:t>
            </w:r>
            <w:proofErr w:type="spellEnd"/>
            <w:r w:rsidRPr="00385E5E">
              <w:rPr>
                <w:rFonts w:cs="Times New Roman"/>
              </w:rPr>
              <w:t>-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ции,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тыс.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руб.</w:t>
            </w:r>
          </w:p>
        </w:tc>
      </w:tr>
      <w:tr w:rsidR="00412632" w:rsidRPr="006E79D4" w:rsidTr="00B45E66">
        <w:trPr>
          <w:trHeight w:val="2203"/>
          <w:tblCellSpacing w:w="5" w:type="nil"/>
        </w:trPr>
        <w:tc>
          <w:tcPr>
            <w:tcW w:w="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начала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proofErr w:type="spellStart"/>
            <w:r w:rsidRPr="00385E5E">
              <w:rPr>
                <w:rFonts w:cs="Times New Roman"/>
              </w:rPr>
              <w:t>реали</w:t>
            </w:r>
            <w:proofErr w:type="spellEnd"/>
            <w:r w:rsidRPr="00385E5E">
              <w:rPr>
                <w:rFonts w:cs="Times New Roman"/>
              </w:rPr>
              <w:t>-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proofErr w:type="spellStart"/>
            <w:r w:rsidRPr="00385E5E">
              <w:rPr>
                <w:rFonts w:cs="Times New Roman"/>
              </w:rPr>
              <w:t>зации</w:t>
            </w:r>
            <w:proofErr w:type="spellEnd"/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окон-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proofErr w:type="spellStart"/>
            <w:r w:rsidRPr="00385E5E">
              <w:rPr>
                <w:rFonts w:cs="Times New Roman"/>
              </w:rPr>
              <w:t>чания</w:t>
            </w:r>
            <w:proofErr w:type="spellEnd"/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proofErr w:type="spellStart"/>
            <w:r w:rsidRPr="00385E5E">
              <w:rPr>
                <w:rFonts w:cs="Times New Roman"/>
              </w:rPr>
              <w:t>реали</w:t>
            </w:r>
            <w:proofErr w:type="spellEnd"/>
            <w:r w:rsidRPr="00385E5E">
              <w:rPr>
                <w:rFonts w:cs="Times New Roman"/>
              </w:rPr>
              <w:t>-</w:t>
            </w:r>
          </w:p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proofErr w:type="spellStart"/>
            <w:r w:rsidRPr="00385E5E">
              <w:rPr>
                <w:rFonts w:cs="Times New Roman"/>
              </w:rPr>
              <w:t>зации</w:t>
            </w:r>
            <w:proofErr w:type="spellEnd"/>
          </w:p>
        </w:tc>
        <w:tc>
          <w:tcPr>
            <w:tcW w:w="21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</w:p>
        </w:tc>
      </w:tr>
      <w:tr w:rsidR="00412632" w:rsidRPr="006E79D4" w:rsidTr="00B45E66">
        <w:trPr>
          <w:trHeight w:val="285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2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4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5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 w:rsidRPr="00385E5E">
              <w:rPr>
                <w:rFonts w:cs="Times New Roman"/>
              </w:rPr>
              <w:t>8</w:t>
            </w:r>
          </w:p>
        </w:tc>
      </w:tr>
      <w:tr w:rsidR="00412632" w:rsidRPr="006E79D4" w:rsidTr="00B45E66">
        <w:trPr>
          <w:trHeight w:val="1822"/>
          <w:tblCellSpacing w:w="5" w:type="nil"/>
        </w:trPr>
        <w:tc>
          <w:tcPr>
            <w:tcW w:w="5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632" w:rsidRPr="00385E5E" w:rsidRDefault="00412632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632" w:rsidRPr="00412632" w:rsidRDefault="00412632" w:rsidP="00412632">
            <w:pPr>
              <w:jc w:val="both"/>
            </w:pPr>
            <w:r w:rsidRPr="00412632">
              <w:t>Разработка и принятие нормативных актов по вопросам социально ориентированных некоммерческих организаций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632" w:rsidRPr="003F6185" w:rsidRDefault="00412632" w:rsidP="00412632">
            <w:pPr>
              <w:jc w:val="center"/>
              <w:rPr>
                <w:rFonts w:cs="Times New Roman"/>
                <w:lang w:eastAsia="ar-SA"/>
              </w:rPr>
            </w:pPr>
            <w:r w:rsidRPr="003F6185">
              <w:rPr>
                <w:rFonts w:cs="Times New Roman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632" w:rsidRPr="00385E5E" w:rsidRDefault="00412632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 год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632" w:rsidRPr="00385E5E" w:rsidRDefault="00412632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21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632" w:rsidRPr="00B45E66" w:rsidRDefault="00B45E66" w:rsidP="00412632">
            <w:pPr>
              <w:jc w:val="center"/>
              <w:rPr>
                <w:rFonts w:cs="Times New Roman"/>
              </w:rPr>
            </w:pPr>
            <w:r w:rsidRPr="00B45E66">
              <w:t>Создание прозрачной и конкурентной системы муниципальной поддержки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632" w:rsidRPr="00385E5E" w:rsidRDefault="00412632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2632" w:rsidRPr="00385E5E" w:rsidRDefault="00412632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412632" w:rsidRPr="006E79D4" w:rsidTr="00B45E66">
        <w:trPr>
          <w:trHeight w:val="28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412632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32" w:rsidRPr="00412632" w:rsidRDefault="00412632" w:rsidP="00412632">
            <w:pPr>
              <w:jc w:val="both"/>
            </w:pPr>
            <w:r w:rsidRPr="00412632">
              <w:t>Проведение мероприятий, направленных на повышение роли и значения социально ориентированных некоммерческих организаций  Колпнянского района Орловской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32" w:rsidRPr="003F6185" w:rsidRDefault="00412632" w:rsidP="00412632">
            <w:pPr>
              <w:jc w:val="center"/>
              <w:rPr>
                <w:rFonts w:cs="Times New Roman"/>
                <w:lang w:eastAsia="ar-SA"/>
              </w:rPr>
            </w:pPr>
            <w:r w:rsidRPr="003F6185">
              <w:rPr>
                <w:rFonts w:cs="Times New Roman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C46EBC" w:rsidRDefault="00C46EBC" w:rsidP="00412632">
            <w:pPr>
              <w:jc w:val="center"/>
              <w:rPr>
                <w:rFonts w:cs="Times New Roman"/>
              </w:rPr>
            </w:pPr>
            <w:r w:rsidRPr="00C46EBC">
              <w:rPr>
                <w:rFonts w:cs="Times New Roman"/>
              </w:rPr>
              <w:t xml:space="preserve">Увеличение количества жителей, принявших участие в мероприятиях района, организованных общественными </w:t>
            </w:r>
            <w:r w:rsidRPr="00C46EBC">
              <w:rPr>
                <w:rFonts w:cs="Times New Roman"/>
              </w:rPr>
              <w:lastRenderedPageBreak/>
              <w:t>объединениями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412632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412632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06B9F" w:rsidRPr="006E79D4" w:rsidTr="00B45E66">
        <w:trPr>
          <w:trHeight w:val="28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Default="00D06B9F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9F" w:rsidRPr="00412632" w:rsidRDefault="00D06B9F" w:rsidP="00D06B9F">
            <w:pPr>
              <w:jc w:val="both"/>
            </w:pPr>
            <w:r w:rsidRPr="00412632">
              <w:t xml:space="preserve">Участие в мероприятиях развития физкультуры и спорта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Pr="0013336F" w:rsidRDefault="00D06B9F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Отдел </w:t>
            </w:r>
            <w:r w:rsidRPr="00C04E67">
              <w:rPr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B33352">
              <w:rPr>
                <w:color w:val="auto"/>
                <w:shd w:val="clear" w:color="auto" w:fill="FFFFFF"/>
              </w:rPr>
              <w:t>по делам молодёжи, физкультуре и спорту администрации Колпнянского района</w:t>
            </w:r>
            <w:r w:rsidRPr="00B3335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Pr="00385E5E" w:rsidRDefault="00D06B9F" w:rsidP="008D4C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Pr="00385E5E" w:rsidRDefault="00D06B9F" w:rsidP="008D4C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Pr="00C46EBC" w:rsidRDefault="00D06B9F" w:rsidP="00412632">
            <w:pPr>
              <w:jc w:val="center"/>
              <w:rPr>
                <w:rFonts w:cs="Times New Roman"/>
              </w:rPr>
            </w:pPr>
            <w:r w:rsidRPr="00C46EBC">
              <w:rPr>
                <w:rFonts w:cs="Times New Roman"/>
              </w:rPr>
              <w:t>Увеличение количества жителей, принявших участие в мероприятиях района, организованных общественными объединениями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Default="00D06B9F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Default="00D06B9F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D06B9F" w:rsidRPr="006E79D4" w:rsidTr="00B45E66">
        <w:trPr>
          <w:trHeight w:val="28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Default="00D06B9F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9F" w:rsidRPr="00412632" w:rsidRDefault="00D06B9F" w:rsidP="00412632">
            <w:pPr>
              <w:jc w:val="both"/>
            </w:pPr>
            <w:r>
              <w:t>Участие в культурно- массовых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Default="00D06B9F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культуры администрации Колпнянского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Pr="00385E5E" w:rsidRDefault="00D06B9F" w:rsidP="008D4C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Pr="00385E5E" w:rsidRDefault="00D06B9F" w:rsidP="008D4C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Pr="00C46EBC" w:rsidRDefault="00D06B9F" w:rsidP="008D4C4A">
            <w:pPr>
              <w:jc w:val="center"/>
              <w:rPr>
                <w:rFonts w:cs="Times New Roman"/>
              </w:rPr>
            </w:pPr>
            <w:r w:rsidRPr="00C46EBC">
              <w:rPr>
                <w:rFonts w:cs="Times New Roman"/>
              </w:rPr>
              <w:t>Увеличение количества жителей, принявших участие в мероприятиях района, организованных общественными объединениями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Default="00D06B9F" w:rsidP="008D4C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9F" w:rsidRDefault="00D06B9F" w:rsidP="008D4C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 w:rsidR="00412632" w:rsidRPr="006E79D4" w:rsidTr="00B45E66">
        <w:trPr>
          <w:trHeight w:val="285"/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D06B9F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32" w:rsidRPr="00412632" w:rsidRDefault="00412632" w:rsidP="00D06B9F">
            <w:pPr>
              <w:jc w:val="both"/>
            </w:pPr>
            <w:r w:rsidRPr="00412632">
              <w:t>Организация и проведение конференций, «круглых столов» в общественных объединениях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32" w:rsidRPr="003F6185" w:rsidRDefault="00412632" w:rsidP="00412632">
            <w:pPr>
              <w:jc w:val="center"/>
              <w:rPr>
                <w:rFonts w:cs="Times New Roman"/>
                <w:lang w:eastAsia="ar-SA"/>
              </w:rPr>
            </w:pPr>
            <w:r w:rsidRPr="003F6185">
              <w:rPr>
                <w:rFonts w:cs="Times New Roman"/>
              </w:rPr>
              <w:t>Управление финансов и экономики администрации Колпнянского района Орловской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2017 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385E5E" w:rsidRDefault="00412632" w:rsidP="00C862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2020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Pr="00C46EBC" w:rsidRDefault="00C46EBC" w:rsidP="00412632">
            <w:pPr>
              <w:jc w:val="center"/>
              <w:rPr>
                <w:rFonts w:cs="Times New Roman"/>
              </w:rPr>
            </w:pPr>
            <w:r w:rsidRPr="00C46EBC">
              <w:rPr>
                <w:rFonts w:cs="Times New Roman"/>
              </w:rPr>
              <w:t>Увеличение количества мероприятий, направленных на повышение уровня знаний руководителей и работников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412632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32" w:rsidRDefault="00412632" w:rsidP="0041263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FA56F9" w:rsidRDefault="00FA56F9" w:rsidP="003F6185">
      <w:pPr>
        <w:keepNext/>
        <w:tabs>
          <w:tab w:val="left" w:pos="2260"/>
        </w:tabs>
        <w:jc w:val="both"/>
        <w:outlineLvl w:val="0"/>
        <w:rPr>
          <w:rFonts w:cs="Times New Roman"/>
          <w:bCs/>
        </w:rPr>
      </w:pPr>
    </w:p>
    <w:p w:rsidR="00412632" w:rsidRDefault="00412632" w:rsidP="003F6185">
      <w:pPr>
        <w:keepNext/>
        <w:tabs>
          <w:tab w:val="left" w:pos="2260"/>
        </w:tabs>
        <w:jc w:val="both"/>
        <w:outlineLvl w:val="0"/>
        <w:rPr>
          <w:rFonts w:cs="Times New Roman"/>
          <w:bCs/>
        </w:rPr>
      </w:pPr>
    </w:p>
    <w:tbl>
      <w:tblPr>
        <w:tblStyle w:val="ac"/>
        <w:tblW w:w="0" w:type="auto"/>
        <w:tblInd w:w="4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1"/>
      </w:tblGrid>
      <w:tr w:rsidR="006527CA" w:rsidTr="00C86203">
        <w:tc>
          <w:tcPr>
            <w:tcW w:w="4711" w:type="dxa"/>
          </w:tcPr>
          <w:p w:rsidR="00412632" w:rsidRDefault="00412632" w:rsidP="00C86203">
            <w:pPr>
              <w:pStyle w:val="a6"/>
              <w:ind w:firstLine="0"/>
              <w:rPr>
                <w:szCs w:val="28"/>
              </w:rPr>
            </w:pPr>
          </w:p>
          <w:p w:rsidR="00412632" w:rsidRDefault="00412632" w:rsidP="00C86203">
            <w:pPr>
              <w:pStyle w:val="a6"/>
              <w:ind w:firstLine="0"/>
              <w:rPr>
                <w:szCs w:val="28"/>
              </w:rPr>
            </w:pPr>
          </w:p>
          <w:p w:rsidR="00412632" w:rsidRDefault="00412632" w:rsidP="00C86203">
            <w:pPr>
              <w:pStyle w:val="a6"/>
              <w:ind w:firstLine="0"/>
              <w:rPr>
                <w:szCs w:val="28"/>
              </w:rPr>
            </w:pPr>
          </w:p>
          <w:p w:rsidR="00412632" w:rsidRDefault="00412632" w:rsidP="00C86203">
            <w:pPr>
              <w:pStyle w:val="a6"/>
              <w:ind w:firstLine="0"/>
              <w:rPr>
                <w:szCs w:val="28"/>
              </w:rPr>
            </w:pPr>
          </w:p>
          <w:p w:rsidR="00412632" w:rsidRDefault="00412632" w:rsidP="00C86203">
            <w:pPr>
              <w:pStyle w:val="a6"/>
              <w:ind w:firstLine="0"/>
              <w:rPr>
                <w:szCs w:val="28"/>
              </w:rPr>
            </w:pPr>
          </w:p>
          <w:p w:rsidR="00412632" w:rsidRDefault="00412632" w:rsidP="00C86203">
            <w:pPr>
              <w:pStyle w:val="a6"/>
              <w:ind w:firstLine="0"/>
              <w:rPr>
                <w:szCs w:val="28"/>
              </w:rPr>
            </w:pPr>
          </w:p>
          <w:p w:rsidR="00412632" w:rsidRDefault="00412632" w:rsidP="00C86203">
            <w:pPr>
              <w:pStyle w:val="a6"/>
              <w:ind w:firstLine="0"/>
              <w:rPr>
                <w:szCs w:val="28"/>
              </w:rPr>
            </w:pPr>
          </w:p>
          <w:p w:rsidR="00412632" w:rsidRDefault="00412632" w:rsidP="00C86203">
            <w:pPr>
              <w:pStyle w:val="a6"/>
              <w:ind w:firstLine="0"/>
              <w:rPr>
                <w:szCs w:val="28"/>
              </w:rPr>
            </w:pPr>
          </w:p>
          <w:p w:rsidR="00412632" w:rsidRDefault="00412632" w:rsidP="00C86203">
            <w:pPr>
              <w:pStyle w:val="a6"/>
              <w:ind w:firstLine="0"/>
              <w:rPr>
                <w:szCs w:val="28"/>
              </w:rPr>
            </w:pPr>
          </w:p>
          <w:p w:rsidR="00412632" w:rsidRDefault="00412632" w:rsidP="00C86203">
            <w:pPr>
              <w:pStyle w:val="a6"/>
              <w:ind w:firstLine="0"/>
              <w:rPr>
                <w:szCs w:val="28"/>
              </w:rPr>
            </w:pPr>
          </w:p>
          <w:p w:rsidR="00412632" w:rsidRDefault="00412632" w:rsidP="00C86203">
            <w:pPr>
              <w:pStyle w:val="a6"/>
              <w:ind w:firstLine="0"/>
              <w:rPr>
                <w:szCs w:val="28"/>
              </w:rPr>
            </w:pPr>
          </w:p>
          <w:p w:rsidR="00C4417A" w:rsidRDefault="00C4417A" w:rsidP="00C86203">
            <w:pPr>
              <w:pStyle w:val="a6"/>
              <w:ind w:firstLine="0"/>
              <w:rPr>
                <w:szCs w:val="28"/>
              </w:rPr>
            </w:pPr>
          </w:p>
          <w:p w:rsidR="00D06B9F" w:rsidRDefault="00D06B9F" w:rsidP="00C86203">
            <w:pPr>
              <w:pStyle w:val="a6"/>
              <w:ind w:firstLine="0"/>
              <w:rPr>
                <w:szCs w:val="28"/>
              </w:rPr>
            </w:pPr>
          </w:p>
          <w:p w:rsidR="006527CA" w:rsidRDefault="006527CA" w:rsidP="00C86203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2</w:t>
            </w:r>
            <w:r w:rsidRPr="004648CC">
              <w:rPr>
                <w:szCs w:val="28"/>
              </w:rPr>
              <w:t xml:space="preserve"> </w:t>
            </w:r>
            <w:r>
              <w:rPr>
                <w:szCs w:val="28"/>
              </w:rPr>
              <w:t>к муниципальной</w:t>
            </w:r>
            <w:r w:rsidRPr="004648CC">
              <w:rPr>
                <w:szCs w:val="28"/>
              </w:rPr>
              <w:t xml:space="preserve"> про</w:t>
            </w:r>
            <w:r>
              <w:rPr>
                <w:szCs w:val="28"/>
              </w:rPr>
              <w:t>грамме</w:t>
            </w:r>
            <w:r w:rsidRPr="004648CC">
              <w:rPr>
                <w:szCs w:val="28"/>
              </w:rPr>
              <w:t xml:space="preserve"> «Поддержка социально ориентированных некоммерческих организаций, осуществляющих де</w:t>
            </w:r>
            <w:r w:rsidRPr="004648CC">
              <w:rPr>
                <w:szCs w:val="28"/>
              </w:rPr>
              <w:t>я</w:t>
            </w:r>
            <w:r w:rsidRPr="004648CC">
              <w:rPr>
                <w:szCs w:val="28"/>
              </w:rPr>
              <w:t>тельность на территории муниц</w:t>
            </w:r>
            <w:r w:rsidRPr="004648CC">
              <w:rPr>
                <w:szCs w:val="28"/>
              </w:rPr>
              <w:t>и</w:t>
            </w:r>
            <w:r w:rsidRPr="004648CC">
              <w:rPr>
                <w:szCs w:val="28"/>
              </w:rPr>
              <w:t xml:space="preserve">пального образования </w:t>
            </w:r>
            <w:r>
              <w:rPr>
                <w:szCs w:val="28"/>
              </w:rPr>
              <w:t>Колпнянский район Орловской области</w:t>
            </w:r>
            <w:r w:rsidR="00816E1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648CC">
              <w:rPr>
                <w:szCs w:val="28"/>
              </w:rPr>
              <w:t xml:space="preserve">на </w:t>
            </w:r>
            <w:r w:rsidR="00D23031">
              <w:rPr>
                <w:szCs w:val="28"/>
              </w:rPr>
              <w:t>2017</w:t>
            </w:r>
            <w:r w:rsidRPr="004648CC">
              <w:rPr>
                <w:szCs w:val="28"/>
              </w:rPr>
              <w:t xml:space="preserve"> -2020 годы»</w:t>
            </w:r>
            <w:r>
              <w:rPr>
                <w:szCs w:val="28"/>
              </w:rPr>
              <w:t xml:space="preserve"> </w:t>
            </w:r>
          </w:p>
        </w:tc>
      </w:tr>
    </w:tbl>
    <w:p w:rsidR="006527CA" w:rsidRDefault="006527CA" w:rsidP="006527CA">
      <w:pPr>
        <w:pStyle w:val="a6"/>
        <w:ind w:left="4860"/>
        <w:jc w:val="right"/>
        <w:rPr>
          <w:szCs w:val="28"/>
        </w:rPr>
      </w:pPr>
    </w:p>
    <w:p w:rsidR="00937C83" w:rsidRDefault="00937C83" w:rsidP="00937C83">
      <w:pPr>
        <w:pStyle w:val="Default"/>
        <w:jc w:val="center"/>
        <w:rPr>
          <w:b/>
          <w:sz w:val="28"/>
          <w:szCs w:val="28"/>
        </w:rPr>
      </w:pPr>
    </w:p>
    <w:p w:rsidR="00937C83" w:rsidRPr="00F22E87" w:rsidRDefault="00937C83" w:rsidP="00937C83">
      <w:pPr>
        <w:pStyle w:val="Default"/>
        <w:jc w:val="center"/>
        <w:rPr>
          <w:b/>
          <w:sz w:val="28"/>
          <w:szCs w:val="28"/>
        </w:rPr>
      </w:pPr>
      <w:r w:rsidRPr="00F22E87">
        <w:rPr>
          <w:b/>
          <w:sz w:val="28"/>
          <w:szCs w:val="28"/>
        </w:rPr>
        <w:t xml:space="preserve">Сведения </w:t>
      </w:r>
    </w:p>
    <w:p w:rsidR="00F22E87" w:rsidRDefault="00937C83" w:rsidP="00937C83">
      <w:pPr>
        <w:pStyle w:val="Default"/>
        <w:jc w:val="center"/>
        <w:rPr>
          <w:b/>
          <w:sz w:val="28"/>
          <w:szCs w:val="28"/>
        </w:rPr>
      </w:pPr>
      <w:r w:rsidRPr="00F22E87">
        <w:rPr>
          <w:b/>
          <w:sz w:val="28"/>
          <w:szCs w:val="28"/>
        </w:rPr>
        <w:t>о целевых показателях эффективности реализации</w:t>
      </w:r>
    </w:p>
    <w:p w:rsidR="00937C83" w:rsidRPr="00F22E87" w:rsidRDefault="00937C83" w:rsidP="00937C83">
      <w:pPr>
        <w:pStyle w:val="Default"/>
        <w:jc w:val="center"/>
        <w:rPr>
          <w:b/>
          <w:sz w:val="28"/>
          <w:szCs w:val="28"/>
        </w:rPr>
      </w:pPr>
      <w:r w:rsidRPr="00F22E87">
        <w:rPr>
          <w:b/>
          <w:sz w:val="28"/>
          <w:szCs w:val="28"/>
        </w:rPr>
        <w:t xml:space="preserve"> муниципальной программы</w:t>
      </w:r>
    </w:p>
    <w:p w:rsidR="00937C83" w:rsidRPr="00F22E87" w:rsidRDefault="00937C83" w:rsidP="00937C83">
      <w:pPr>
        <w:tabs>
          <w:tab w:val="left" w:pos="5130"/>
        </w:tabs>
        <w:jc w:val="center"/>
        <w:rPr>
          <w:b/>
          <w:sz w:val="28"/>
          <w:szCs w:val="28"/>
        </w:rPr>
      </w:pPr>
      <w:r w:rsidRPr="00F22E87">
        <w:rPr>
          <w:b/>
          <w:sz w:val="28"/>
          <w:szCs w:val="28"/>
        </w:rPr>
        <w:t xml:space="preserve">«Поддержка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</w:t>
      </w:r>
      <w:r w:rsidR="00D23031">
        <w:rPr>
          <w:b/>
          <w:sz w:val="28"/>
          <w:szCs w:val="28"/>
        </w:rPr>
        <w:t>2017</w:t>
      </w:r>
      <w:r w:rsidRPr="00F22E87">
        <w:rPr>
          <w:b/>
          <w:sz w:val="28"/>
          <w:szCs w:val="28"/>
        </w:rPr>
        <w:t xml:space="preserve"> -2020 годы»</w:t>
      </w:r>
    </w:p>
    <w:p w:rsidR="00937C83" w:rsidRPr="00484E84" w:rsidRDefault="00937C83" w:rsidP="00937C83">
      <w:pPr>
        <w:pStyle w:val="Default"/>
        <w:jc w:val="center"/>
      </w:pPr>
      <w:r w:rsidRPr="000E093D">
        <w:t xml:space="preserve"> </w:t>
      </w:r>
    </w:p>
    <w:p w:rsidR="00937C83" w:rsidRDefault="00937C83" w:rsidP="00937C83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283"/>
        <w:gridCol w:w="1300"/>
        <w:gridCol w:w="1552"/>
        <w:gridCol w:w="769"/>
        <w:gridCol w:w="769"/>
        <w:gridCol w:w="769"/>
      </w:tblGrid>
      <w:tr w:rsidR="00937C83" w:rsidTr="00FA56F9">
        <w:trPr>
          <w:trHeight w:val="251"/>
        </w:trPr>
        <w:tc>
          <w:tcPr>
            <w:tcW w:w="675" w:type="dxa"/>
            <w:vMerge w:val="restart"/>
          </w:tcPr>
          <w:p w:rsidR="00937C83" w:rsidRPr="008A1032" w:rsidRDefault="00937C83" w:rsidP="00C86203">
            <w:r w:rsidRPr="008A1032">
              <w:t xml:space="preserve">№ </w:t>
            </w:r>
            <w:proofErr w:type="spellStart"/>
            <w:proofErr w:type="gramStart"/>
            <w:r w:rsidRPr="008A1032">
              <w:t>п</w:t>
            </w:r>
            <w:proofErr w:type="spellEnd"/>
            <w:proofErr w:type="gramEnd"/>
            <w:r w:rsidRPr="008A1032">
              <w:t>/</w:t>
            </w:r>
            <w:proofErr w:type="spellStart"/>
            <w:r w:rsidRPr="008A1032"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937C83" w:rsidRPr="008A1032" w:rsidRDefault="00937C83" w:rsidP="00C86203">
            <w:r w:rsidRPr="008A1032">
              <w:t>Наименование программы, наименование показателя</w:t>
            </w:r>
          </w:p>
        </w:tc>
        <w:tc>
          <w:tcPr>
            <w:tcW w:w="1583" w:type="dxa"/>
            <w:gridSpan w:val="2"/>
            <w:vMerge w:val="restart"/>
          </w:tcPr>
          <w:p w:rsidR="00937C83" w:rsidRPr="008A1032" w:rsidRDefault="00937C83" w:rsidP="00C86203">
            <w:r w:rsidRPr="008A1032">
              <w:t>Единица измерения</w:t>
            </w:r>
          </w:p>
        </w:tc>
        <w:tc>
          <w:tcPr>
            <w:tcW w:w="3859" w:type="dxa"/>
            <w:gridSpan w:val="4"/>
          </w:tcPr>
          <w:p w:rsidR="00937C83" w:rsidRPr="008A1032" w:rsidRDefault="00937C83" w:rsidP="00C86203">
            <w:r w:rsidRPr="008A1032">
              <w:t>Значения показателей эффективности</w:t>
            </w:r>
          </w:p>
        </w:tc>
      </w:tr>
      <w:tr w:rsidR="00937C83" w:rsidTr="00FA56F9">
        <w:trPr>
          <w:trHeight w:val="127"/>
        </w:trPr>
        <w:tc>
          <w:tcPr>
            <w:tcW w:w="675" w:type="dxa"/>
            <w:vMerge/>
          </w:tcPr>
          <w:p w:rsidR="00937C83" w:rsidRPr="008A1032" w:rsidRDefault="00937C83" w:rsidP="00C86203"/>
        </w:tc>
        <w:tc>
          <w:tcPr>
            <w:tcW w:w="3261" w:type="dxa"/>
            <w:vMerge/>
          </w:tcPr>
          <w:p w:rsidR="00937C83" w:rsidRPr="008A1032" w:rsidRDefault="00937C83" w:rsidP="00C86203"/>
        </w:tc>
        <w:tc>
          <w:tcPr>
            <w:tcW w:w="1583" w:type="dxa"/>
            <w:gridSpan w:val="2"/>
            <w:vMerge/>
          </w:tcPr>
          <w:p w:rsidR="00937C83" w:rsidRPr="008A1032" w:rsidRDefault="00937C83" w:rsidP="00C86203"/>
        </w:tc>
        <w:tc>
          <w:tcPr>
            <w:tcW w:w="1552" w:type="dxa"/>
          </w:tcPr>
          <w:p w:rsidR="00937C83" w:rsidRPr="008A1032" w:rsidRDefault="00FA56F9" w:rsidP="00C86203">
            <w:pPr>
              <w:jc w:val="center"/>
            </w:pPr>
            <w:r>
              <w:t>2017</w:t>
            </w:r>
            <w:r w:rsidR="00937C83" w:rsidRPr="008A1032">
              <w:t xml:space="preserve"> год</w:t>
            </w:r>
          </w:p>
        </w:tc>
        <w:tc>
          <w:tcPr>
            <w:tcW w:w="769" w:type="dxa"/>
          </w:tcPr>
          <w:p w:rsidR="00937C83" w:rsidRPr="008A1032" w:rsidRDefault="00FA56F9" w:rsidP="00C86203">
            <w:r>
              <w:t xml:space="preserve">2018 </w:t>
            </w:r>
            <w:r w:rsidR="00937C83" w:rsidRPr="008A1032">
              <w:t>год</w:t>
            </w:r>
          </w:p>
        </w:tc>
        <w:tc>
          <w:tcPr>
            <w:tcW w:w="769" w:type="dxa"/>
          </w:tcPr>
          <w:p w:rsidR="00937C83" w:rsidRPr="008A1032" w:rsidRDefault="00FA56F9" w:rsidP="00C86203">
            <w:r>
              <w:t>2019</w:t>
            </w:r>
            <w:r w:rsidR="00937C83" w:rsidRPr="008A1032">
              <w:t xml:space="preserve"> год</w:t>
            </w:r>
          </w:p>
        </w:tc>
        <w:tc>
          <w:tcPr>
            <w:tcW w:w="769" w:type="dxa"/>
          </w:tcPr>
          <w:p w:rsidR="00937C83" w:rsidRPr="008A1032" w:rsidRDefault="00FA56F9" w:rsidP="00C86203">
            <w:r>
              <w:t>2020</w:t>
            </w:r>
            <w:r w:rsidR="00937C83" w:rsidRPr="008A1032">
              <w:t xml:space="preserve"> год</w:t>
            </w:r>
          </w:p>
        </w:tc>
      </w:tr>
      <w:tr w:rsidR="00937C83" w:rsidTr="00FA56F9">
        <w:trPr>
          <w:trHeight w:val="239"/>
        </w:trPr>
        <w:tc>
          <w:tcPr>
            <w:tcW w:w="675" w:type="dxa"/>
          </w:tcPr>
          <w:p w:rsidR="00937C83" w:rsidRPr="008A1032" w:rsidRDefault="00937C83" w:rsidP="00C86203">
            <w:pPr>
              <w:jc w:val="center"/>
            </w:pPr>
            <w:r w:rsidRPr="008A1032">
              <w:t>1</w:t>
            </w:r>
          </w:p>
        </w:tc>
        <w:tc>
          <w:tcPr>
            <w:tcW w:w="3261" w:type="dxa"/>
          </w:tcPr>
          <w:p w:rsidR="00937C83" w:rsidRPr="008A1032" w:rsidRDefault="00937C83" w:rsidP="00C86203">
            <w:pPr>
              <w:jc w:val="center"/>
            </w:pPr>
            <w:r w:rsidRPr="008A1032">
              <w:t>2</w:t>
            </w:r>
          </w:p>
        </w:tc>
        <w:tc>
          <w:tcPr>
            <w:tcW w:w="1583" w:type="dxa"/>
            <w:gridSpan w:val="2"/>
          </w:tcPr>
          <w:p w:rsidR="00937C83" w:rsidRPr="008A1032" w:rsidRDefault="00937C83" w:rsidP="00C86203">
            <w:pPr>
              <w:jc w:val="center"/>
            </w:pPr>
            <w:r w:rsidRPr="008A1032">
              <w:t>3</w:t>
            </w:r>
          </w:p>
        </w:tc>
        <w:tc>
          <w:tcPr>
            <w:tcW w:w="1552" w:type="dxa"/>
          </w:tcPr>
          <w:p w:rsidR="00937C83" w:rsidRPr="008A1032" w:rsidRDefault="00937C83" w:rsidP="00C86203">
            <w:pPr>
              <w:jc w:val="center"/>
            </w:pPr>
            <w:r w:rsidRPr="008A1032">
              <w:t>4</w:t>
            </w:r>
          </w:p>
        </w:tc>
        <w:tc>
          <w:tcPr>
            <w:tcW w:w="769" w:type="dxa"/>
          </w:tcPr>
          <w:p w:rsidR="00937C83" w:rsidRPr="008A1032" w:rsidRDefault="00937C83" w:rsidP="00C86203">
            <w:pPr>
              <w:jc w:val="center"/>
            </w:pPr>
            <w:r w:rsidRPr="008A1032">
              <w:t>5</w:t>
            </w:r>
          </w:p>
        </w:tc>
        <w:tc>
          <w:tcPr>
            <w:tcW w:w="769" w:type="dxa"/>
          </w:tcPr>
          <w:p w:rsidR="00937C83" w:rsidRPr="008A1032" w:rsidRDefault="00937C83" w:rsidP="00C86203">
            <w:pPr>
              <w:jc w:val="center"/>
            </w:pPr>
            <w:r w:rsidRPr="008A1032">
              <w:t>6</w:t>
            </w:r>
          </w:p>
        </w:tc>
        <w:tc>
          <w:tcPr>
            <w:tcW w:w="769" w:type="dxa"/>
          </w:tcPr>
          <w:p w:rsidR="00937C83" w:rsidRPr="008A1032" w:rsidRDefault="00937C83" w:rsidP="00C86203">
            <w:pPr>
              <w:jc w:val="center"/>
            </w:pPr>
            <w:r w:rsidRPr="008A1032">
              <w:t>7</w:t>
            </w:r>
          </w:p>
        </w:tc>
      </w:tr>
      <w:tr w:rsidR="00937C83" w:rsidRPr="008A1032" w:rsidTr="00937C83">
        <w:trPr>
          <w:trHeight w:val="488"/>
        </w:trPr>
        <w:tc>
          <w:tcPr>
            <w:tcW w:w="9378" w:type="dxa"/>
            <w:gridSpan w:val="8"/>
          </w:tcPr>
          <w:p w:rsidR="00FA56F9" w:rsidRPr="00937C83" w:rsidRDefault="00937C83" w:rsidP="00FA56F9">
            <w:pPr>
              <w:tabs>
                <w:tab w:val="left" w:pos="5130"/>
              </w:tabs>
              <w:jc w:val="center"/>
              <w:rPr>
                <w:b/>
              </w:rPr>
            </w:pPr>
            <w:r w:rsidRPr="008A1032">
              <w:rPr>
                <w:lang w:val="en-US"/>
              </w:rPr>
              <w:t>I</w:t>
            </w:r>
            <w:r w:rsidRPr="00C335C4">
              <w:t xml:space="preserve">. </w:t>
            </w:r>
            <w:r>
              <w:t>Муниципальная программа</w:t>
            </w:r>
            <w:r w:rsidRPr="00C335C4">
              <w:t xml:space="preserve"> </w:t>
            </w:r>
            <w:r w:rsidR="00FA56F9" w:rsidRPr="00FA56F9">
              <w:t xml:space="preserve">«Поддержка социально ориентированных некоммерческих организаций, осуществляющих деятельность на территории муниципального образования Колпнянский район Орловской области на </w:t>
            </w:r>
            <w:r w:rsidR="00D23031">
              <w:t>2017</w:t>
            </w:r>
            <w:r w:rsidR="00FA56F9" w:rsidRPr="00FA56F9">
              <w:t xml:space="preserve"> -2020 годы»</w:t>
            </w:r>
          </w:p>
          <w:p w:rsidR="00937C83" w:rsidRPr="008A1032" w:rsidRDefault="00937C83" w:rsidP="00C86203">
            <w:pPr>
              <w:pStyle w:val="Default"/>
              <w:jc w:val="center"/>
              <w:rPr>
                <w:shd w:val="clear" w:color="auto" w:fill="FFFFFF"/>
              </w:rPr>
            </w:pPr>
          </w:p>
          <w:p w:rsidR="00937C83" w:rsidRPr="008A1032" w:rsidRDefault="00937C83" w:rsidP="00C86203"/>
        </w:tc>
      </w:tr>
      <w:tr w:rsidR="00937C83" w:rsidRPr="00FA56F9" w:rsidTr="00FA56F9">
        <w:trPr>
          <w:trHeight w:val="729"/>
        </w:trPr>
        <w:tc>
          <w:tcPr>
            <w:tcW w:w="675" w:type="dxa"/>
          </w:tcPr>
          <w:p w:rsidR="00937C83" w:rsidRPr="00FA56F9" w:rsidRDefault="00937C83" w:rsidP="00C86203">
            <w:r w:rsidRPr="00FA56F9">
              <w:t>1.</w:t>
            </w:r>
          </w:p>
        </w:tc>
        <w:tc>
          <w:tcPr>
            <w:tcW w:w="3544" w:type="dxa"/>
            <w:gridSpan w:val="2"/>
          </w:tcPr>
          <w:p w:rsidR="00937C83" w:rsidRPr="00FA56F9" w:rsidRDefault="00FA56F9" w:rsidP="00FA56F9">
            <w:pPr>
              <w:jc w:val="both"/>
            </w:pPr>
            <w:r w:rsidRPr="00FA56F9">
              <w:t>Количество проведенных общественных акций и мероприятий</w:t>
            </w:r>
            <w:r>
              <w:t>.</w:t>
            </w:r>
          </w:p>
        </w:tc>
        <w:tc>
          <w:tcPr>
            <w:tcW w:w="1300" w:type="dxa"/>
          </w:tcPr>
          <w:p w:rsidR="00937C83" w:rsidRPr="00FA56F9" w:rsidRDefault="00FA56F9" w:rsidP="00FA56F9">
            <w:pPr>
              <w:jc w:val="center"/>
            </w:pPr>
            <w:r>
              <w:t>Е</w:t>
            </w:r>
            <w:r w:rsidR="00937C83" w:rsidRPr="00FA56F9">
              <w:t>д.</w:t>
            </w:r>
          </w:p>
        </w:tc>
        <w:tc>
          <w:tcPr>
            <w:tcW w:w="1552" w:type="dxa"/>
          </w:tcPr>
          <w:p w:rsidR="00937C83" w:rsidRPr="00FA56F9" w:rsidRDefault="00D06B9F" w:rsidP="00C86203">
            <w:pPr>
              <w:jc w:val="center"/>
            </w:pPr>
            <w:r>
              <w:t>4</w:t>
            </w:r>
          </w:p>
        </w:tc>
        <w:tc>
          <w:tcPr>
            <w:tcW w:w="769" w:type="dxa"/>
          </w:tcPr>
          <w:p w:rsidR="00937C83" w:rsidRPr="00FA56F9" w:rsidRDefault="00D06B9F" w:rsidP="00C86203">
            <w:pPr>
              <w:jc w:val="center"/>
            </w:pPr>
            <w:r>
              <w:t>6</w:t>
            </w:r>
          </w:p>
          <w:p w:rsidR="00937C83" w:rsidRPr="00FA56F9" w:rsidRDefault="00937C83" w:rsidP="00C86203">
            <w:pPr>
              <w:jc w:val="center"/>
            </w:pPr>
          </w:p>
        </w:tc>
        <w:tc>
          <w:tcPr>
            <w:tcW w:w="769" w:type="dxa"/>
          </w:tcPr>
          <w:p w:rsidR="00937C83" w:rsidRPr="00FA56F9" w:rsidRDefault="00D06B9F" w:rsidP="00C86203">
            <w:pPr>
              <w:jc w:val="center"/>
            </w:pPr>
            <w:r>
              <w:t>6</w:t>
            </w:r>
          </w:p>
        </w:tc>
        <w:tc>
          <w:tcPr>
            <w:tcW w:w="769" w:type="dxa"/>
          </w:tcPr>
          <w:p w:rsidR="00937C83" w:rsidRPr="00FA56F9" w:rsidRDefault="00D06B9F" w:rsidP="00C86203">
            <w:pPr>
              <w:jc w:val="center"/>
            </w:pPr>
            <w:r>
              <w:t>6</w:t>
            </w:r>
          </w:p>
        </w:tc>
      </w:tr>
      <w:tr w:rsidR="00937C83" w:rsidRPr="00FA56F9" w:rsidTr="00FA56F9">
        <w:trPr>
          <w:trHeight w:val="478"/>
        </w:trPr>
        <w:tc>
          <w:tcPr>
            <w:tcW w:w="675" w:type="dxa"/>
          </w:tcPr>
          <w:p w:rsidR="00937C83" w:rsidRPr="00FA56F9" w:rsidRDefault="00937C83" w:rsidP="00C86203">
            <w:r w:rsidRPr="00FA56F9">
              <w:t>2.</w:t>
            </w:r>
          </w:p>
        </w:tc>
        <w:tc>
          <w:tcPr>
            <w:tcW w:w="3544" w:type="dxa"/>
            <w:gridSpan w:val="2"/>
          </w:tcPr>
          <w:p w:rsidR="00937C83" w:rsidRPr="00FA56F9" w:rsidRDefault="00FA56F9" w:rsidP="00FA56F9">
            <w:pPr>
              <w:jc w:val="both"/>
            </w:pPr>
            <w:r>
              <w:t>К</w:t>
            </w:r>
            <w:r w:rsidRPr="00FA56F9">
              <w:t>оличество граждан, принимающих участие в деятельности социально ориентирова</w:t>
            </w:r>
            <w:r>
              <w:t>нных некоммерческих организаций.</w:t>
            </w:r>
          </w:p>
        </w:tc>
        <w:tc>
          <w:tcPr>
            <w:tcW w:w="1300" w:type="dxa"/>
          </w:tcPr>
          <w:p w:rsidR="00937C83" w:rsidRPr="00FA56F9" w:rsidRDefault="00FA56F9" w:rsidP="00FA56F9">
            <w:pPr>
              <w:jc w:val="center"/>
            </w:pPr>
            <w:r>
              <w:t>Чел.</w:t>
            </w:r>
          </w:p>
        </w:tc>
        <w:tc>
          <w:tcPr>
            <w:tcW w:w="1552" w:type="dxa"/>
          </w:tcPr>
          <w:p w:rsidR="00937C83" w:rsidRPr="00FA56F9" w:rsidRDefault="00FA56F9" w:rsidP="00C86203">
            <w:pPr>
              <w:jc w:val="center"/>
            </w:pPr>
            <w:r>
              <w:t>5500</w:t>
            </w:r>
          </w:p>
        </w:tc>
        <w:tc>
          <w:tcPr>
            <w:tcW w:w="769" w:type="dxa"/>
          </w:tcPr>
          <w:p w:rsidR="00937C83" w:rsidRPr="00FA56F9" w:rsidRDefault="00FA56F9" w:rsidP="00C86203">
            <w:pPr>
              <w:jc w:val="center"/>
            </w:pPr>
            <w:r>
              <w:t>6000</w:t>
            </w:r>
          </w:p>
        </w:tc>
        <w:tc>
          <w:tcPr>
            <w:tcW w:w="769" w:type="dxa"/>
          </w:tcPr>
          <w:p w:rsidR="00937C83" w:rsidRPr="00FA56F9" w:rsidRDefault="00FA56F9" w:rsidP="00C86203">
            <w:pPr>
              <w:jc w:val="center"/>
            </w:pPr>
            <w:r>
              <w:t>6500</w:t>
            </w:r>
          </w:p>
        </w:tc>
        <w:tc>
          <w:tcPr>
            <w:tcW w:w="769" w:type="dxa"/>
          </w:tcPr>
          <w:p w:rsidR="00937C83" w:rsidRPr="00FA56F9" w:rsidRDefault="00FA56F9" w:rsidP="00C86203">
            <w:pPr>
              <w:jc w:val="center"/>
            </w:pPr>
            <w:r>
              <w:t>7500</w:t>
            </w:r>
          </w:p>
        </w:tc>
      </w:tr>
      <w:tr w:rsidR="00937C83" w:rsidRPr="00FA56F9" w:rsidTr="00FA56F9">
        <w:trPr>
          <w:trHeight w:val="239"/>
        </w:trPr>
        <w:tc>
          <w:tcPr>
            <w:tcW w:w="675" w:type="dxa"/>
          </w:tcPr>
          <w:p w:rsidR="00937C83" w:rsidRPr="00FA56F9" w:rsidRDefault="00937C83" w:rsidP="00C86203">
            <w:r w:rsidRPr="00FA56F9">
              <w:t>3.</w:t>
            </w:r>
          </w:p>
        </w:tc>
        <w:tc>
          <w:tcPr>
            <w:tcW w:w="3544" w:type="dxa"/>
            <w:gridSpan w:val="2"/>
          </w:tcPr>
          <w:p w:rsidR="00937C83" w:rsidRPr="00FA56F9" w:rsidRDefault="00FA56F9" w:rsidP="00FA56F9">
            <w:pPr>
              <w:jc w:val="both"/>
            </w:pPr>
            <w:r>
              <w:t>К</w:t>
            </w:r>
            <w:r w:rsidRPr="00FA56F9">
              <w:t>оличество социально ориентированных некоммерческих организаций, которым оказана финансовая поддержка</w:t>
            </w:r>
            <w:r>
              <w:t>.</w:t>
            </w:r>
          </w:p>
        </w:tc>
        <w:tc>
          <w:tcPr>
            <w:tcW w:w="1300" w:type="dxa"/>
          </w:tcPr>
          <w:p w:rsidR="00937C83" w:rsidRPr="00FA56F9" w:rsidRDefault="00FA56F9" w:rsidP="00FA56F9">
            <w:pPr>
              <w:jc w:val="center"/>
            </w:pPr>
            <w:r>
              <w:t>Ед.</w:t>
            </w:r>
          </w:p>
        </w:tc>
        <w:tc>
          <w:tcPr>
            <w:tcW w:w="1552" w:type="dxa"/>
          </w:tcPr>
          <w:p w:rsidR="00937C83" w:rsidRPr="00FA56F9" w:rsidRDefault="00FA56F9" w:rsidP="00C86203">
            <w:pPr>
              <w:jc w:val="center"/>
            </w:pPr>
            <w:r>
              <w:t>1</w:t>
            </w:r>
          </w:p>
        </w:tc>
        <w:tc>
          <w:tcPr>
            <w:tcW w:w="769" w:type="dxa"/>
          </w:tcPr>
          <w:p w:rsidR="00937C83" w:rsidRPr="00FA56F9" w:rsidRDefault="00D06B9F" w:rsidP="00C86203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937C83" w:rsidRPr="00FA56F9" w:rsidRDefault="000A0731" w:rsidP="00C86203">
            <w:pPr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937C83" w:rsidRPr="00FA56F9" w:rsidRDefault="000A0731" w:rsidP="00C86203">
            <w:pPr>
              <w:jc w:val="center"/>
            </w:pPr>
            <w:r>
              <w:t>2</w:t>
            </w:r>
          </w:p>
        </w:tc>
      </w:tr>
    </w:tbl>
    <w:p w:rsidR="00937C83" w:rsidRPr="00FA56F9" w:rsidRDefault="00937C83" w:rsidP="00937C83"/>
    <w:p w:rsidR="006527CA" w:rsidRPr="00FA56F9" w:rsidRDefault="006527CA" w:rsidP="006527CA">
      <w:pPr>
        <w:jc w:val="center"/>
        <w:rPr>
          <w:b/>
        </w:rPr>
      </w:pPr>
    </w:p>
    <w:p w:rsidR="00937C83" w:rsidRPr="00FA56F9" w:rsidRDefault="00937C83" w:rsidP="006527CA">
      <w:pPr>
        <w:jc w:val="center"/>
        <w:rPr>
          <w:b/>
        </w:rPr>
      </w:pPr>
    </w:p>
    <w:p w:rsidR="00937C83" w:rsidRDefault="00937C83" w:rsidP="006527CA">
      <w:pPr>
        <w:jc w:val="center"/>
        <w:rPr>
          <w:b/>
          <w:sz w:val="28"/>
          <w:szCs w:val="28"/>
        </w:rPr>
      </w:pPr>
    </w:p>
    <w:p w:rsidR="00F719AF" w:rsidRPr="00576184" w:rsidRDefault="00F719AF" w:rsidP="00F719AF">
      <w:pPr>
        <w:ind w:firstLine="709"/>
        <w:jc w:val="both"/>
        <w:rPr>
          <w:sz w:val="28"/>
          <w:szCs w:val="28"/>
        </w:rPr>
      </w:pPr>
    </w:p>
    <w:p w:rsidR="00FA69EB" w:rsidRPr="003F6185" w:rsidRDefault="00FA69EB" w:rsidP="003F6185">
      <w:pPr>
        <w:ind w:firstLine="709"/>
        <w:jc w:val="both"/>
        <w:rPr>
          <w:rFonts w:cs="Times New Roman"/>
        </w:rPr>
      </w:pPr>
    </w:p>
    <w:sectPr w:rsidR="00FA69EB" w:rsidRPr="003F6185" w:rsidSect="009A57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C8" w:rsidRDefault="00AA41C8" w:rsidP="003E5CD8">
      <w:r>
        <w:separator/>
      </w:r>
    </w:p>
  </w:endnote>
  <w:endnote w:type="continuationSeparator" w:id="0">
    <w:p w:rsidR="00AA41C8" w:rsidRDefault="00AA41C8" w:rsidP="003E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6981"/>
    </w:sdtPr>
    <w:sdtContent>
      <w:p w:rsidR="007549B0" w:rsidRDefault="009E08AC">
        <w:pPr>
          <w:pStyle w:val="af"/>
          <w:jc w:val="right"/>
        </w:pPr>
        <w:fldSimple w:instr=" PAGE   \* MERGEFORMAT ">
          <w:r w:rsidR="00C4417A">
            <w:rPr>
              <w:noProof/>
            </w:rPr>
            <w:t>12</w:t>
          </w:r>
        </w:fldSimple>
      </w:p>
    </w:sdtContent>
  </w:sdt>
  <w:p w:rsidR="007549B0" w:rsidRDefault="007549B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C8" w:rsidRDefault="00AA41C8" w:rsidP="003E5CD8">
      <w:r>
        <w:separator/>
      </w:r>
    </w:p>
  </w:footnote>
  <w:footnote w:type="continuationSeparator" w:id="0">
    <w:p w:rsidR="00AA41C8" w:rsidRDefault="00AA41C8" w:rsidP="003E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910"/>
    <w:multiLevelType w:val="multilevel"/>
    <w:tmpl w:val="7704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683B71"/>
    <w:multiLevelType w:val="multilevel"/>
    <w:tmpl w:val="4B2AE60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2">
    <w:nsid w:val="42D95112"/>
    <w:multiLevelType w:val="hybridMultilevel"/>
    <w:tmpl w:val="84AE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774A6"/>
    <w:multiLevelType w:val="hybridMultilevel"/>
    <w:tmpl w:val="89A2B0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A94586F"/>
    <w:multiLevelType w:val="hybridMultilevel"/>
    <w:tmpl w:val="E37003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5FE"/>
    <w:rsid w:val="000251EE"/>
    <w:rsid w:val="000337F4"/>
    <w:rsid w:val="000A0731"/>
    <w:rsid w:val="000A3A1F"/>
    <w:rsid w:val="000A501C"/>
    <w:rsid w:val="000D5999"/>
    <w:rsid w:val="000E6647"/>
    <w:rsid w:val="00187AEC"/>
    <w:rsid w:val="001E4D23"/>
    <w:rsid w:val="001F5CC1"/>
    <w:rsid w:val="002067C7"/>
    <w:rsid w:val="00220BEA"/>
    <w:rsid w:val="002664A2"/>
    <w:rsid w:val="00287AA6"/>
    <w:rsid w:val="002A1782"/>
    <w:rsid w:val="002A359D"/>
    <w:rsid w:val="002E6CAB"/>
    <w:rsid w:val="002F6E30"/>
    <w:rsid w:val="0030279D"/>
    <w:rsid w:val="00325BF4"/>
    <w:rsid w:val="0035480E"/>
    <w:rsid w:val="00366F8E"/>
    <w:rsid w:val="003857DB"/>
    <w:rsid w:val="003B6D9C"/>
    <w:rsid w:val="003E1DE5"/>
    <w:rsid w:val="003E5CD8"/>
    <w:rsid w:val="003F6185"/>
    <w:rsid w:val="004105E2"/>
    <w:rsid w:val="00412632"/>
    <w:rsid w:val="00430E35"/>
    <w:rsid w:val="004325FE"/>
    <w:rsid w:val="00444433"/>
    <w:rsid w:val="004648CC"/>
    <w:rsid w:val="00467C27"/>
    <w:rsid w:val="004843D1"/>
    <w:rsid w:val="004B7D01"/>
    <w:rsid w:val="004C0753"/>
    <w:rsid w:val="004C6728"/>
    <w:rsid w:val="004E35F0"/>
    <w:rsid w:val="004F490C"/>
    <w:rsid w:val="00553018"/>
    <w:rsid w:val="00572961"/>
    <w:rsid w:val="005A32B4"/>
    <w:rsid w:val="005C030E"/>
    <w:rsid w:val="005C082D"/>
    <w:rsid w:val="005C32F0"/>
    <w:rsid w:val="005C5360"/>
    <w:rsid w:val="005D65A8"/>
    <w:rsid w:val="005E34D6"/>
    <w:rsid w:val="00621DCA"/>
    <w:rsid w:val="006527CA"/>
    <w:rsid w:val="0066539C"/>
    <w:rsid w:val="00665CEB"/>
    <w:rsid w:val="00677E43"/>
    <w:rsid w:val="00677FD5"/>
    <w:rsid w:val="0068063D"/>
    <w:rsid w:val="006A4893"/>
    <w:rsid w:val="006C5C09"/>
    <w:rsid w:val="006F203A"/>
    <w:rsid w:val="006F47FC"/>
    <w:rsid w:val="00733A9C"/>
    <w:rsid w:val="007549B0"/>
    <w:rsid w:val="00767B47"/>
    <w:rsid w:val="00780A62"/>
    <w:rsid w:val="00781526"/>
    <w:rsid w:val="007A1E49"/>
    <w:rsid w:val="007A29AB"/>
    <w:rsid w:val="007B3FA6"/>
    <w:rsid w:val="007D3006"/>
    <w:rsid w:val="007E7B09"/>
    <w:rsid w:val="007F2F6C"/>
    <w:rsid w:val="007F6C9F"/>
    <w:rsid w:val="0081442F"/>
    <w:rsid w:val="00816E17"/>
    <w:rsid w:val="008773E9"/>
    <w:rsid w:val="008A0288"/>
    <w:rsid w:val="00937C83"/>
    <w:rsid w:val="00947C21"/>
    <w:rsid w:val="009531C9"/>
    <w:rsid w:val="00973D35"/>
    <w:rsid w:val="00985304"/>
    <w:rsid w:val="009A576F"/>
    <w:rsid w:val="009A70DF"/>
    <w:rsid w:val="009E05C0"/>
    <w:rsid w:val="009E08AC"/>
    <w:rsid w:val="009F5A2C"/>
    <w:rsid w:val="00A10177"/>
    <w:rsid w:val="00A42139"/>
    <w:rsid w:val="00A4392D"/>
    <w:rsid w:val="00A52BF7"/>
    <w:rsid w:val="00A74AEA"/>
    <w:rsid w:val="00AA41C8"/>
    <w:rsid w:val="00AC079C"/>
    <w:rsid w:val="00AD7514"/>
    <w:rsid w:val="00B07A90"/>
    <w:rsid w:val="00B1717C"/>
    <w:rsid w:val="00B33352"/>
    <w:rsid w:val="00B45E66"/>
    <w:rsid w:val="00B56EE2"/>
    <w:rsid w:val="00B665E8"/>
    <w:rsid w:val="00BB00DB"/>
    <w:rsid w:val="00C04E67"/>
    <w:rsid w:val="00C4417A"/>
    <w:rsid w:val="00C46EBC"/>
    <w:rsid w:val="00C97376"/>
    <w:rsid w:val="00CB7A96"/>
    <w:rsid w:val="00CC77FF"/>
    <w:rsid w:val="00D02E96"/>
    <w:rsid w:val="00D048E7"/>
    <w:rsid w:val="00D06245"/>
    <w:rsid w:val="00D06B9F"/>
    <w:rsid w:val="00D23031"/>
    <w:rsid w:val="00D609AC"/>
    <w:rsid w:val="00E12EA2"/>
    <w:rsid w:val="00E17373"/>
    <w:rsid w:val="00E51B71"/>
    <w:rsid w:val="00EB12C8"/>
    <w:rsid w:val="00ED6BA7"/>
    <w:rsid w:val="00EE4F7D"/>
    <w:rsid w:val="00F0617E"/>
    <w:rsid w:val="00F15A37"/>
    <w:rsid w:val="00F22E87"/>
    <w:rsid w:val="00F347DA"/>
    <w:rsid w:val="00F452C4"/>
    <w:rsid w:val="00F719AF"/>
    <w:rsid w:val="00FA56F9"/>
    <w:rsid w:val="00FA69EB"/>
    <w:rsid w:val="00FB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25FE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="Times New Roman" w:hAnsi="Arial" w:cs="Times New Roman"/>
      <w:b/>
      <w:bCs/>
      <w:color w:val="000080"/>
      <w:kern w:val="0"/>
      <w:sz w:val="20"/>
      <w:szCs w:val="20"/>
    </w:rPr>
  </w:style>
  <w:style w:type="paragraph" w:styleId="2">
    <w:name w:val="heading 2"/>
    <w:basedOn w:val="a"/>
    <w:next w:val="a"/>
    <w:link w:val="20"/>
    <w:qFormat/>
    <w:rsid w:val="004325FE"/>
    <w:pPr>
      <w:keepNext/>
      <w:widowControl/>
      <w:suppressAutoHyphens w:val="0"/>
      <w:autoSpaceDN/>
      <w:ind w:firstLine="720"/>
      <w:jc w:val="both"/>
      <w:textAlignment w:val="auto"/>
      <w:outlineLvl w:val="1"/>
    </w:pPr>
    <w:rPr>
      <w:rFonts w:eastAsia="Times New Roman" w:cs="Times New Roman"/>
      <w:color w:val="auto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5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link w:val="ConsPlusNonformatChar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Char">
    <w:name w:val="ConsPlusNonformat Char"/>
    <w:basedOn w:val="a0"/>
    <w:link w:val="ConsPlusNonformat"/>
    <w:locked/>
    <w:rsid w:val="00432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25F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325FE"/>
    <w:rPr>
      <w:color w:val="0000FF"/>
      <w:u w:val="single"/>
    </w:rPr>
  </w:style>
  <w:style w:type="character" w:styleId="a4">
    <w:name w:val="Strong"/>
    <w:basedOn w:val="a0"/>
    <w:qFormat/>
    <w:rsid w:val="004325FE"/>
    <w:rPr>
      <w:b/>
      <w:bCs/>
    </w:rPr>
  </w:style>
  <w:style w:type="paragraph" w:styleId="a5">
    <w:name w:val="Normal (Web)"/>
    <w:basedOn w:val="a"/>
    <w:rsid w:val="004325FE"/>
    <w:pPr>
      <w:widowControl/>
      <w:autoSpaceDN/>
      <w:spacing w:before="280" w:after="280"/>
      <w:textAlignment w:val="auto"/>
    </w:pPr>
    <w:rPr>
      <w:rFonts w:eastAsia="Times New Roman" w:cs="Times New Roman"/>
      <w:color w:val="auto"/>
      <w:kern w:val="0"/>
      <w:lang w:eastAsia="ar-SA"/>
    </w:rPr>
  </w:style>
  <w:style w:type="paragraph" w:styleId="a6">
    <w:name w:val="Body Text Indent"/>
    <w:basedOn w:val="a"/>
    <w:link w:val="a7"/>
    <w:rsid w:val="004325FE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color w:val="auto"/>
      <w:kern w:val="0"/>
      <w:sz w:val="28"/>
    </w:rPr>
  </w:style>
  <w:style w:type="character" w:customStyle="1" w:styleId="a7">
    <w:name w:val="Основной текст с отступом Знак"/>
    <w:basedOn w:val="a0"/>
    <w:link w:val="a6"/>
    <w:rsid w:val="00432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4325FE"/>
    <w:pPr>
      <w:widowControl/>
      <w:suppressAutoHyphens w:val="0"/>
      <w:autoSpaceDN/>
      <w:jc w:val="both"/>
      <w:textAlignment w:val="auto"/>
    </w:pPr>
    <w:rPr>
      <w:rFonts w:eastAsia="Times New Roman" w:cs="Times New Roman"/>
      <w:color w:val="auto"/>
      <w:kern w:val="0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325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32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tejustify">
    <w:name w:val="rtejustify"/>
    <w:basedOn w:val="a"/>
    <w:rsid w:val="004325FE"/>
    <w:pPr>
      <w:widowControl/>
      <w:suppressAutoHyphens w:val="0"/>
      <w:autoSpaceDN/>
      <w:spacing w:before="144" w:after="120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wikip">
    <w:name w:val="wikip"/>
    <w:basedOn w:val="a"/>
    <w:rsid w:val="004325FE"/>
    <w:pPr>
      <w:widowControl/>
      <w:suppressAutoHyphens w:val="0"/>
      <w:autoSpaceDN/>
      <w:spacing w:before="100" w:beforeAutospacing="1" w:after="100" w:afterAutospacing="1"/>
      <w:jc w:val="both"/>
      <w:textAlignment w:val="auto"/>
    </w:pPr>
    <w:rPr>
      <w:rFonts w:eastAsia="Times New Roman" w:cs="Times New Roman"/>
      <w:color w:val="auto"/>
      <w:kern w:val="0"/>
    </w:rPr>
  </w:style>
  <w:style w:type="paragraph" w:customStyle="1" w:styleId="aa">
    <w:name w:val="Таблицы (моноширинный)"/>
    <w:basedOn w:val="a"/>
    <w:next w:val="a"/>
    <w:rsid w:val="004325FE"/>
    <w:pPr>
      <w:suppressAutoHyphens w:val="0"/>
      <w:autoSpaceDE w:val="0"/>
      <w:adjustRightInd w:val="0"/>
      <w:jc w:val="both"/>
      <w:textAlignment w:val="auto"/>
    </w:pPr>
    <w:rPr>
      <w:rFonts w:ascii="Courier New" w:eastAsia="Times New Roman" w:hAnsi="Courier New" w:cs="Courier New"/>
      <w:color w:val="auto"/>
      <w:kern w:val="0"/>
      <w:sz w:val="20"/>
      <w:szCs w:val="20"/>
    </w:rPr>
  </w:style>
  <w:style w:type="paragraph" w:customStyle="1" w:styleId="ab">
    <w:name w:val="Комментарий"/>
    <w:basedOn w:val="a"/>
    <w:next w:val="a"/>
    <w:rsid w:val="004325FE"/>
    <w:pPr>
      <w:suppressAutoHyphens w:val="0"/>
      <w:autoSpaceDE w:val="0"/>
      <w:adjustRightInd w:val="0"/>
      <w:ind w:left="170"/>
      <w:jc w:val="both"/>
      <w:textAlignment w:val="auto"/>
    </w:pPr>
    <w:rPr>
      <w:rFonts w:ascii="Arial" w:eastAsia="Times New Roman" w:hAnsi="Arial" w:cs="Arial"/>
      <w:i/>
      <w:iCs/>
      <w:color w:val="800080"/>
      <w:kern w:val="0"/>
      <w:sz w:val="20"/>
      <w:szCs w:val="20"/>
    </w:rPr>
  </w:style>
  <w:style w:type="table" w:styleId="ac">
    <w:name w:val="Table Grid"/>
    <w:basedOn w:val="a1"/>
    <w:uiPriority w:val="59"/>
    <w:rsid w:val="003B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nhideWhenUsed/>
    <w:rsid w:val="003E5C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5CD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5CD8"/>
    <w:rPr>
      <w:rFonts w:ascii="Times New Roman" w:eastAsia="Lucida Sans Unicode" w:hAnsi="Times New Roman" w:cs="Tahoma"/>
      <w:color w:val="000000"/>
      <w:kern w:val="3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42139"/>
    <w:pPr>
      <w:ind w:left="720"/>
      <w:contextualSpacing/>
    </w:pPr>
  </w:style>
  <w:style w:type="paragraph" w:styleId="af2">
    <w:name w:val="footnote text"/>
    <w:basedOn w:val="a"/>
    <w:link w:val="af3"/>
    <w:uiPriority w:val="99"/>
    <w:rsid w:val="00B07A90"/>
    <w:pPr>
      <w:widowControl/>
      <w:suppressAutoHyphens w:val="0"/>
      <w:autoSpaceDE w:val="0"/>
      <w:textAlignment w:val="auto"/>
    </w:pPr>
    <w:rPr>
      <w:rFonts w:eastAsiaTheme="minorEastAsia" w:cs="Times New Roman"/>
      <w:color w:val="auto"/>
      <w:kern w:val="0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B07A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B07A90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621DCA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1DCA"/>
    <w:rPr>
      <w:rFonts w:ascii="Tahoma" w:eastAsia="Lucida Sans Unicode" w:hAnsi="Tahoma" w:cs="Tahoma"/>
      <w:color w:val="000000"/>
      <w:kern w:val="3"/>
      <w:sz w:val="16"/>
      <w:szCs w:val="16"/>
      <w:lang w:eastAsia="ru-RU"/>
    </w:rPr>
  </w:style>
  <w:style w:type="character" w:styleId="af7">
    <w:name w:val="page number"/>
    <w:rsid w:val="004648CC"/>
  </w:style>
  <w:style w:type="character" w:customStyle="1" w:styleId="af8">
    <w:name w:val="Гипертекстовая ссылка"/>
    <w:rsid w:val="004648CC"/>
    <w:rPr>
      <w:rFonts w:cs="Times New Roman"/>
      <w:color w:val="008000"/>
    </w:rPr>
  </w:style>
  <w:style w:type="paragraph" w:customStyle="1" w:styleId="Default">
    <w:name w:val="Default"/>
    <w:rsid w:val="00B665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5E8"/>
  </w:style>
  <w:style w:type="paragraph" w:customStyle="1" w:styleId="formattexttopleveltext">
    <w:name w:val="formattext topleveltext"/>
    <w:basedOn w:val="a"/>
    <w:rsid w:val="00B665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</w:rPr>
  </w:style>
  <w:style w:type="paragraph" w:customStyle="1" w:styleId="21">
    <w:name w:val="Основной текст 21"/>
    <w:basedOn w:val="a"/>
    <w:rsid w:val="002F6E30"/>
    <w:pPr>
      <w:tabs>
        <w:tab w:val="left" w:pos="-1134"/>
      </w:tabs>
      <w:suppressAutoHyphens w:val="0"/>
      <w:overflowPunct w:val="0"/>
      <w:autoSpaceDE w:val="0"/>
      <w:adjustRightInd w:val="0"/>
      <w:jc w:val="both"/>
    </w:pPr>
    <w:rPr>
      <w:rFonts w:eastAsia="Times New Roman" w:cs="Times New Roman"/>
      <w:color w:val="auto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3hjCDi3OCjGDnulxQZAPE/0CLHxqPwPJUBQ+ZSkkbpE=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fR2Vf7LQrvqKvklMxuJg9RFpWUv81PbKb3f2wn/p6NlqEiQ9gqPsWTE0McCyRrNq
gK8TVWXkCwBmFANayWAE7g==</SignatureValue>
  <KeyInfo>
    <X509Data>
      <X509Certificate>MIIIuTCCCGigAwIBAgIKP+SB7wAAAAADVDAIBgYqhQMCAgMwggFCMRgwFgYFKoUD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dHJhdGlvbiBvZiBPcmVsIFJlZ2lvbiBDQTAeFw0xNTEyMjQwODAxMDBaFw0xNzAz
MjQwODExMDBaMIIB3zEWMBQGBSqFA2QDEgswMjQ5Nzc2ODcwMDEYMBYGBSqFA2QB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QGXMDSsP3KZyJn4g5QOEXmchv2mgOP5ifNj/l0RE3XWZ7cSHVq6KnPT4rXQNN8aj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LbqP5Lrm7pD/18zlY/xW0eHPnwU=</DigestValue>
      </Reference>
      <Reference URI="/word/endnotes.xml?ContentType=application/vnd.openxmlformats-officedocument.wordprocessingml.endnotes+xml">
        <DigestMethod Algorithm="http://www.w3.org/2000/09/xmldsig#sha1"/>
        <DigestValue>mQbGgO1rrHLkJnGJV4het4tw5lA=</DigestValue>
      </Reference>
      <Reference URI="/word/fontTable.xml?ContentType=application/vnd.openxmlformats-officedocument.wordprocessingml.fontTable+xml">
        <DigestMethod Algorithm="http://www.w3.org/2000/09/xmldsig#sha1"/>
        <DigestValue>5wZlVPyPL+HV8oDDm4gFjbu3fOg=</DigestValue>
      </Reference>
      <Reference URI="/word/footer1.xml?ContentType=application/vnd.openxmlformats-officedocument.wordprocessingml.footer+xml">
        <DigestMethod Algorithm="http://www.w3.org/2000/09/xmldsig#sha1"/>
        <DigestValue>txxTDxZ3dk6bUTOEv1S+5IU+HFQ=</DigestValue>
      </Reference>
      <Reference URI="/word/footnotes.xml?ContentType=application/vnd.openxmlformats-officedocument.wordprocessingml.footnotes+xml">
        <DigestMethod Algorithm="http://www.w3.org/2000/09/xmldsig#sha1"/>
        <DigestValue>mbts4KD0qwZvHNXMVe02LlN0lNI=</DigestValue>
      </Reference>
      <Reference URI="/word/numbering.xml?ContentType=application/vnd.openxmlformats-officedocument.wordprocessingml.numbering+xml">
        <DigestMethod Algorithm="http://www.w3.org/2000/09/xmldsig#sha1"/>
        <DigestValue>Wm07CWNvrCIJRLexVckSvKVgIqQ=</DigestValue>
      </Reference>
      <Reference URI="/word/settings.xml?ContentType=application/vnd.openxmlformats-officedocument.wordprocessingml.settings+xml">
        <DigestMethod Algorithm="http://www.w3.org/2000/09/xmldsig#sha1"/>
        <DigestValue>ZX5weiXg5M0ke4IX8bC9V2qukL4=</DigestValue>
      </Reference>
      <Reference URI="/word/styles.xml?ContentType=application/vnd.openxmlformats-officedocument.wordprocessingml.styles+xml">
        <DigestMethod Algorithm="http://www.w3.org/2000/09/xmldsig#sha1"/>
        <DigestValue>niKc8ODEsKCjTI7gPAST1V4M9gQ=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2016-12-14T09:37:38Z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33622-FF23-4CA5-ABF9-7EF5EC9F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12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83</cp:revision>
  <cp:lastPrinted>2016-12-07T05:43:00Z</cp:lastPrinted>
  <dcterms:created xsi:type="dcterms:W3CDTF">2016-11-17T06:55:00Z</dcterms:created>
  <dcterms:modified xsi:type="dcterms:W3CDTF">2016-12-07T05:48:00Z</dcterms:modified>
</cp:coreProperties>
</file>